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Haykal (pentacle talisman) Prayer for Protection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The Báb, Haykal (pentacle talisman) Prayer for Protection, bahai-library.com.</w:t>
      </w:r>
    </w:p>
    <w:p>
      <w:pPr>
        <w:ind w:left="360"/>
      </w:pPr>
      <w:r>
        <w:rPr>
          <w:i/>
        </w:rPr>
        <w:t xml:space="preserve">──────────────────────────────────────────────────────────────────────</w:t>
      </w:r>
    </w:p>
    <w:p>
      <w:pPr>
        <w:ind w:left="360"/>
      </w:pPr>
      <w:r>
        <w:rPr>
          <w:i/>
        </w:rPr>
        <w:t xml:space="preserve"/>
      </w:r>
    </w:p>
    <w:p>
      <w:pPr>
        <w:ind w:left="360"/>
      </w:pPr>
      <w:r>
        <w:rPr>
          <w:i/>
        </w:rPr>
        <w:t xml:space="preserve">Haykal (pentacle talisman) Prayer for Protection</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In the Name of God, the Lord of overpowering majesty, the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6885 views since posted 2021-05-17; last edit 2025-01-16 08:03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/bab_prayer_protection_pentacle</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BB00490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Currents</w:t>
      </w:r>
    </w:p>
    <w:p>
      <w:pPr>
        <w:ind w:left="360"/>
      </w:pPr>
      <w:r>
        <w:rPr>
          <w:i/>
        </w:rPr>
        <w:t xml:space="preserve"/>
      </w:r>
    </w:p>
    <w:p>
      <w:pPr>
        <w:ind w:left="360"/>
      </w:pPr>
      <w:r>
        <w:rPr>
          <w:i/>
        </w:rPr>
        <w:t xml:space="preserve">Arabic</w:t>
      </w:r>
    </w:p>
    <w:p>
      <w:pPr>
        <w:ind w:left="360"/>
      </w:pPr>
      <w:r>
        <w:rPr>
          <w:i/>
        </w:rPr>
        <w:t xml:space="preserve">, 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2021-05 by Adib Masumian.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bahai-library.com/5699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ris/5699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Haykal (pentacle talisman) Prayer for Protection (Used by permission of the curator)</w:t>
      </w:r>
    </w:p>
    <w:p/>
  </w:body>
</w:document>
</file>