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Professions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Professions, bahai-library.com.</w:t>
      </w:r>
    </w:p>
    <w:p>
      <w:pPr>
        <w:ind w:left="360"/>
      </w:pPr>
      <w:r>
        <w:rPr>
          <w:i/>
        </w:rPr>
        <w:t xml:space="preserve">──────────────────────────────────────────────────────────────────────</w:t>
      </w:r>
    </w:p>
    <w:p>
      <w:pPr>
        <w:ind w:left="360"/>
      </w:pPr>
      <w:r>
        <w:rPr>
          <w:i/>
        </w:rPr>
        <w:t xml:space="preserve"/>
      </w:r>
    </w:p>
    <w:p>
      <w:pPr>
        <w:ind w:left="360"/>
      </w:pPr>
      <w:r>
        <w:rPr>
          <w:i/>
        </w:rPr>
        <w:t xml:space="preserve">Professions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Artists and Painters</w:t>
      </w:r>
    </w:p>
    <w:p>
      <w:pPr>
        <w:ind w:left="360"/>
      </w:pPr>
      <w:r>
        <w:rPr>
          <w:i/>
        </w:rPr>
        <w:t xml:space="preserve"/>
      </w:r>
    </w:p>
    <w:p>
      <w:pPr>
        <w:ind w:left="360"/>
      </w:pPr>
      <w:r>
        <w:rPr>
          <w:i/>
        </w:rPr>
        <w:t xml:space="preserve">The Sun of Truth is the Word of God upon which dependeth the education of those who are endowed with the power of understanding and of utterance. It is the true spirit and the heavenly water, through whose aid and gracious providence all things have been and will be quickened. Its appearance in every mirror is conditioned by the colour of that mirror. For instance, when its light is cast upon the mirrors of the hearts of the wise, it bringeth forth wisdom. In like manner when it manifesteth itself in the mirrors of the hearts of craftsmen, it unfoldeth new and unique arts, and when reflected in the hearts of those that apprehend the truth it revealeth wondrous tokens of true knowledge and discloseth the verities of God's utterance.</w:t>
      </w:r>
    </w:p>
    <w:p>
      <w:pPr>
        <w:ind w:left="360"/>
      </w:pPr>
      <w:r>
        <w:rPr>
          <w:i/>
        </w:rPr>
        <w:t xml:space="preserve"/>
      </w:r>
    </w:p>
    <w:p>
      <w:pPr>
        <w:ind w:left="360"/>
      </w:pPr>
      <w:r>
        <w:rPr>
          <w:i/>
        </w:rPr>
        <w:t xml:space="preserve">(Extract from an untranslated Tablet by Bahá'u'lláh)</w:t>
      </w:r>
    </w:p>
    <w:p>
      <w:pPr>
        <w:ind w:left="360"/>
      </w:pPr>
      <w:r>
        <w:rPr>
          <w:i/>
        </w:rPr>
        <w:t xml:space="preserve"/>
      </w:r>
    </w:p>
    <w:p>
      <w:pPr>
        <w:ind w:left="360"/>
      </w:pPr>
      <w:r>
        <w:rPr>
          <w:i/>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 brush, it is as if thou wert at prayer in the Temple.</w:t>
      </w:r>
    </w:p>
    <w:p>
      <w:pPr>
        <w:ind w:left="360"/>
      </w:pPr>
      <w:r>
        <w:rPr>
          <w:i/>
        </w:rPr>
        <w:t xml:space="preserve"/>
      </w:r>
    </w:p>
    <w:p>
      <w:pPr>
        <w:ind w:left="360"/>
      </w:pPr>
      <w:r>
        <w:rPr>
          <w:i/>
        </w:rPr>
        <w:t xml:space="preserve">(Extract from an untranslated Tablet by 'Abdu'l-Bahá)</w:t>
      </w:r>
    </w:p>
    <w:p>
      <w:pPr>
        <w:ind w:left="360"/>
      </w:pPr>
      <w:r>
        <w:rPr>
          <w:i/>
        </w:rPr>
        <w:t xml:space="preserve"/>
      </w:r>
    </w:p>
    <w:p>
      <w:pPr>
        <w:ind w:left="360"/>
      </w:pPr>
      <w:r>
        <w:rPr>
          <w:i/>
        </w:rPr>
        <w:t xml:space="preserve">Craftsmen</w:t>
      </w:r>
    </w:p>
    <w:p>
      <w:pPr>
        <w:ind w:left="360"/>
      </w:pPr>
      <w:r>
        <w:rPr>
          <w:i/>
        </w:rPr>
        <w:t xml:space="preserve"/>
      </w:r>
    </w:p>
    <w:p>
      <w:pPr>
        <w:ind w:left="360"/>
      </w:pPr>
      <w:r>
        <w:rPr>
          <w:i/>
        </w:rPr>
        <w:t xml:space="preserve">The fifth Taráz concerneth the protection and preservation of the stations of God's servants. One should not ignore the truth of any matter, rather should one give expression to that which is right and true. The people of Bahá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world "Equity" shineth bright and resplendent even as the sun. We pray God to graciously shed its radiance upon everyone. He is in truth powerful over all things, He Who is wont to answer the prayers of all men.</w:t>
      </w:r>
    </w:p>
    <w:p>
      <w:pPr>
        <w:ind w:left="360"/>
      </w:pPr>
      <w:r>
        <w:rPr>
          <w:i/>
        </w:rPr>
        <w:t xml:space="preserve"/>
      </w:r>
    </w:p>
    <w:p>
      <w:pPr>
        <w:ind w:left="360"/>
      </w:pPr>
      <w:r>
        <w:rPr>
          <w:i/>
        </w:rPr>
        <w:t xml:space="preserve">From Tarázát, Tablets of Bahá'u'lláh Revealed After the Kitáb-i-Aqdas,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O thou servant of the One true God! In this universal dispensation man's wondrous craftsmanship is reckoned as worship of the Resplendent Beauty.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w:r>
    </w:p>
    <w:p>
      <w:pPr>
        <w:ind w:left="360"/>
      </w:pPr>
      <w:r>
        <w:rPr>
          <w:i/>
        </w:rPr>
        <w:t xml:space="preserve">(Selections from the Writings of 'Abdu'l-Bahá, p.</w:t>
      </w:r>
    </w:p>
    <w:p>
      <w:pPr>
        <w:ind w:left="360"/>
      </w:pPr>
      <w:r>
        <w:rPr>
          <w:i/>
        </w:rPr>
        <w:t xml:space="preserve">145</w:t>
      </w:r>
    </w:p>
    <w:p>
      <w:pPr>
        <w:ind w:left="360"/>
      </w:pPr>
      <w:r>
        <w:rPr>
          <w:i/>
        </w:rPr>
        <w:t xml:space="preserve">)</w:t>
      </w:r>
    </w:p>
    <w:p>
      <w:pPr>
        <w:ind w:left="360"/>
      </w:pPr>
      <w:r>
        <w:rPr>
          <w:i/>
        </w:rPr>
        <w:t xml:space="preserve"/>
      </w:r>
    </w:p>
    <w:p>
      <w:pPr>
        <w:ind w:left="360"/>
      </w:pPr>
      <w:r>
        <w:rPr>
          <w:i/>
        </w:rPr>
        <w:t xml:space="preserve">Doctors</w:t>
      </w:r>
    </w:p>
    <w:p>
      <w:pPr>
        <w:ind w:left="360"/>
      </w:pPr>
      <w:r>
        <w:rPr>
          <w:i/>
        </w:rPr>
        <w:t xml:space="preserve"/>
      </w:r>
    </w:p>
    <w:p>
      <w:pPr>
        <w:ind w:left="360"/>
      </w:pPr>
      <w:r>
        <w:rPr>
          <w:i/>
        </w:rPr>
        <w:t xml:space="preserve">Well is it with the physician who cureth ailments in My hallowed and dearly-cherished Name.</w:t>
      </w:r>
    </w:p>
    <w:p>
      <w:pPr>
        <w:ind w:left="360"/>
      </w:pPr>
      <w:r>
        <w:rPr>
          <w:i/>
        </w:rPr>
        <w:t xml:space="preserve"/>
      </w:r>
    </w:p>
    <w:p>
      <w:pPr>
        <w:ind w:left="360"/>
      </w:pPr>
      <w:r>
        <w:rPr>
          <w:i/>
        </w:rPr>
        <w:t xml:space="preserve">(Extract from an untranslated Tablet by Bahá'u'lláh)</w:t>
      </w:r>
    </w:p>
    <w:p>
      <w:pPr>
        <w:ind w:left="360"/>
      </w:pPr>
      <w:r>
        <w:rPr>
          <w:i/>
        </w:rPr>
        <w:t xml:space="preserve"/>
      </w:r>
    </w:p>
    <w:p>
      <w:pPr>
        <w:ind w:left="360"/>
      </w:pPr>
      <w:r>
        <w:rPr>
          <w:i/>
        </w:rPr>
        <w:t xml:space="preserve">O thou sincere servant of the True One and spiritual physician of the people! Whenever thou attendest a patient, turn thy face toward the Lord of the Kingdom, supplicate assistance from the Holy Spirit and heal the ailments of the sick one...</w:t>
      </w:r>
    </w:p>
    <w:p>
      <w:pPr>
        <w:ind w:left="360"/>
      </w:pPr>
      <w:r>
        <w:rPr>
          <w:i/>
        </w:rPr>
        <w:t xml:space="preserve"/>
      </w:r>
    </w:p>
    <w:p>
      <w:pPr>
        <w:ind w:left="360"/>
      </w:pPr>
      <w:r>
        <w:rPr>
          <w:i/>
        </w:rPr>
        <w:t xml:space="preserve">(From a Tablet by 'Abdu'l-Bahá, to an individual believer)</w:t>
      </w:r>
    </w:p>
    <w:p>
      <w:pPr>
        <w:ind w:left="360"/>
      </w:pPr>
      <w:r>
        <w:rPr>
          <w:i/>
        </w:rPr>
        <w:t xml:space="preserve"/>
      </w:r>
    </w:p>
    <w:p>
      <w:pPr>
        <w:ind w:left="360"/>
      </w:pPr>
      <w:r>
        <w:rPr>
          <w:i/>
        </w:rPr>
        <w:t xml:space="preserve">Merchants</w:t>
      </w:r>
    </w:p>
    <w:p>
      <w:pPr>
        <w:ind w:left="360"/>
      </w:pPr>
      <w:r>
        <w:rPr>
          <w:i/>
        </w:rPr>
        <w:t xml:space="preserve"/>
      </w:r>
    </w:p>
    <w:p>
      <w:pPr>
        <w:ind w:left="360"/>
      </w:pPr>
      <w:r>
        <w:rPr>
          <w:i/>
        </w:rPr>
        <w:t xml:space="preserve">Commerce is as a heaven, whose sun is trustworthiness and whose moon is truthfulness.</w:t>
      </w:r>
    </w:p>
    <w:p>
      <w:pPr>
        <w:ind w:left="360"/>
      </w:pPr>
      <w:r>
        <w:rPr>
          <w:i/>
        </w:rPr>
        <w:t xml:space="preserve"/>
      </w:r>
    </w:p>
    <w:p>
      <w:pPr>
        <w:ind w:left="360"/>
      </w:pPr>
      <w:r>
        <w:rPr>
          <w:i/>
        </w:rPr>
        <w:t xml:space="preserve">(Extract from an untranslated Tablet by Bahá'u'lláh)</w:t>
      </w:r>
    </w:p>
    <w:p>
      <w:pPr>
        <w:ind w:left="360"/>
      </w:pPr>
      <w:r>
        <w:rPr>
          <w:i/>
        </w:rPr>
        <w:t xml:space="preserve"/>
      </w:r>
    </w:p>
    <w:p>
      <w:pPr>
        <w:ind w:left="360"/>
      </w:pPr>
      <w:r>
        <w:rPr>
          <w:i/>
        </w:rPr>
        <w:t xml:space="preserve">The friends of God should, through the instrumentality of their business, lead the people to God's path, and make them so astonished as to exclaim: "How great is their truthfulness, how high their trustworthiness, and how true their good-will."</w:t>
      </w:r>
    </w:p>
    <w:p>
      <w:pPr>
        <w:ind w:left="360"/>
      </w:pPr>
      <w:r>
        <w:rPr>
          <w:i/>
        </w:rPr>
        <w:t xml:space="preserve"/>
      </w:r>
    </w:p>
    <w:p>
      <w:pPr>
        <w:ind w:left="360"/>
      </w:pPr>
      <w:r>
        <w:rPr>
          <w:i/>
        </w:rPr>
        <w:t xml:space="preserve">(Extract from an untranslated Tablet by 'Abdu'l-Bahá)</w:t>
      </w:r>
    </w:p>
    <w:p>
      <w:pPr>
        <w:ind w:left="360"/>
      </w:pPr>
      <w:r>
        <w:rPr>
          <w:i/>
        </w:rPr>
        <w:t xml:space="preserve"/>
      </w:r>
    </w:p>
    <w:p>
      <w:pPr>
        <w:ind w:left="360"/>
      </w:pPr>
      <w:r>
        <w:rPr>
          <w:i/>
        </w:rPr>
        <w:t xml:space="preserve">Musicians</w:t>
      </w:r>
    </w:p>
    <w:p>
      <w:pPr>
        <w:ind w:left="360"/>
      </w:pPr>
      <w:r>
        <w:rPr>
          <w:i/>
        </w:rPr>
        <w:t xml:space="preserve"/>
      </w:r>
    </w:p>
    <w:p>
      <w:pPr>
        <w:ind w:left="360"/>
      </w:pPr>
      <w:r>
        <w:rPr>
          <w:i/>
        </w:rPr>
        <w:t xml:space="preserve">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We have made music a ladder by which souls may ascend to the realm on high. Change it not into wings for self and passion. I seek refuge in God that you be not of the ignorant.</w:t>
      </w:r>
    </w:p>
    <w:p>
      <w:pPr>
        <w:ind w:left="360"/>
      </w:pPr>
      <w:r>
        <w:rPr>
          <w:i/>
        </w:rPr>
        <w:t xml:space="preserve"/>
      </w:r>
    </w:p>
    <w:p>
      <w:pPr>
        <w:ind w:left="360"/>
      </w:pPr>
      <w:r>
        <w:rPr>
          <w:i/>
        </w:rPr>
        <w:t xml:space="preserve">(Bahá'u'lláh, from the Kitáb-i-Aqdas [Ed. - par. 51; updated translation</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 However, one must endeavor to attain the degree of artistic perfection and not be like those who leave matters unfinished.</w:t>
      </w:r>
    </w:p>
    <w:p>
      <w:pPr>
        <w:ind w:left="360"/>
      </w:pPr>
      <w:r>
        <w:rPr>
          <w:i/>
        </w:rPr>
        <w:t xml:space="preserve"/>
      </w:r>
    </w:p>
    <w:p>
      <w:pPr>
        <w:ind w:left="360"/>
      </w:pPr>
      <w:r>
        <w:rPr>
          <w:i/>
        </w:rPr>
        <w:t xml:space="preserve">(Extract from an untranslated Tablet by 'Abdu'l-Bahá)</w:t>
      </w:r>
    </w:p>
    <w:p>
      <w:pPr>
        <w:ind w:left="360"/>
      </w:pPr>
      <w:r>
        <w:rPr>
          <w:i/>
        </w:rPr>
        <w:t xml:space="preserve"/>
      </w:r>
    </w:p>
    <w:p>
      <w:pPr>
        <w:ind w:left="360"/>
      </w:pPr>
      <w:r>
        <w:rPr>
          <w:i/>
        </w:rPr>
        <w:t xml:space="preserve">Rulers</w:t>
      </w:r>
    </w:p>
    <w:p>
      <w:pPr>
        <w:ind w:left="360"/>
      </w:pPr>
      <w:r>
        <w:rPr>
          <w:i/>
        </w:rPr>
        <w:t xml:space="preserve"/>
      </w:r>
    </w:p>
    <w:p>
      <w:pPr>
        <w:ind w:left="360"/>
      </w:pPr>
      <w:r>
        <w:rPr>
          <w:i/>
        </w:rPr>
        <w:t xml:space="preserve">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 - exalted be His glory - to illumine the eyes of the people of the world with the splendour of the light of wisdom that they, one and all, may recognize that which is indispensable in this day.</w:t>
      </w:r>
    </w:p>
    <w:p>
      <w:pPr>
        <w:ind w:left="360"/>
      </w:pPr>
      <w:r>
        <w:rPr>
          <w:i/>
        </w:rPr>
        <w:t xml:space="preserve"/>
      </w:r>
    </w:p>
    <w:p>
      <w:pPr>
        <w:ind w:left="360"/>
      </w:pPr>
      <w:r>
        <w:rPr>
          <w:i/>
        </w:rPr>
        <w:t xml:space="preserve">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(From Lawh-i-Maqsúd, Tablets of Bahá'u'lláh Revealed After the Kitáb-i-Aqdas, pp</w:t>
      </w:r>
    </w:p>
    <w:p>
      <w:pPr>
        <w:ind w:left="360"/>
      </w:pPr>
      <w:r>
        <w:rPr>
          <w:i/>
        </w:rPr>
        <w:t xml:space="preserve">166</w:t>
      </w:r>
    </w:p>
    <w:p>
      <w:pPr>
        <w:ind w:left="360"/>
      </w:pPr>
      <w:r>
        <w:rPr>
          <w:i/>
        </w:rPr>
        <w:t xml:space="preserve">-</w:t>
      </w:r>
    </w:p>
    <w:p>
      <w:pPr>
        <w:ind w:left="360"/>
      </w:pPr>
      <w:r>
        <w:rPr>
          <w:i/>
        </w:rPr>
        <w:t xml:space="preserve">167</w:t>
      </w:r>
    </w:p>
    <w:p>
      <w:pPr>
        <w:ind w:left="360"/>
      </w:pPr>
      <w:r>
        <w:rPr>
          <w:i/>
        </w:rPr>
        <w:t xml:space="preserve">)</w:t>
      </w:r>
    </w:p>
    <w:p>
      <w:pPr>
        <w:ind w:left="360"/>
      </w:pPr>
      <w:r>
        <w:rPr>
          <w:i/>
        </w:rPr>
        <w:t xml:space="preserve"/>
      </w:r>
    </w:p>
    <w:p>
      <w:pPr>
        <w:ind w:left="360"/>
      </w:pPr>
      <w:r>
        <w:rPr>
          <w:i/>
        </w:rPr>
        <w:t xml:space="preserve">Teachers</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(From Lawh-i-Maqsúd, Tablets of Bahá'u'lláh Revealed After the Kitáb-i-Aqdas, pp</w:t>
      </w:r>
    </w:p>
    <w:p>
      <w:pPr>
        <w:ind w:left="360"/>
      </w:pPr>
      <w:r>
        <w:rPr>
          <w:i/>
        </w:rPr>
        <w:t xml:space="preserve">161</w:t>
      </w:r>
    </w:p>
    <w:p>
      <w:pPr>
        <w:ind w:left="360"/>
      </w:pPr>
      <w:r>
        <w:rPr>
          <w:i/>
        </w:rPr>
        <w:t xml:space="preserve">-</w:t>
      </w:r>
    </w:p>
    <w:p>
      <w:pPr>
        <w:ind w:left="360"/>
      </w:pPr>
      <w:r>
        <w:rPr>
          <w:i/>
        </w:rPr>
        <w:t xml:space="preserve">162</w:t>
      </w:r>
    </w:p>
    <w:p>
      <w:pPr>
        <w:ind w:left="360"/>
      </w:pPr>
      <w:r>
        <w:rPr>
          <w:i/>
        </w:rPr>
        <w:t xml:space="preserve">)</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(Selections from the Writings of 'Abdu'l-Bahá, pp.</w:t>
      </w:r>
    </w:p>
    <w:p>
      <w:pPr>
        <w:ind w:left="360"/>
      </w:pPr>
      <w:r>
        <w:rPr>
          <w:i/>
        </w:rPr>
        <w:t xml:space="preserve">129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16137 views since posted 2004-10-03; last edit 2024-08-09 20:39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/compilation_professions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2004-10-03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bahai-library.com/2380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ris/2380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Professions (Used by permission of the curator)</w:t>
      </w:r>
    </w:p>
    <w:p/>
  </w:body>
</w:document>
</file>