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Prominent People, Teaching</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Prominent People, Teaching, bahai-library.com.</w:t>
      </w:r>
    </w:p>
    <w:p>
      <w:pPr>
        <w:ind w:left="360"/>
      </w:pPr>
      <w:r>
        <w:rPr>
          <w:i/>
        </w:rPr>
        <w:t xml:space="preserve">──────────────────────────────────────────────────────────────────────</w:t>
      </w:r>
    </w:p>
    <w:p>
      <w:pPr>
        <w:ind w:left="360"/>
      </w:pPr>
      <w:r>
        <w:rPr>
          <w:i/>
        </w:rPr>
        <w:t xml:space="preserve"/>
      </w:r>
    </w:p>
    <w:p>
      <w:pPr>
        <w:ind w:left="360"/>
      </w:pPr>
      <w:r>
        <w:rPr>
          <w:i/>
        </w:rPr>
        <w:t xml:space="preserve">Prominent People, Teaching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257-280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w:t>
      </w:r>
    </w:p>
    <w:p>
      <w:pPr>
        <w:ind w:left="360"/>
      </w:pPr>
      <w:r>
        <w:rPr>
          <w:i/>
        </w:rPr>
        <w:t xml:space="preserve">THE IMPORTANCE OF GUIDING DISTINGUISHED SOULS TO THE CAUSE</w:t>
      </w:r>
    </w:p>
    <w:p>
      <w:pPr>
        <w:ind w:left="360"/>
      </w:pPr>
      <w:r>
        <w:rPr>
          <w:i/>
        </w:rPr>
        <w:t xml:space="preserve"/>
      </w:r>
    </w:p>
    <w:p>
      <w:pPr>
        <w:ind w:left="360"/>
      </w:pPr>
      <w:r>
        <w:rPr>
          <w:i/>
        </w:rPr>
        <w:t xml:space="preserve">2.</w:t>
      </w:r>
    </w:p>
    <w:p>
      <w:pPr>
        <w:ind w:left="360"/>
      </w:pPr>
      <w:r>
        <w:rPr>
          <w:i/>
        </w:rPr>
        <w:t xml:space="preserve">SOME GUIDELINES FOR REACHING PROMINENT PEOPLE</w:t>
      </w:r>
    </w:p>
    <w:p>
      <w:pPr>
        <w:ind w:left="360"/>
      </w:pPr>
      <w:r>
        <w:rPr>
          <w:i/>
        </w:rPr>
        <w:t xml:space="preserve"/>
      </w:r>
    </w:p>
    <w:p>
      <w:pPr>
        <w:ind w:left="360"/>
      </w:pPr>
      <w:r>
        <w:rPr>
          <w:i/>
        </w:rPr>
        <w:t xml:space="preserve">2.1</w:t>
      </w:r>
    </w:p>
    <w:p>
      <w:pPr>
        <w:ind w:left="360"/>
      </w:pPr>
      <w:r>
        <w:rPr>
          <w:i/>
        </w:rPr>
        <w:t xml:space="preserve">"ESTABLISH TIES OF FRIENDSHIP"</w:t>
      </w:r>
    </w:p>
    <w:p>
      <w:pPr>
        <w:ind w:left="360"/>
      </w:pPr>
      <w:r>
        <w:rPr>
          <w:i/>
        </w:rPr>
        <w:t xml:space="preserve"/>
      </w:r>
    </w:p>
    <w:p>
      <w:pPr>
        <w:ind w:left="360"/>
      </w:pPr>
      <w:r>
        <w:rPr>
          <w:i/>
        </w:rPr>
        <w:t xml:space="preserve">2.2</w:t>
      </w:r>
    </w:p>
    <w:p>
      <w:pPr>
        <w:ind w:left="360"/>
      </w:pPr>
      <w:r>
        <w:rPr>
          <w:i/>
        </w:rPr>
        <w:t xml:space="preserve">ATTITUDES AND APPROACHES</w:t>
      </w:r>
    </w:p>
    <w:p>
      <w:pPr>
        <w:ind w:left="360"/>
      </w:pPr>
      <w:r>
        <w:rPr>
          <w:i/>
        </w:rPr>
        <w:t xml:space="preserve"/>
      </w:r>
    </w:p>
    <w:p>
      <w:pPr>
        <w:ind w:left="360"/>
      </w:pPr>
      <w:r>
        <w:rPr>
          <w:i/>
        </w:rPr>
        <w:t xml:space="preserve">2.3</w:t>
      </w:r>
    </w:p>
    <w:p>
      <w:pPr>
        <w:ind w:left="360"/>
      </w:pPr>
      <w:r>
        <w:rPr>
          <w:i/>
        </w:rPr>
        <w:t xml:space="preserve">THE ROLE OF THE SPIRITUAL ASSEMBLIES</w:t>
      </w:r>
    </w:p>
    <w:p>
      <w:pPr>
        <w:ind w:left="360"/>
      </w:pPr>
      <w:r>
        <w:rPr>
          <w:i/>
        </w:rPr>
        <w:t xml:space="preserve"/>
      </w:r>
    </w:p>
    <w:p>
      <w:pPr>
        <w:ind w:left="360"/>
      </w:pPr>
      <w:r>
        <w:rPr>
          <w:i/>
        </w:rPr>
        <w:t xml:space="preserve">2.4</w:t>
      </w:r>
    </w:p>
    <w:p>
      <w:pPr>
        <w:ind w:left="360"/>
      </w:pPr>
      <w:r>
        <w:rPr>
          <w:i/>
        </w:rPr>
        <w:t xml:space="preserve">THE "COURSE OF PRUDENCE"</w:t>
      </w:r>
    </w:p>
    <w:p>
      <w:pPr>
        <w:ind w:left="360"/>
      </w:pPr>
      <w:r>
        <w:rPr>
          <w:i/>
        </w:rPr>
        <w:t xml:space="preserve"/>
      </w:r>
    </w:p>
    <w:p>
      <w:pPr>
        <w:ind w:left="360"/>
      </w:pPr>
      <w:r>
        <w:rPr>
          <w:i/>
        </w:rPr>
        <w:t xml:space="preserve">I. The Importance of Guiding "Distinguished Souls to the Cause"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1821. I hope that thou wilt ... endeavour to teach some high-ranking and influential persons, for the hearts of the people have become attracted to the Cause of God and their minds bewildered and enthralled by its awesome grandeur. Those who occupy high positions, too, have become profoundly receptive to its message. The loved ones of God should therefore make a determined effort and guide these distinguished souls to the Cause.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1822. You should always seek to guide prominent people inasmuch as once such a person is regenerated he is likely to bring about the quickening of a thousand souls. Thus the spirit of truth would flow forth unimpeded into the veins and arteries of a multitude.</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1823. Wherefore thou shouldst seek to impart the Message to influential person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Kiyaniyan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(From a Tablet to a group of believers - translated from the Persian)</w:t>
      </w:r>
    </w:p>
    <w:p>
      <w:pPr>
        <w:ind w:left="360"/>
      </w:pPr>
      <w:r>
        <w:rPr>
          <w:i/>
        </w:rPr>
        <w:t xml:space="preserve"/>
      </w:r>
    </w:p>
    <w:p>
      <w:pPr>
        <w:ind w:left="360"/>
      </w:pPr>
      <w:r>
        <w:rPr>
          <w:i/>
        </w:rPr>
        <w:t xml:space="preserve">1824. You should give serious concern to the matter of teaching, and think of ways of imparting the Message to prominent people, for once such person have given their allegiance to the Faith they will cause the people to be led, troop after troop, to the wellspring of unfailing guidance.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1825. It is incumbent upon the Bahá'ís to seize the opportunities of the present hour and, with wisdom, firm resolve and cheerfulness, impress the verities of their Faith upon the attention of every reasonable-minded person in whom they find a willingness to listen, explaining to them its noble principles, its universal teachings, its basic tenets, and the fundamental laws of the new era inaugurated by Bahá'u'lláh. In like manner, they must clearly and convincingly demonstrate to their fellow-citizens, whether high or low, the necessity of accepting and recognizing the resplendent teachings of the Universal Manifestation of God; must show to the leaders of their country that the unity, the strength and spiritual vitality of the Bahá'í community are palpable and concrete realities; must eliminate and nullify the effects of prejudices, superstitions, misunderstandings and all fanciful and erroneous conceptions on the hearts of the pure and righteous people; and must attract to the community of the Greatest Name, through whatever channels and by whatever means, persons of capacity, experience and devotion who, joining the ranks of the believers, severing themselves from every extraneous attachment, identifying themselves whole-heartedly with the organized community of the Bahá'ís in the area, will labour heart and soul to consolidate the foundations of Bahá'í belief and proclaim the tidings of the Promised Day.</w:t>
      </w:r>
    </w:p>
    <w:p>
      <w:pPr>
        <w:ind w:left="360"/>
      </w:pPr>
      <w:r>
        <w:rPr>
          <w:i/>
        </w:rPr>
        <w:t xml:space="preserve"/>
      </w:r>
    </w:p>
    <w:p>
      <w:pPr>
        <w:ind w:left="360"/>
      </w:pPr>
      <w:r>
        <w:rPr>
          <w:i/>
        </w:rPr>
        <w:t xml:space="preserve">With regard to the Bahá'í literacy classes, their continuation at the present time is a service beyond measure both profitable and desirable. Similarly, the establishment of contact and maintenance of friendly relations with government officials and other nationally distinguished figures is a matter that should be regarded by the friends as a binding obligation.</w:t>
      </w:r>
    </w:p>
    <w:p>
      <w:pPr>
        <w:ind w:left="360"/>
      </w:pPr>
      <w:r>
        <w:rPr>
          <w:i/>
        </w:rPr>
        <w:t xml:space="preserve"/>
      </w:r>
    </w:p>
    <w:p>
      <w:pPr>
        <w:ind w:left="360"/>
      </w:pPr>
      <w:r>
        <w:rPr>
          <w:i/>
        </w:rPr>
        <w:t xml:space="preserve">(2 November 1928 written by Shoghi Effendi to the Iran Central Spiritual Assembly - translated from the Persian).</w:t>
      </w:r>
    </w:p>
    <w:p>
      <w:pPr>
        <w:ind w:left="360"/>
      </w:pPr>
      <w:r>
        <w:rPr>
          <w:i/>
        </w:rPr>
        <w:t xml:space="preserve"/>
      </w:r>
    </w:p>
    <w:p>
      <w:pPr>
        <w:ind w:left="360"/>
      </w:pPr>
      <w:r>
        <w:rPr>
          <w:i/>
        </w:rPr>
        <w:t xml:space="preserve">1826. Shoghi Effendi was delighted to hear of your conversation with Sir....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
      </w:r>
    </w:p>
    <w:p>
      <w:pPr>
        <w:ind w:left="360"/>
      </w:pPr>
      <w:r>
        <w:rPr>
          <w:i/>
        </w:rPr>
        <w:t xml:space="preserve">(11 March 19297 written on behalf of Shoghi Effendi)</w:t>
      </w:r>
    </w:p>
    <w:p>
      <w:pPr>
        <w:ind w:left="360"/>
      </w:pPr>
      <w:r>
        <w:rPr>
          <w:i/>
        </w:rPr>
        <w:t xml:space="preserve"/>
      </w:r>
    </w:p>
    <w:p>
      <w:pPr>
        <w:ind w:left="360"/>
      </w:pPr>
      <w:r>
        <w:rPr>
          <w:i/>
        </w:rPr>
        <w:t xml:space="preserve">1827. ...he feels that the great point is to confirm people of true capacity and ability--from whatever social stratum they may be--because the Cause needs now, and will ever-increasingly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(30 October 1941 written on behalf of Shoghi Effendi)</w:t>
      </w:r>
    </w:p>
    <w:p>
      <w:pPr>
        <w:ind w:left="360"/>
      </w:pPr>
      <w:r>
        <w:rPr>
          <w:i/>
        </w:rPr>
        <w:t xml:space="preserve"/>
      </w:r>
    </w:p>
    <w:p>
      <w:pPr>
        <w:ind w:left="360"/>
      </w:pPr>
      <w:r>
        <w:rPr>
          <w:i/>
        </w:rPr>
        <w:t xml:space="preserve">1828. The more people of capacity who accept the Faith, the higher will become the standard of the entire group.</w:t>
      </w:r>
    </w:p>
    <w:p>
      <w:pPr>
        <w:ind w:left="360"/>
      </w:pPr>
      <w:r>
        <w:rPr>
          <w:i/>
        </w:rPr>
        <w:t xml:space="preserve"/>
      </w:r>
    </w:p>
    <w:p>
      <w:pPr>
        <w:ind w:left="360"/>
      </w:pPr>
      <w:r>
        <w:rPr>
          <w:i/>
        </w:rPr>
        <w:t xml:space="preserve">(17 June 1942 written on behalf of Shoghi Effendi)</w:t>
      </w:r>
    </w:p>
    <w:p>
      <w:pPr>
        <w:ind w:left="360"/>
      </w:pPr>
      <w:r>
        <w:rPr>
          <w:i/>
        </w:rPr>
        <w:t xml:space="preserve"/>
      </w:r>
    </w:p>
    <w:p>
      <w:pPr>
        <w:ind w:left="360"/>
      </w:pPr>
      <w:r>
        <w:rPr>
          <w:i/>
        </w:rPr>
        <w:t xml:space="preserve">1829. 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
      </w:r>
    </w:p>
    <w:p>
      <w:pPr>
        <w:ind w:left="360"/>
      </w:pPr>
      <w:r>
        <w:rPr>
          <w:i/>
        </w:rPr>
        <w:t xml:space="preserve">(10 December 1942 written on behalf of Shoghi Effendi)</w:t>
      </w:r>
    </w:p>
    <w:p>
      <w:pPr>
        <w:ind w:left="360"/>
      </w:pPr>
      <w:r>
        <w:rPr>
          <w:i/>
        </w:rPr>
        <w:t xml:space="preserve"/>
      </w:r>
    </w:p>
    <w:p>
      <w:pPr>
        <w:ind w:left="360"/>
      </w:pPr>
      <w:r>
        <w:rPr>
          <w:i/>
        </w:rPr>
        <w:t xml:space="preserve">1830. He was very pleased to learn ... that your reception was such a success, and that you now feel that people in high places are beginning to waken from their sleep and see the Light of Bahá'u'lláh. The time must come when they do; it just seems a question of how soon.</w:t>
      </w:r>
    </w:p>
    <w:p>
      <w:pPr>
        <w:ind w:left="360"/>
      </w:pPr>
      <w:r>
        <w:rPr>
          <w:i/>
        </w:rPr>
        <w:t xml:space="preserve"/>
      </w:r>
    </w:p>
    <w:p>
      <w:pPr>
        <w:ind w:left="360"/>
      </w:pPr>
      <w:r>
        <w:rPr>
          <w:i/>
        </w:rPr>
        <w:t xml:space="preserve">A lot, also, depends on our having inside the Faith enough people of real capacity to form a nucleus that will attract to it similar souls....</w:t>
      </w:r>
    </w:p>
    <w:p>
      <w:pPr>
        <w:ind w:left="360"/>
      </w:pPr>
      <w:r>
        <w:rPr>
          <w:i/>
        </w:rPr>
        <w:t xml:space="preserve"/>
      </w:r>
    </w:p>
    <w:p>
      <w:pPr>
        <w:ind w:left="360"/>
      </w:pPr>
      <w:r>
        <w:rPr>
          <w:i/>
        </w:rPr>
        <w:t xml:space="preserve">(22 November 1949 written on behalf of Shoghi Effendi)</w:t>
      </w:r>
    </w:p>
    <w:p>
      <w:pPr>
        <w:ind w:left="360"/>
      </w:pPr>
      <w:r>
        <w:rPr>
          <w:i/>
        </w:rPr>
        <w:t xml:space="preserve"/>
      </w:r>
    </w:p>
    <w:p>
      <w:pPr>
        <w:ind w:left="360"/>
      </w:pPr>
      <w:r>
        <w:rPr>
          <w:i/>
        </w:rPr>
        <w:t xml:space="preserve">1831. He hopes that your contract with Chief ... will prove fruitful, and that his heart may open to the Message you have carried him. It would be a great asset to the Faith if a prominent Chief of some tribe should accept it and arise to serve it.</w:t>
      </w:r>
    </w:p>
    <w:p>
      <w:pPr>
        <w:ind w:left="360"/>
      </w:pPr>
      <w:r>
        <w:rPr>
          <w:i/>
        </w:rPr>
        <w:t xml:space="preserve"/>
      </w:r>
    </w:p>
    <w:p>
      <w:pPr>
        <w:ind w:left="360"/>
      </w:pPr>
      <w:r>
        <w:rPr>
          <w:i/>
        </w:rPr>
        <w:t xml:space="preserve">(31 May 1952 written on behalf of Shoghi Effendi)</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1832.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w:t>
      </w:r>
    </w:p>
    <w:p>
      <w:pPr>
        <w:ind w:left="360"/>
      </w:pPr>
      <w:r>
        <w:rPr>
          <w:i/>
        </w:rPr>
        <w:t xml:space="preserve"/>
      </w:r>
    </w:p>
    <w:p>
      <w:pPr>
        <w:ind w:left="360"/>
      </w:pPr>
      <w:r>
        <w:rPr>
          <w:i/>
        </w:rPr>
        <w:t xml:space="preserve">(2 July 1967 to all National Spiritual Assemblies, published in "Wellspring of Guidance: Messages 1963-1968", 1st rev. ed. (Wilmette: Bahá'í Publishing Trust, 1976), p.</w:t>
      </w:r>
    </w:p>
    <w:p>
      <w:pPr>
        <w:ind w:left="360"/>
      </w:pPr>
      <w:r>
        <w:rPr>
          <w:i/>
        </w:rPr>
        <w:t xml:space="preserve">117</w:t>
      </w:r>
    </w:p>
    <w:p>
      <w:pPr>
        <w:ind w:left="360"/>
      </w:pPr>
      <w:r>
        <w:rPr>
          <w:i/>
        </w:rPr>
        <w:t xml:space="preserve">)</w:t>
      </w:r>
    </w:p>
    <w:p>
      <w:pPr>
        <w:ind w:left="360"/>
      </w:pPr>
      <w:r>
        <w:rPr>
          <w:i/>
        </w:rPr>
        <w:t xml:space="preserve"/>
      </w:r>
    </w:p>
    <w:p>
      <w:pPr>
        <w:ind w:left="360"/>
      </w:pPr>
      <w:r>
        <w:rPr>
          <w:i/>
        </w:rPr>
        <w:t xml:space="preserve">1833. The paramount goal of the teaching work at the present time is to carry the message of Bahá'u'lláh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and the dweller in the remote hills and islands, the inhabitant of the teeming cities, the suburban businessman, the labourer in the slums, the nomadic tribesman, the farmer, the university student; all must be brought consciously with the teaching plans of the Bahá'í Community.</w:t>
      </w:r>
    </w:p>
    <w:p>
      <w:pPr>
        <w:ind w:left="360"/>
      </w:pPr>
      <w:r>
        <w:rPr>
          <w:i/>
        </w:rPr>
        <w:t xml:space="preserve"/>
      </w:r>
    </w:p>
    <w:p>
      <w:pPr>
        <w:ind w:left="360"/>
      </w:pPr>
      <w:r>
        <w:rPr>
          <w:i/>
        </w:rPr>
        <w:t xml:space="preserve">(31 October 1967 to all National Spiritual Assemblies, published in "Wellspring of Guidance: Messages 1963-1968", p.</w:t>
      </w:r>
    </w:p>
    <w:p>
      <w:pPr>
        <w:ind w:left="360"/>
      </w:pPr>
      <w:r>
        <w:rPr>
          <w:i/>
        </w:rPr>
        <w:t xml:space="preserve">124</w:t>
      </w:r>
    </w:p>
    <w:p>
      <w:pPr>
        <w:ind w:left="360"/>
      </w:pPr>
      <w:r>
        <w:rPr>
          <w:i/>
        </w:rPr>
        <w:t xml:space="preserve">)</w:t>
      </w:r>
    </w:p>
    <w:p>
      <w:pPr>
        <w:ind w:left="360"/>
      </w:pPr>
      <w:r>
        <w:rPr>
          <w:i/>
        </w:rPr>
        <w:t xml:space="preserve"/>
      </w:r>
    </w:p>
    <w:p>
      <w:pPr>
        <w:ind w:left="360"/>
      </w:pPr>
      <w:r>
        <w:rPr>
          <w:i/>
        </w:rPr>
        <w:t xml:space="preserve">1834.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
      </w:r>
    </w:p>
    <w:p>
      <w:pPr>
        <w:ind w:left="360"/>
      </w:pPr>
      <w:r>
        <w:rPr>
          <w:i/>
        </w:rPr>
        <w:t xml:space="preserve">(</w:t>
      </w:r>
    </w:p>
    <w:p>
      <w:pPr>
        <w:ind w:left="360"/>
      </w:pPr>
      <w:r>
        <w:rPr>
          <w:i/>
        </w:rPr>
        <w:t xml:space="preserve">Ridvan 1978</w:t>
      </w:r>
    </w:p>
    <w:p>
      <w:pPr>
        <w:ind w:left="360"/>
      </w:pPr>
      <w:r>
        <w:rPr>
          <w:i/>
        </w:rPr>
        <w:t xml:space="preserve">to the International Bahá'í Convention)</w:t>
      </w:r>
    </w:p>
    <w:p>
      <w:pPr>
        <w:ind w:left="360"/>
      </w:pPr>
      <w:r>
        <w:rPr>
          <w:i/>
        </w:rPr>
        <w:t xml:space="preserve"/>
      </w:r>
    </w:p>
    <w:p>
      <w:pPr>
        <w:ind w:left="360"/>
      </w:pPr>
      <w:r>
        <w:rPr>
          <w:i/>
        </w:rPr>
        <w:t xml:space="preserve">1835. Yet these disasters</w:t>
      </w:r>
    </w:p>
    <w:p>
      <w:pPr>
        <w:ind w:left="360"/>
      </w:pPr>
      <w:r>
        <w:rPr>
          <w:i/>
        </w:rPr>
        <w:t xml:space="preserve">[Note: The "loss of six Hands of the Cause" and the waves of bitter persecution" directed against the Bahá'í community in Iran.]</w:t>
      </w:r>
    </w:p>
    <w:p>
      <w:pPr>
        <w:ind w:left="360"/>
      </w:pPr>
      <w:r>
        <w:rPr>
          <w:i/>
        </w:rPr>
        <w:t xml:space="preserve">have called forth fresh energies in the hearts of the friends, have fed the deep roots of the Cause and given rise to a great harvest of signal victories. Chief among these are the successful conclusion of the Five Year Plan; the launching of the Seven Year Plan,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programmes and the operation of medical and agricultural schemes. To these early beginnings must be added the undoubted skills acquired, as a result of the Iranian crisis, in dealing with international organizations, national governments and the mass media--the very elements of society with which it must increasingly collaborate toward the realization of peace on earth.</w:t>
      </w:r>
    </w:p>
    <w:p>
      <w:pPr>
        <w:ind w:left="360"/>
      </w:pPr>
      <w:r>
        <w:rPr>
          <w:i/>
        </w:rPr>
        <w:t xml:space="preserve"/>
      </w:r>
    </w:p>
    <w:p>
      <w:pPr>
        <w:ind w:left="360"/>
      </w:pPr>
      <w:r>
        <w:rPr>
          <w:i/>
        </w:rPr>
        <w:t xml:space="preserve">(Ridvan 1983 [Ed. - par.</w:t>
      </w:r>
    </w:p>
    <w:p>
      <w:pPr>
        <w:ind w:left="360"/>
      </w:pPr>
      <w:r>
        <w:rPr>
          <w:i/>
        </w:rPr>
        <w:t xml:space="preserve">2</w:t>
      </w:r>
    </w:p>
    <w:p>
      <w:pPr>
        <w:ind w:left="360"/>
      </w:pPr>
      <w:r>
        <w:rPr>
          <w:i/>
        </w:rPr>
        <w:t xml:space="preserve">and</w:t>
      </w:r>
    </w:p>
    <w:p>
      <w:pPr>
        <w:ind w:left="360"/>
      </w:pPr>
      <w:r>
        <w:rPr>
          <w:i/>
        </w:rPr>
        <w:t xml:space="preserve">5</w:t>
      </w:r>
    </w:p>
    <w:p>
      <w:pPr>
        <w:ind w:left="360"/>
      </w:pPr>
      <w:r>
        <w:rPr>
          <w:i/>
        </w:rPr>
        <w:t xml:space="preserve">] to the Bahá'ís of the World)</w:t>
      </w:r>
    </w:p>
    <w:p>
      <w:pPr>
        <w:ind w:left="360"/>
      </w:pPr>
      <w:r>
        <w:rPr>
          <w:i/>
        </w:rPr>
        <w:t xml:space="preserve"/>
      </w:r>
    </w:p>
    <w:p>
      <w:pPr>
        <w:ind w:left="360"/>
      </w:pPr>
      <w:r>
        <w:rPr>
          <w:i/>
        </w:rPr>
        <w:t xml:space="preserve">1836. The entrance of the Cause onto the world scene is apparent from a number of public statements in which we have been characterized as "model citizens", "gentle"' "law-abiding", "not guilty of any political offense or crime"; 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the true nature of Bahá'u'lláh's revelation as the sole hope for the pacification and unification of the world. Simultaneous with such a programme must be unabated, vigorous pursuit of the teaching work, so that we may be seen to be a growing community, while universal observance by the friends of the Bahá'í laws of personal living will assert the fullness of, and arouse a  desire to share in, the Bahá'í way of life. By all these means the public image of the Faith will become, gradually but constantly, nearer to its true character....</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the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w:r>
    </w:p>
    <w:p>
      <w:pPr>
        <w:ind w:left="360"/>
      </w:pPr>
      <w:r>
        <w:rPr>
          <w:i/>
        </w:rPr>
        <w:t xml:space="preserve">(</w:t>
      </w:r>
    </w:p>
    <w:p>
      <w:pPr>
        <w:ind w:left="360"/>
      </w:pPr>
      <w:r>
        <w:rPr>
          <w:i/>
        </w:rPr>
        <w:t xml:space="preserve">Ridvan 1984</w:t>
      </w:r>
    </w:p>
    <w:p>
      <w:pPr>
        <w:ind w:left="360"/>
      </w:pPr>
      <w:r>
        <w:rPr>
          <w:i/>
        </w:rPr>
        <w:t xml:space="preserve">to the Bahá'ís of the World)</w:t>
      </w:r>
    </w:p>
    <w:p>
      <w:pPr>
        <w:ind w:left="360"/>
      </w:pPr>
      <w:r>
        <w:rPr>
          <w:i/>
        </w:rPr>
        <w:t xml:space="preserve"/>
      </w:r>
    </w:p>
    <w:p>
      <w:pPr>
        <w:ind w:left="360"/>
      </w:pPr>
      <w:r>
        <w:rPr>
          <w:i/>
        </w:rPr>
        <w:t xml:space="preserve">2. Some Guidelines for Reaching Prominent People</w:t>
      </w:r>
    </w:p>
    <w:p>
      <w:pPr>
        <w:ind w:left="360"/>
      </w:pPr>
      <w:r>
        <w:rPr>
          <w:i/>
        </w:rPr>
        <w:t xml:space="preserve"/>
      </w:r>
    </w:p>
    <w:p>
      <w:pPr>
        <w:ind w:left="360"/>
      </w:pPr>
      <w:r>
        <w:rPr>
          <w:i/>
        </w:rPr>
        <w:t xml:space="preserve">2.1 "Establish Ties of Friendship"</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1837. Some of the loved ones should establish ties of friendship with the notables of the region and manifest towards them the most affectionate regard. In this manner these men may become acquainted with the Bahá'í way of life, learn of the teachings of the Merciful One, and be informed of the pervasive influence of the Word of God in every quarter of the globe. If but one of these souls were attracted to the Cause, others would quickly be similarly moved, since the people tend to follow in the footsteps of their leaders.</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1838. Ye should strive to widen the circle of those with whom ye enjoy friendly relations, and to establish the closest contact with those benevolent souls whose only thought is to do good, who are labouring in the cause of universal peace, and who cherish no desire but to witness the unification of the world of humanity. Ye should seek out the company of such people as these, that ye may imbue them with an awareness of the heavenly Kingdom, for albeit their motives are of the finest, yet they do not realize that all the powers of the earth are impotent either to establish universal peace or to promote the oneness of the human world. Nothing short of the power of the Word of God and the breaths of the Holy Spirit can ever succeed.</w:t>
      </w:r>
    </w:p>
    <w:p>
      <w:pPr>
        <w:ind w:left="360"/>
      </w:pPr>
      <w:r>
        <w:rPr>
          <w:i/>
        </w:rPr>
        <w:t xml:space="preserve"/>
      </w:r>
    </w:p>
    <w:p>
      <w:pPr>
        <w:ind w:left="360"/>
      </w:pPr>
      <w:r>
        <w:rPr>
          <w:i/>
        </w:rPr>
        <w:t xml:space="preserve">(From a Tablet to a Spiritual Assembly - translated from the Persian)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1839. Our Guardian hopes and prays that you will be guided in your endeavour to bring together at the banquet various prominent citizens of various races and religions with the sole purpose of winning then ultimately to the recognition of God's sacred Faith. You must stress the universal aspect of the Cause and show utmost kindness and love to them all as a preparation to their eventual acceptance of the entire truth.</w:t>
      </w:r>
    </w:p>
    <w:p>
      <w:pPr>
        <w:ind w:left="360"/>
      </w:pPr>
      <w:r>
        <w:rPr>
          <w:i/>
        </w:rPr>
        <w:t xml:space="preserve"/>
      </w:r>
    </w:p>
    <w:p>
      <w:pPr>
        <w:ind w:left="360"/>
      </w:pPr>
      <w:r>
        <w:rPr>
          <w:i/>
        </w:rPr>
        <w:t xml:space="preserve">(8 October 1927)</w:t>
      </w:r>
    </w:p>
    <w:p>
      <w:pPr>
        <w:ind w:left="360"/>
      </w:pPr>
      <w:r>
        <w:rPr>
          <w:i/>
        </w:rPr>
        <w:t xml:space="preserve"/>
      </w:r>
    </w:p>
    <w:p>
      <w:pPr>
        <w:ind w:left="360"/>
      </w:pPr>
      <w:r>
        <w:rPr>
          <w:i/>
        </w:rPr>
        <w:t xml:space="preserve">1840. Some of the items were of great interest to him, especially that part which told of the contacts you have made with distinguished men and invited them to speak at your meetings. This is an effective way to make these take an active part in promoting the Faith and increasing their knowledge of its spirit and basic teachings.</w:t>
      </w:r>
    </w:p>
    <w:p>
      <w:pPr>
        <w:ind w:left="360"/>
      </w:pPr>
      <w:r>
        <w:rPr>
          <w:i/>
        </w:rPr>
        <w:t xml:space="preserve"/>
      </w:r>
    </w:p>
    <w:p>
      <w:pPr>
        <w:ind w:left="360"/>
      </w:pPr>
      <w:r>
        <w:rPr>
          <w:i/>
        </w:rPr>
        <w:t xml:space="preserve">Shoghi Effendi hopes that some day they will come forward as devoted servants and consecrate their lives to it....there are distinguished men who are friends and admirers of the Cause, but due to their natural conservative and cautious attitude towards anything new, prefer to be onlookers than passionate advocates. They cannot however keep on that dispassionate state of mind, some day they will feel unwittingly drawn into it....</w:t>
      </w:r>
    </w:p>
    <w:p>
      <w:pPr>
        <w:ind w:left="360"/>
      </w:pPr>
      <w:r>
        <w:rPr>
          <w:i/>
        </w:rPr>
        <w:t xml:space="preserve"/>
      </w:r>
    </w:p>
    <w:p>
      <w:pPr>
        <w:ind w:left="360"/>
      </w:pPr>
      <w:r>
        <w:rPr>
          <w:i/>
        </w:rPr>
        <w:t xml:space="preserve">He is sending you two copies of "The Dawn-Breakers" to be presented to two distinguished friends of the Cause. One of these he wants to be presented to sir ... in acknowledgement of the services he has rendered to us.... This is one form of keeping up the interest of such distinguished men in the progress of the Faith. Maybe one day they will take an active part.</w:t>
      </w:r>
    </w:p>
    <w:p>
      <w:pPr>
        <w:ind w:left="360"/>
      </w:pPr>
      <w:r>
        <w:rPr>
          <w:i/>
        </w:rPr>
        <w:t xml:space="preserve"/>
      </w:r>
    </w:p>
    <w:p>
      <w:pPr>
        <w:ind w:left="360"/>
      </w:pPr>
      <w:r>
        <w:rPr>
          <w:i/>
        </w:rPr>
        <w:t xml:space="preserve">(6 May 1932)</w:t>
      </w:r>
    </w:p>
    <w:p>
      <w:pPr>
        <w:ind w:left="360"/>
      </w:pPr>
      <w:r>
        <w:rPr>
          <w:i/>
        </w:rPr>
        <w:t xml:space="preserve"/>
      </w:r>
    </w:p>
    <w:p>
      <w:pPr>
        <w:ind w:left="360"/>
      </w:pPr>
      <w:r>
        <w:rPr>
          <w:i/>
        </w:rPr>
        <w:t xml:space="preserve">1841. He was also very pleased to see that the Cause is receiving newspaper publicity there, and you are winning the sympathetic interest of editors and people of importance. The Faith needs friends as well as adherents, and you should always endeavour to attract the hearts of enlightened leaders to its teachings.</w:t>
      </w:r>
    </w:p>
    <w:p>
      <w:pPr>
        <w:ind w:left="360"/>
      </w:pPr>
      <w:r>
        <w:rPr>
          <w:i/>
        </w:rPr>
        <w:t xml:space="preserve"/>
      </w:r>
    </w:p>
    <w:p>
      <w:pPr>
        <w:ind w:left="360"/>
      </w:pPr>
      <w:r>
        <w:rPr>
          <w:i/>
        </w:rPr>
        <w:t xml:space="preserve">(5 October 1945 to a Local Spiritual Assembly)</w:t>
      </w:r>
    </w:p>
    <w:p>
      <w:pPr>
        <w:ind w:left="360"/>
      </w:pPr>
      <w:r>
        <w:rPr>
          <w:i/>
        </w:rPr>
        <w:t xml:space="preserve"/>
      </w:r>
    </w:p>
    <w:p>
      <w:pPr>
        <w:ind w:left="360"/>
      </w:pPr>
      <w:r>
        <w:rPr>
          <w:i/>
        </w:rPr>
        <w:t xml:space="preserve">1842. There are, as you truly say, many important admirers of the Faith at present in the U.S.A.--and, indeed, in other countries, but it is unlikely such people will actually embrace the Cause; they are not ready to identify themselves with an as yet struggling Movement with a relatively small following; moreover, many such people would be unwilling to make the effort required to live up to Bahá'í standards of conduct!</w:t>
      </w:r>
    </w:p>
    <w:p>
      <w:pPr>
        <w:ind w:left="360"/>
      </w:pPr>
      <w:r>
        <w:rPr>
          <w:i/>
        </w:rPr>
        <w:t xml:space="preserve"/>
      </w:r>
    </w:p>
    <w:p>
      <w:pPr>
        <w:ind w:left="360"/>
      </w:pPr>
      <w:r>
        <w:rPr>
          <w:i/>
        </w:rPr>
        <w:t xml:space="preserve">Still, it is excellent that we are winning more friends and admirers; this in itself helps the Cause and adds to its prestige, and gradually some of these people may actually make the sacrifice of entering its service.</w:t>
      </w:r>
    </w:p>
    <w:p>
      <w:pPr>
        <w:ind w:left="360"/>
      </w:pPr>
      <w:r>
        <w:rPr>
          <w:i/>
        </w:rPr>
        <w:t xml:space="preserve"/>
      </w:r>
    </w:p>
    <w:p>
      <w:pPr>
        <w:ind w:left="360"/>
      </w:pPr>
      <w:r>
        <w:rPr>
          <w:i/>
        </w:rPr>
        <w:t xml:space="preserve">(25 February 1947)</w:t>
      </w:r>
    </w:p>
    <w:p>
      <w:pPr>
        <w:ind w:left="360"/>
      </w:pPr>
      <w:r>
        <w:rPr>
          <w:i/>
        </w:rPr>
        <w:t xml:space="preserve"/>
      </w:r>
    </w:p>
    <w:p>
      <w:pPr>
        <w:ind w:left="360"/>
      </w:pPr>
      <w:r>
        <w:rPr>
          <w:i/>
        </w:rPr>
        <w:t xml:space="preserve">1843. He feels that the believers should make every effort, in the proper way and with discretion, to keep in contact with important people.... We should make every effort to ensure that leaders of thought in public life are not merely familiar with the name Bahá'í, but if possible stand in a cordial relationship to some members of our Community, if not to the body of the Faith.</w:t>
      </w:r>
    </w:p>
    <w:p>
      <w:pPr>
        <w:ind w:left="360"/>
      </w:pPr>
      <w:r>
        <w:rPr>
          <w:i/>
        </w:rPr>
        <w:t xml:space="preserve"/>
      </w:r>
    </w:p>
    <w:p>
      <w:pPr>
        <w:ind w:left="360"/>
      </w:pPr>
      <w:r>
        <w:rPr>
          <w:i/>
        </w:rPr>
        <w:t xml:space="preserve">(18 February 1951 to a National Spiritual Assembly)</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1844.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Bahá'í community.</w:t>
      </w:r>
    </w:p>
    <w:p>
      <w:pPr>
        <w:ind w:left="360"/>
      </w:pPr>
      <w:r>
        <w:rPr>
          <w:i/>
        </w:rPr>
        <w:t xml:space="preserve"/>
      </w:r>
    </w:p>
    <w:p>
      <w:pPr>
        <w:ind w:left="360"/>
      </w:pPr>
      <w:r>
        <w:rPr>
          <w:i/>
        </w:rPr>
        <w:t xml:space="preserve">(</w:t>
      </w:r>
    </w:p>
    <w:p>
      <w:pPr>
        <w:ind w:left="360"/>
      </w:pPr>
      <w:r>
        <w:rPr>
          <w:i/>
        </w:rPr>
        <w:t xml:space="preserve">Naw-Ruz 1974</w:t>
      </w:r>
    </w:p>
    <w:p>
      <w:pPr>
        <w:ind w:left="360"/>
      </w:pPr>
      <w:r>
        <w:rPr>
          <w:i/>
        </w:rPr>
        <w:t xml:space="preserve">to all National Spiritual Assemblies)</w:t>
      </w:r>
    </w:p>
    <w:p>
      <w:pPr>
        <w:ind w:left="360"/>
      </w:pPr>
      <w:r>
        <w:rPr>
          <w:i/>
        </w:rPr>
        <w:t xml:space="preserve"/>
      </w:r>
    </w:p>
    <w:p>
      <w:pPr>
        <w:ind w:left="360"/>
      </w:pPr>
      <w:r>
        <w:rPr>
          <w:i/>
        </w:rPr>
        <w:t xml:space="preserve">1845. The House of Justice feels that your National Assembly must do more than distribute printed information about the Faith, as valuable as this is. A beginning should be made to identify the prominent persons in your country and ways be found to meet with them personally to acquaint them with the Faith. To this end, the House of Justice again urges you to appoint a committee to investigate the possibilities. If the few prominent Bahá'ís ... are too busy to assist, then you will have to either redirect their efforts or call others to this task.</w:t>
      </w:r>
    </w:p>
    <w:p>
      <w:pPr>
        <w:ind w:left="360"/>
      </w:pPr>
      <w:r>
        <w:rPr>
          <w:i/>
        </w:rPr>
        <w:t xml:space="preserve"/>
      </w:r>
    </w:p>
    <w:p>
      <w:pPr>
        <w:ind w:left="360"/>
      </w:pPr>
      <w:r>
        <w:rPr>
          <w:i/>
        </w:rPr>
        <w:t xml:space="preserve">(22 August 1984 to a National Spiritual Assembly)</w:t>
      </w:r>
    </w:p>
    <w:p>
      <w:pPr>
        <w:ind w:left="360"/>
      </w:pPr>
      <w:r>
        <w:rPr>
          <w:i/>
        </w:rPr>
        <w:t xml:space="preserve"/>
      </w:r>
    </w:p>
    <w:p>
      <w:pPr>
        <w:ind w:left="360"/>
      </w:pPr>
      <w:r>
        <w:rPr>
          <w:i/>
        </w:rPr>
        <w:t xml:space="preserve">2.2 Attitudes and Approaches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1846. Be righteous, O servants, in your actions! Turn not away from the helpless; make mention of Me amidst the great, and have no fear.</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1847. For we, the followers of the Blessed Beauty, should all be engaged in the service of the Cause of God, and become sources of guidance to humanity. Thou shouldst, if thou deemest it advisable and possible, proceed forthwith to organize a meeting of dignitaries. And when thy distinguished guests have assembled, speak to them about the Cause. Thou shouldst likewise advise the friends to arrange for another meeting with these same persons to be held one evening and to be addressed by them. This is a great service that I am entrusting to thee, and I pray to God that He may grant thee His assistance and confirmation, and bestow His blessings upon thy family.</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1848. I do hope your passionate fervour, your mature experience and the ardour of your love will accomplish a great deal among the higher-class people with whom you associate. The Cause must capture the heights, and I look to you as the beloved and enthusiastic apostle of 'Abdu'l-Bahá to win to the Cause, cultured and capable souls. Be not disheartened and be assured of my constant loving prayers for the success of your much-valued efforts.</w:t>
      </w:r>
    </w:p>
    <w:p>
      <w:pPr>
        <w:ind w:left="360"/>
      </w:pPr>
      <w:r>
        <w:rPr>
          <w:i/>
        </w:rPr>
        <w:t xml:space="preserve"/>
      </w:r>
    </w:p>
    <w:p>
      <w:pPr>
        <w:ind w:left="360"/>
      </w:pPr>
      <w:r>
        <w:rPr>
          <w:i/>
        </w:rPr>
        <w:t xml:space="preserve">(In the handwriting of Shoghi Effendi, appended to a letter dated 2 April 1925 written on his behalf)</w:t>
      </w:r>
    </w:p>
    <w:p>
      <w:pPr>
        <w:ind w:left="360"/>
      </w:pPr>
      <w:r>
        <w:rPr>
          <w:i/>
        </w:rPr>
        <w:t xml:space="preserve"/>
      </w:r>
    </w:p>
    <w:p>
      <w:pPr>
        <w:ind w:left="360"/>
      </w:pPr>
      <w:r>
        <w:rPr>
          <w:i/>
        </w:rPr>
        <w:t xml:space="preserve">1849. Ever since its inception</w:t>
      </w:r>
    </w:p>
    <w:p>
      <w:pPr>
        <w:ind w:left="360"/>
      </w:pPr>
      <w:r>
        <w:rPr>
          <w:i/>
        </w:rPr>
        <w:t xml:space="preserve">[Note:</w:t>
      </w:r>
    </w:p>
    <w:p>
      <w:pPr>
        <w:ind w:left="360"/>
      </w:pPr>
      <w:r>
        <w:rPr>
          <w:i/>
        </w:rPr>
        <w:t xml:space="preserve">The Bahá'í World</w:t>
      </w:r>
    </w:p>
    <w:p>
      <w:pPr>
        <w:ind w:left="360"/>
      </w:pPr>
      <w:r>
        <w:rPr>
          <w:i/>
        </w:rPr>
        <w:t xml:space="preserve">]</w:t>
      </w:r>
    </w:p>
    <w:p>
      <w:pPr>
        <w:ind w:left="360"/>
      </w:pPr>
      <w:r>
        <w:rPr>
          <w:i/>
        </w:rPr>
        <w:t xml:space="preserve">Shoghi Effendi has cherished the hope of making it a work that would prove interesting and illuminating to the reader. Destined mainly for the non-Bahá'ís, he has tried to attract through its pages the attention of educated and enlightened people and especially leaders in every country, with a view to acquainting them with the broad and fundamental principles of the Faith and to winning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and appreciation which he has received from many quarters and leading men, among which was a remarkably encouraging letter from Sir Herbert Samuel.</w:t>
      </w:r>
    </w:p>
    <w:p>
      <w:pPr>
        <w:ind w:left="360"/>
      </w:pPr>
      <w:r>
        <w:rPr>
          <w:i/>
        </w:rPr>
        <w:t xml:space="preserve"/>
      </w:r>
    </w:p>
    <w:p>
      <w:pPr>
        <w:ind w:left="360"/>
      </w:pPr>
      <w:r>
        <w:rPr>
          <w:i/>
        </w:rPr>
        <w:t xml:space="preserve">Indeed Shoghi Effendi has made it a point to send copies to as many leading men as possible and copies of last year's issue were presented to the Emperor of Japan, the Shah of Persia and Queen Marie of Rumania.</w:t>
      </w:r>
    </w:p>
    <w:p>
      <w:pPr>
        <w:ind w:left="360"/>
      </w:pPr>
      <w:r>
        <w:rPr>
          <w:i/>
        </w:rPr>
        <w:t xml:space="preserve"/>
      </w:r>
    </w:p>
    <w:p>
      <w:pPr>
        <w:ind w:left="360"/>
      </w:pPr>
      <w:r>
        <w:rPr>
          <w:i/>
        </w:rPr>
        <w:t xml:space="preserve">(12 December 1929 written on behalf of Shoghi Effendi)</w:t>
      </w:r>
    </w:p>
    <w:p>
      <w:pPr>
        <w:ind w:left="360"/>
      </w:pPr>
      <w:r>
        <w:rPr>
          <w:i/>
        </w:rPr>
        <w:t xml:space="preserve"/>
      </w:r>
    </w:p>
    <w:p>
      <w:pPr>
        <w:ind w:left="360"/>
      </w:pPr>
      <w:r>
        <w:rPr>
          <w:i/>
        </w:rPr>
        <w:t xml:space="preserve">1850.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(3 February 1932 written on behalf of Shoghi Effendi, published in "Bahá'í News" 64 (July 1932), p. 4)</w:t>
      </w:r>
    </w:p>
    <w:p>
      <w:pPr>
        <w:ind w:left="360"/>
      </w:pPr>
      <w:r>
        <w:rPr>
          <w:i/>
        </w:rPr>
        <w:t xml:space="preserve"/>
      </w:r>
    </w:p>
    <w:p>
      <w:pPr>
        <w:ind w:left="360"/>
      </w:pPr>
      <w:r>
        <w:rPr>
          <w:i/>
        </w:rPr>
        <w:t xml:space="preserve">1851. The letter you addressed to the Secretary of State, he liked very much. He sincerely hopes that through such approaches and communications the authorities will come to take into consideration the importance of the Cause and gradually feel deep sympathy and admiration for its spirit. It is very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w:r>
    </w:p>
    <w:p>
      <w:pPr>
        <w:ind w:left="360"/>
      </w:pPr>
      <w:r>
        <w:rPr>
          <w:i/>
        </w:rPr>
        <w:t xml:space="preserve">(4 May 1932 written on behalf of Shoghi Effendi to the National Spiritual Assembly of the United States and Canada)</w:t>
      </w:r>
    </w:p>
    <w:p>
      <w:pPr>
        <w:ind w:left="360"/>
      </w:pPr>
      <w:r>
        <w:rPr>
          <w:i/>
        </w:rPr>
        <w:t xml:space="preserve"/>
      </w:r>
    </w:p>
    <w:p>
      <w:pPr>
        <w:ind w:left="360"/>
      </w:pPr>
      <w:r>
        <w:rPr>
          <w:i/>
        </w:rPr>
        <w:t xml:space="preserve">1852. 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Bahá'u'lláh. The way we can hasten the development of this process is by doing our share in spreading the words of God far and wide. Even though we may not see any case of sudden conversion on the part of these intellectuals, yet they are bound to be influenced in their view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
      </w:r>
    </w:p>
    <w:p>
      <w:pPr>
        <w:ind w:left="360"/>
      </w:pPr>
      <w:r>
        <w:rPr>
          <w:i/>
        </w:rPr>
        <w:t xml:space="preserve">(7 May 1933 Written on behalf of Shoghi Effendi)</w:t>
      </w:r>
    </w:p>
    <w:p>
      <w:pPr>
        <w:ind w:left="360"/>
      </w:pPr>
      <w:r>
        <w:rPr>
          <w:i/>
        </w:rPr>
        <w:t xml:space="preserve"/>
      </w:r>
    </w:p>
    <w:p>
      <w:pPr>
        <w:ind w:left="360"/>
      </w:pPr>
      <w:r>
        <w:rPr>
          <w:i/>
        </w:rPr>
        <w:t xml:space="preserve">1853. Through the reading of such a challenging and scholarly work</w:t>
      </w:r>
    </w:p>
    <w:p>
      <w:pPr>
        <w:ind w:left="360"/>
      </w:pPr>
      <w:r>
        <w:rPr>
          <w:i/>
        </w:rPr>
        <w:t xml:space="preserve">[Note: George Townshend, "The Promise of All Ages".]</w:t>
      </w:r>
    </w:p>
    <w:p>
      <w:pPr>
        <w:ind w:left="360"/>
      </w:pPr>
      <w:r>
        <w:rPr>
          <w:i/>
        </w:rPr>
        <w:t xml:space="preserve">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w:t>
      </w:r>
    </w:p>
    <w:p>
      <w:pPr>
        <w:ind w:left="360"/>
      </w:pPr>
      <w:r>
        <w:rPr>
          <w:i/>
        </w:rPr>
        <w:t xml:space="preserve"/>
      </w:r>
    </w:p>
    <w:p>
      <w:pPr>
        <w:ind w:left="360"/>
      </w:pPr>
      <w:r>
        <w:rPr>
          <w:i/>
        </w:rPr>
        <w:t xml:space="preserve">(15 May 1934 written on behalf of Shoghi Effendi to a National Spiritual Assembly)</w:t>
      </w:r>
    </w:p>
    <w:p>
      <w:pPr>
        <w:ind w:left="360"/>
      </w:pPr>
      <w:r>
        <w:rPr>
          <w:i/>
        </w:rPr>
        <w:t xml:space="preserve"/>
      </w:r>
    </w:p>
    <w:p>
      <w:pPr>
        <w:ind w:left="360"/>
      </w:pPr>
      <w:r>
        <w:rPr>
          <w:i/>
        </w:rPr>
        <w:t xml:space="preserve">1854. Regarding your work with the upper classes, the Guardian quite agrees with you that the people of wealth and culture do sometimes have a great capacity for spiritual things. But they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w:t>
      </w:r>
    </w:p>
    <w:p>
      <w:pPr>
        <w:ind w:left="360"/>
      </w:pPr>
      <w:r>
        <w:rPr>
          <w:i/>
        </w:rPr>
        <w:t xml:space="preserve"/>
      </w:r>
    </w:p>
    <w:p>
      <w:pPr>
        <w:ind w:left="360"/>
      </w:pPr>
      <w:r>
        <w:rPr>
          <w:i/>
        </w:rPr>
        <w:t xml:space="preserve">For to be a believer means to accept the Cause in its wholeness, and not to adhere to some of its teachings. However, as already stated, this ought to be done gradually and tactfully. For conversion is after all a slow process.</w:t>
      </w:r>
    </w:p>
    <w:p>
      <w:pPr>
        <w:ind w:left="360"/>
      </w:pPr>
      <w:r>
        <w:rPr>
          <w:i/>
        </w:rPr>
        <w:t xml:space="preserve"/>
      </w:r>
    </w:p>
    <w:p>
      <w:pPr>
        <w:ind w:left="360"/>
      </w:pPr>
      <w:r>
        <w:rPr>
          <w:i/>
        </w:rPr>
        <w:t xml:space="preserve">(28 December 1936 written on behalf of Shoghi Effendi)</w:t>
      </w:r>
    </w:p>
    <w:p>
      <w:pPr>
        <w:ind w:left="360"/>
      </w:pPr>
      <w:r>
        <w:rPr>
          <w:i/>
        </w:rPr>
        <w:t xml:space="preserve"/>
      </w:r>
    </w:p>
    <w:p>
      <w:pPr>
        <w:ind w:left="360"/>
      </w:pPr>
      <w:r>
        <w:rPr>
          <w:i/>
        </w:rPr>
        <w:t xml:space="preserve">1855. It is wonderful to see, at last, the intellectuals turning to the problems of the world and seeking to solve them. Side by side with this non-Bahá'í work, so close to many of Bahá'u'lláh's teachings, we believers must carry on our purely Bahá'í work, which only we can do, and which has such tremendous implications for the future of humanity in every sphere.</w:t>
      </w:r>
    </w:p>
    <w:p>
      <w:pPr>
        <w:ind w:left="360"/>
      </w:pPr>
      <w:r>
        <w:rPr>
          <w:i/>
        </w:rPr>
        <w:t xml:space="preserve"/>
      </w:r>
    </w:p>
    <w:p>
      <w:pPr>
        <w:ind w:left="360"/>
      </w:pPr>
      <w:r>
        <w:rPr>
          <w:i/>
        </w:rPr>
        <w:t xml:space="preserve">(14 April 1947 written on behalf of Shoghi Effendi)</w:t>
      </w:r>
    </w:p>
    <w:p>
      <w:pPr>
        <w:ind w:left="360"/>
      </w:pPr>
      <w:r>
        <w:rPr>
          <w:i/>
        </w:rPr>
        <w:t xml:space="preserve"/>
      </w:r>
    </w:p>
    <w:p>
      <w:pPr>
        <w:ind w:left="360"/>
      </w:pPr>
      <w:r>
        <w:rPr>
          <w:i/>
        </w:rPr>
        <w:t xml:space="preserve">1856. They</w:t>
      </w:r>
    </w:p>
    <w:p>
      <w:pPr>
        <w:ind w:left="360"/>
      </w:pPr>
      <w:r>
        <w:rPr>
          <w:i/>
        </w:rPr>
        <w:t xml:space="preserve">[Note: American pioneers.]</w:t>
      </w:r>
    </w:p>
    <w:p>
      <w:pPr>
        <w:ind w:left="360"/>
      </w:pPr>
      <w:r>
        <w:rPr>
          <w:i/>
        </w:rPr>
        <w:t xml:space="preserve">must be neither provocative nor supine, neither fanatical nor excessively liberal, in their exposition of the fundamental and distinguishing features of their Faith. Thy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the Bahá'u'lláh they must neither hesitate nor falter. They must be neither contemptuous of the poor nor timid before the great. In their exposition of its verities they must neither over 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w:t>
      </w:r>
    </w:p>
    <w:p>
      <w:pPr>
        <w:ind w:left="360"/>
      </w:pPr>
      <w:r>
        <w:rPr>
          <w:i/>
        </w:rPr>
        <w:t xml:space="preserve"/>
      </w:r>
    </w:p>
    <w:p>
      <w:pPr>
        <w:ind w:left="360"/>
      </w:pPr>
      <w:r>
        <w:rPr>
          <w:i/>
        </w:rPr>
        <w:t xml:space="preserve">(5 June 1947 written by Shoghi Effendi to the Bahá'ís of the West, published in "Citadel of Faith: Messages to America 1947-1957" (Wilmette: Bahá'í Publishing Trust, 1980), pp.</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1857. The lack of prejudice, (for the most part) the true altruism of the pure scientist, is pretty well demonstrated, and to such people the Faith, if properly presented, should have a great appeal; and moreover such people could do tremendous things for the Cause if they joined it in numbers.</w:t>
      </w:r>
    </w:p>
    <w:p>
      <w:pPr>
        <w:ind w:left="360"/>
      </w:pPr>
      <w:r>
        <w:rPr>
          <w:i/>
        </w:rPr>
        <w:t xml:space="preserve"/>
      </w:r>
    </w:p>
    <w:p>
      <w:pPr>
        <w:ind w:left="360"/>
      </w:pPr>
      <w:r>
        <w:rPr>
          <w:i/>
        </w:rPr>
        <w:t xml:space="preserve">There is certainly a place in the Cause for outstanding people, and we need more of them. But the administration must function on a consultative basis, not leadership.</w:t>
      </w:r>
    </w:p>
    <w:p>
      <w:pPr>
        <w:ind w:left="360"/>
      </w:pPr>
      <w:r>
        <w:rPr>
          <w:i/>
        </w:rPr>
        <w:t xml:space="preserve"/>
      </w:r>
    </w:p>
    <w:p>
      <w:pPr>
        <w:ind w:left="360"/>
      </w:pPr>
      <w:r>
        <w:rPr>
          <w:i/>
        </w:rPr>
        <w:t xml:space="preserve">(5 July 1947 written on behalf of Shoghi Effendi)</w:t>
      </w:r>
    </w:p>
    <w:p>
      <w:pPr>
        <w:ind w:left="360"/>
      </w:pPr>
      <w:r>
        <w:rPr>
          <w:i/>
        </w:rPr>
        <w:t xml:space="preserve"/>
      </w:r>
    </w:p>
    <w:p>
      <w:pPr>
        <w:ind w:left="360"/>
      </w:pPr>
      <w:r>
        <w:rPr>
          <w:i/>
        </w:rPr>
        <w:t xml:space="preserve">1858. It seems what we need now is a more profound and co-ordinated Bahá'í scholarship in order to attract such men as you are contacting. The world has--at least the thinking world--caught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(3 July 1949 written on behalf of Shoghi Effendi)</w:t>
      </w:r>
    </w:p>
    <w:p>
      <w:pPr>
        <w:ind w:left="360"/>
      </w:pPr>
      <w:r>
        <w:rPr>
          <w:i/>
        </w:rPr>
        <w:t xml:space="preserve"/>
      </w:r>
    </w:p>
    <w:p>
      <w:pPr>
        <w:ind w:left="360"/>
      </w:pPr>
      <w:r>
        <w:rPr>
          <w:i/>
        </w:rPr>
        <w:t xml:space="preserve">1859. ...the solution given to the world's problems by Bahá'u'lláh is the only solution--being Divine in origin--and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w:t>
      </w:r>
    </w:p>
    <w:p>
      <w:pPr>
        <w:ind w:left="360"/>
      </w:pPr>
      <w:r>
        <w:rPr>
          <w:i/>
        </w:rPr>
        <w:t xml:space="preserve"/>
      </w:r>
    </w:p>
    <w:p>
      <w:pPr>
        <w:ind w:left="360"/>
      </w:pPr>
      <w:r>
        <w:rPr>
          <w:i/>
        </w:rPr>
        <w:t xml:space="preserve">On the other hand there is a big difference between this and learning. If the Bahá'ís want to be really effective in teaching the Cause they need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Bahá'ís with a specific programme to offer society.</w:t>
      </w:r>
    </w:p>
    <w:p>
      <w:pPr>
        <w:ind w:left="360"/>
      </w:pPr>
      <w:r>
        <w:rPr>
          <w:i/>
        </w:rPr>
        <w:t xml:space="preserve"/>
      </w:r>
    </w:p>
    <w:p>
      <w:pPr>
        <w:ind w:left="360"/>
      </w:pPr>
      <w:r>
        <w:rPr>
          <w:i/>
        </w:rPr>
        <w:t xml:space="preserve">(5 July 1949 written on behalf of Shoghi Effendi)</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1860. In view of the difficulty you have experienced in obtaining publicity about the Faith in the national press in ..., the House of Justice has instructed us to say that there are three courses of action which should assist you in achieving this in the future. First, it is important that there be certain believers, such as the members of a public information committee, who are given the task of cultivating personal contacts with influential figures in the national information media. This personal contact is a vital element in fostering the receptivity of the media to news about the Faith. Secondly, as an aid to promoting such links, your representatives could take with them examples of excellent material about the Faith that has been published in such important newspapers as "Le Monde", "The Times" of London, and "The New York Times".... Thirdly, repeated mention of the Faith in the local press will contribute to the willingness of the national press to regard the Bahá'í Faith as newsworthy material.</w:t>
      </w:r>
    </w:p>
    <w:p>
      <w:pPr>
        <w:ind w:left="360"/>
      </w:pPr>
      <w:r>
        <w:rPr>
          <w:i/>
        </w:rPr>
        <w:t xml:space="preserve"/>
      </w:r>
    </w:p>
    <w:p>
      <w:pPr>
        <w:ind w:left="360"/>
      </w:pPr>
      <w:r>
        <w:rPr>
          <w:i/>
        </w:rPr>
        <w:t xml:space="preserve">(5 January 1981 written on behalf of the Universal House of Justice to a National Spiritual Assembly)</w:t>
      </w:r>
    </w:p>
    <w:p>
      <w:pPr>
        <w:ind w:left="360"/>
      </w:pPr>
      <w:r>
        <w:rPr>
          <w:i/>
        </w:rPr>
        <w:t xml:space="preserve"/>
      </w:r>
    </w:p>
    <w:p>
      <w:pPr>
        <w:ind w:left="360"/>
      </w:pPr>
      <w:r>
        <w:rPr>
          <w:i/>
        </w:rPr>
        <w:t xml:space="preserve">1861. With the approach of the Year of Peace and the rapidly growing awareness among thinking people of the need for world-wide solutions to the problems threatening humankind, the House of Justice feels that there is a need for research and the writing of books and papers on subjects which are of immediate interest to the leaders of thought and the generality of mankind.</w:t>
      </w:r>
    </w:p>
    <w:p>
      <w:pPr>
        <w:ind w:left="360"/>
      </w:pPr>
      <w:r>
        <w:rPr>
          <w:i/>
        </w:rPr>
        <w:t xml:space="preserve"/>
      </w:r>
    </w:p>
    <w:p>
      <w:pPr>
        <w:ind w:left="360"/>
      </w:pPr>
      <w:r>
        <w:rPr>
          <w:i/>
        </w:rPr>
        <w:t xml:space="preserve">(31 March 1985 written on behalf of the Universal House of Justice to the Association for Bahá'í Studies, Canada)</w:t>
      </w:r>
    </w:p>
    <w:p>
      <w:pPr>
        <w:ind w:left="360"/>
      </w:pPr>
      <w:r>
        <w:rPr>
          <w:i/>
        </w:rPr>
        <w:t xml:space="preserve"/>
      </w:r>
    </w:p>
    <w:p>
      <w:pPr>
        <w:ind w:left="360"/>
      </w:pPr>
      <w:r>
        <w:rPr>
          <w:i/>
        </w:rPr>
        <w:t xml:space="preserve">1862. It was also mentioned that there was a need to reach leaders of thought and people in authority with the Teachings; that there is a tendency for the people to more readily accept new ideas if they have already been accepted by the upper echelons of society. If this is so, perhaps a viable programme could be developed of inviting prominent Bahá'ís from other countries to visit ... in order to contact prominent [individuals] of similar station or profession.</w:t>
      </w:r>
    </w:p>
    <w:p>
      <w:pPr>
        <w:ind w:left="360"/>
      </w:pPr>
      <w:r>
        <w:rPr>
          <w:i/>
        </w:rPr>
        <w:t xml:space="preserve"/>
      </w:r>
    </w:p>
    <w:p>
      <w:pPr>
        <w:ind w:left="360"/>
      </w:pPr>
      <w:r>
        <w:rPr>
          <w:i/>
        </w:rPr>
        <w:t xml:space="preserve">(16 February 1987 written on behalf of the Universal House of Justice to a National Spiritual Assembly)</w:t>
      </w:r>
    </w:p>
    <w:p>
      <w:pPr>
        <w:ind w:left="360"/>
      </w:pPr>
      <w:r>
        <w:rPr>
          <w:i/>
        </w:rPr>
        <w:t xml:space="preserve"/>
      </w:r>
    </w:p>
    <w:p>
      <w:pPr>
        <w:ind w:left="360"/>
      </w:pPr>
      <w:r>
        <w:rPr>
          <w:i/>
        </w:rPr>
        <w:t xml:space="preserve">1863. National Bahá'í communities have organized and successfully conducted inter-religious conferences, peace seminars, symposiums on racism and other subjects on which we have a specific contribution to make, often achieving widespread publicity and the interest of highly placed leaders of society.</w:t>
      </w:r>
    </w:p>
    <w:p>
      <w:pPr>
        <w:ind w:left="360"/>
      </w:pPr>
      <w:r>
        <w:rPr>
          <w:i/>
        </w:rPr>
        <w:t xml:space="preserve"/>
      </w:r>
    </w:p>
    <w:p>
      <w:pPr>
        <w:ind w:left="360"/>
      </w:pPr>
      <w:r>
        <w:rPr>
          <w:i/>
        </w:rPr>
        <w:t xml:space="preserve">(Ridvan 1987 written by the Universal House of Justice to the Bahá'ís of the World)</w:t>
      </w:r>
    </w:p>
    <w:p>
      <w:pPr>
        <w:ind w:left="360"/>
      </w:pPr>
      <w:r>
        <w:rPr>
          <w:i/>
        </w:rPr>
        <w:t xml:space="preserve"/>
      </w:r>
    </w:p>
    <w:p>
      <w:pPr>
        <w:ind w:left="360"/>
      </w:pPr>
      <w:r>
        <w:rPr>
          <w:i/>
        </w:rPr>
        <w:t xml:space="preserve">2.3 The Role of the Spiritual Assemblies</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1864. To approach such well-known important persons is always an extremely delicate matter, since it requires a good deal of wisdom, courage and ability. But those friends who really feel the urge to do so, and possess the necessary qualifications, should cultivate such friends which, if properly done, can be of an immense benefit to the Cause. In any case, however, the assistance and help of either the Local or the National Assembly is not only useful but necessary, if important contacts of this sort are to be fruitful and promising....</w:t>
      </w:r>
    </w:p>
    <w:p>
      <w:pPr>
        <w:ind w:left="360"/>
      </w:pPr>
      <w:r>
        <w:rPr>
          <w:i/>
        </w:rPr>
        <w:t xml:space="preserve"/>
      </w:r>
    </w:p>
    <w:p>
      <w:pPr>
        <w:ind w:left="360"/>
      </w:pPr>
      <w:r>
        <w:rPr>
          <w:i/>
        </w:rPr>
        <w:t xml:space="preserve">(30 August 1933 written on behalf of Shoghi Effendi)</w:t>
      </w:r>
    </w:p>
    <w:p>
      <w:pPr>
        <w:ind w:left="360"/>
      </w:pPr>
      <w:r>
        <w:rPr>
          <w:i/>
        </w:rPr>
        <w:t xml:space="preserve"/>
      </w:r>
    </w:p>
    <w:p>
      <w:pPr>
        <w:ind w:left="360"/>
      </w:pPr>
      <w:r>
        <w:rPr>
          <w:i/>
        </w:rPr>
        <w:t xml:space="preserve">1865. ...a resolute attempt should be made by the national elected representatives of the entire community, aided by their Public Relations, Race Unity, Public Meetings, Visual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w:t>
      </w:r>
    </w:p>
    <w:p>
      <w:pPr>
        <w:ind w:left="360"/>
      </w:pPr>
      <w:r>
        <w:rPr>
          <w:i/>
        </w:rPr>
        <w:t xml:space="preserve"/>
      </w:r>
    </w:p>
    <w:p>
      <w:pPr>
        <w:ind w:left="360"/>
      </w:pPr>
      <w:r>
        <w:rPr>
          <w:i/>
        </w:rPr>
        <w:t xml:space="preserve">(5 June 1947 written by Shoghi Effendi to the Bahá'ís of the West, published in "Citadel of Faith: Messages to America 1947-1957" pp.</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1866. The National Assembly should not be timid about trying to contact important visitors to.... The stature of the Faith is now such that its representatives can demand and receive attention. Whether they are always successful or not, is not the point, the point is to let people of importance realize we are active and on the world scene, so to speak.</w:t>
      </w:r>
    </w:p>
    <w:p>
      <w:pPr>
        <w:ind w:left="360"/>
      </w:pPr>
      <w:r>
        <w:rPr>
          <w:i/>
        </w:rPr>
        <w:t xml:space="preserve"/>
      </w:r>
    </w:p>
    <w:p>
      <w:pPr>
        <w:ind w:left="360"/>
      </w:pPr>
      <w:r>
        <w:rPr>
          <w:i/>
        </w:rPr>
        <w:t xml:space="preserve">(23 November 1951 written on behalf of Shoghi Effendi to a National Spiritual Assembly)</w:t>
      </w:r>
    </w:p>
    <w:p>
      <w:pPr>
        <w:ind w:left="360"/>
      </w:pPr>
      <w:r>
        <w:rPr>
          <w:i/>
        </w:rPr>
        <w:t xml:space="preserve"/>
      </w:r>
    </w:p>
    <w:p>
      <w:pPr>
        <w:ind w:left="360"/>
      </w:pPr>
      <w:r>
        <w:rPr>
          <w:i/>
        </w:rPr>
        <w:t xml:space="preserve">1867. The Guardian was very happy to see your Assembly had had a successful meeting with both the Mayor of ... and the Minister for Foreign Affairs; such important contacts should be carried out on a high level, and only believers able to perhaps offer hospitality or having some point of contact with the officials in question or being themselves attractive to meet, should be used by your Assembly, and in conjunction with your members, to meet such personages.</w:t>
      </w:r>
    </w:p>
    <w:p>
      <w:pPr>
        <w:ind w:left="360"/>
      </w:pPr>
      <w:r>
        <w:rPr>
          <w:i/>
        </w:rPr>
        <w:t xml:space="preserve"/>
      </w:r>
    </w:p>
    <w:p>
      <w:pPr>
        <w:ind w:left="360"/>
      </w:pPr>
      <w:r>
        <w:rPr>
          <w:i/>
        </w:rPr>
        <w:t xml:space="preserve">(30 June 1952 written on behalf of Shoghi Effendi to a National Spiritual Assembly)</w:t>
      </w:r>
    </w:p>
    <w:p>
      <w:pPr>
        <w:ind w:left="360"/>
      </w:pPr>
      <w:r>
        <w:rPr>
          <w:i/>
        </w:rPr>
        <w:t xml:space="preserve"/>
      </w:r>
    </w:p>
    <w:p>
      <w:pPr>
        <w:ind w:left="360"/>
      </w:pPr>
      <w:r>
        <w:rPr>
          <w:i/>
        </w:rPr>
        <w:t xml:space="preserve">1868. He feels that the time has now come when you should establish a national committee to make contacts with civil authorities on a national level, and with important public figures in State and large City administrations. The purpose of these contacts is to establish friendly relations with important public figures, so that they may be fully informed of the Faith and its principles, may gain confidence in the Bahá'ís and their activities, may understand the non-political aspect of the Faith, and in the future, be anxious to be of assistance to us as the Faith evolves.</w:t>
      </w:r>
    </w:p>
    <w:p>
      <w:pPr>
        <w:ind w:left="360"/>
      </w:pPr>
      <w:r>
        <w:rPr>
          <w:i/>
        </w:rPr>
        <w:t xml:space="preserve"/>
      </w:r>
    </w:p>
    <w:p>
      <w:pPr>
        <w:ind w:left="360"/>
      </w:pPr>
      <w:r>
        <w:rPr>
          <w:i/>
        </w:rPr>
        <w:t xml:space="preserve">(29 December 1953 written on behalf of Shoghi Effendi to a National Spiritual Assembly)</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1869. National Spiritual Assemblies must promote wise and dignified approaches to people prominent in all areas of human endeavour, acquainting them with the nature of the Bahá'í community and the basic tenets of the Faith, and winning their esteem and friendship.</w:t>
      </w:r>
    </w:p>
    <w:p>
      <w:pPr>
        <w:ind w:left="360"/>
      </w:pPr>
      <w:r>
        <w:rPr>
          <w:i/>
        </w:rPr>
        <w:t xml:space="preserve"/>
      </w:r>
    </w:p>
    <w:p>
      <w:pPr>
        <w:ind w:left="360"/>
      </w:pPr>
      <w:r>
        <w:rPr>
          <w:i/>
        </w:rPr>
        <w:t xml:space="preserve">(</w:t>
      </w:r>
    </w:p>
    <w:p>
      <w:pPr>
        <w:ind w:left="360"/>
      </w:pPr>
      <w:r>
        <w:rPr>
          <w:i/>
        </w:rPr>
        <w:t xml:space="preserve">Naw Ruz 1979</w:t>
      </w:r>
    </w:p>
    <w:p>
      <w:pPr>
        <w:ind w:left="360"/>
      </w:pPr>
      <w:r>
        <w:rPr>
          <w:i/>
        </w:rPr>
        <w:t xml:space="preserve">written by the Universal House of Justice to the Bahá'ís of the World)</w:t>
      </w:r>
    </w:p>
    <w:p>
      <w:pPr>
        <w:ind w:left="360"/>
      </w:pPr>
      <w:r>
        <w:rPr>
          <w:i/>
        </w:rPr>
        <w:t xml:space="preserve"/>
      </w:r>
    </w:p>
    <w:p>
      <w:pPr>
        <w:ind w:left="360"/>
      </w:pPr>
      <w:r>
        <w:rPr>
          <w:i/>
        </w:rPr>
        <w:t xml:space="preserve">1870. ... the House of Justice is extremely happy that your National Assembly is continuing its wise, effective and ongoing efforts to familiarize the officials in your country about the Faith. Such approaches should be planned whenever the occasion arises. In the meantime, through your various proclamation efforts, the Bahá'í community should indirectly draw the attention of people of all strata of society to the Cause so that it will be easier for the Bahá'ís to have a positive access to the officials in the time of need.</w:t>
      </w:r>
    </w:p>
    <w:p>
      <w:pPr>
        <w:ind w:left="360"/>
      </w:pPr>
      <w:r>
        <w:rPr>
          <w:i/>
        </w:rPr>
        <w:t xml:space="preserve"/>
      </w:r>
    </w:p>
    <w:p>
      <w:pPr>
        <w:ind w:left="360"/>
      </w:pPr>
      <w:r>
        <w:rPr>
          <w:i/>
        </w:rPr>
        <w:t xml:space="preserve">(26 July 1987 written on behalf of the Universal House of Justice to a National Spiritual Assembly)</w:t>
      </w:r>
    </w:p>
    <w:p>
      <w:pPr>
        <w:ind w:left="360"/>
      </w:pPr>
      <w:r>
        <w:rPr>
          <w:i/>
        </w:rPr>
        <w:t xml:space="preserve"/>
      </w:r>
    </w:p>
    <w:p>
      <w:pPr>
        <w:ind w:left="360"/>
      </w:pPr>
      <w:r>
        <w:rPr>
          <w:i/>
        </w:rPr>
        <w:t xml:space="preserve">1871. The spark which ignited the mounting interest in the Cause of Bahá'u'lláh was the heroic fortitude and patience of the beloved friends in Iran, which moved the Bahá'í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This recognition prompted a meeting in Germany last November of national Bahá'í external affairs representatives from Europe and North America, together with senior representatives of the Offices of the Bahá'í International Community, intent on effecting greater coordination of their work. This was a preliminary step towards the gathering of more and more National Spiritual Assemblies into a harmoniously functioning, international network capable of executing global undertakings in this rapidly expanding field. Related to these developments was the significant achievement of international recognition accorded the Faith through its formal acceptance last October into membership of the Network on Conservation and Religion of the renowned World Wide Fund for Nature.</w:t>
      </w:r>
    </w:p>
    <w:p>
      <w:pPr>
        <w:ind w:left="360"/>
      </w:pPr>
      <w:r>
        <w:rPr>
          <w:i/>
        </w:rPr>
        <w:t xml:space="preserve"/>
      </w:r>
    </w:p>
    <w:p>
      <w:pPr>
        <w:ind w:left="360"/>
      </w:pPr>
      <w:r>
        <w:rPr>
          <w:i/>
        </w:rPr>
        <w:t xml:space="preserve">(</w:t>
      </w:r>
    </w:p>
    <w:p>
      <w:pPr>
        <w:ind w:left="360"/>
      </w:pPr>
      <w:r>
        <w:rPr>
          <w:i/>
        </w:rPr>
        <w:t xml:space="preserve">Ridvan 1988</w:t>
      </w:r>
    </w:p>
    <w:p>
      <w:pPr>
        <w:ind w:left="360"/>
      </w:pPr>
      <w:r>
        <w:rPr>
          <w:i/>
        </w:rPr>
        <w:t xml:space="preserve">written by the Universal House of Justice to the Bahá'ís of the World)</w:t>
      </w:r>
    </w:p>
    <w:p>
      <w:pPr>
        <w:ind w:left="360"/>
      </w:pPr>
      <w:r>
        <w:rPr>
          <w:i/>
        </w:rPr>
        <w:t xml:space="preserve"/>
      </w:r>
    </w:p>
    <w:p>
      <w:pPr>
        <w:ind w:left="360"/>
      </w:pPr>
      <w:r>
        <w:rPr>
          <w:i/>
        </w:rPr>
        <w:t xml:space="preserve">2.4 The "Course of Prudence"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1872. ...thou shouldst initially adopt that course of prudence that the Faith enjoins. In the early stages, thou shouldst seek out the company of the eminent members of the populace and, turning thyself in utter lowliness to the unseen realm of Glory, thou shouldst pray for succour and protection so that the Holy Spirit may, through the outpourings of its grace, grant thee its assistance. When, by thy godly conduct and demeanour, thy fervour, thy chaste and lucid utterance, thou shalt have succeeded in winning the affection of one and all, then shall the portals of heavenly guidance be opened wide; then shall the bounteous cup be borne around and all the souls that drink therefrom be inebriated with the wine of holy mysteries and truths.</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1873. You mentioned in your letter your intention to make contact with the representatives of movements which are akin to the Cause in the principles they advocate. Shoghi Effendi trusts that in all such communications and activities you would maintain the prestige and superiority of the Cause. We should never compromise our principles for some temporary benefits we are apt to reap. It is very important to bring the Cause to the attention of such leaders of thought and for this purpose we have to get in touch with them, but our aim should be to draw them to the Cause rather than follow their footsteps.</w:t>
      </w:r>
    </w:p>
    <w:p>
      <w:pPr>
        <w:ind w:left="360"/>
      </w:pPr>
      <w:r>
        <w:rPr>
          <w:i/>
        </w:rPr>
        <w:t xml:space="preserve"/>
      </w:r>
    </w:p>
    <w:p>
      <w:pPr>
        <w:ind w:left="360"/>
      </w:pPr>
      <w:r>
        <w:rPr>
          <w:i/>
        </w:rPr>
        <w:t xml:space="preserve">(29 November 1926 written on behalf of Shoghi Effendi to a National Spiritual Assembly)</w:t>
      </w:r>
    </w:p>
    <w:p>
      <w:pPr>
        <w:ind w:left="360"/>
      </w:pPr>
      <w:r>
        <w:rPr>
          <w:i/>
        </w:rPr>
        <w:t xml:space="preserve"/>
      </w:r>
    </w:p>
    <w:p>
      <w:pPr>
        <w:ind w:left="360"/>
      </w:pPr>
      <w:r>
        <w:rPr>
          <w:i/>
        </w:rPr>
        <w:t xml:space="preserve">1874. 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on the principles which we cherish and uphold. They must mix with all classes of society without associating themselves with their policies and schemes.</w:t>
      </w:r>
    </w:p>
    <w:p>
      <w:pPr>
        <w:ind w:left="360"/>
      </w:pPr>
      <w:r>
        <w:rPr>
          <w:i/>
        </w:rPr>
        <w:t xml:space="preserve"/>
      </w:r>
    </w:p>
    <w:p>
      <w:pPr>
        <w:ind w:left="360"/>
      </w:pPr>
      <w:r>
        <w:rPr>
          <w:i/>
        </w:rPr>
        <w:t xml:space="preserve">(In the handwriting of Shoghi Effendi, appended to a letter dated 8 October 1927 written on his behalf)</w:t>
      </w:r>
    </w:p>
    <w:p>
      <w:pPr>
        <w:ind w:left="360"/>
      </w:pPr>
      <w:r>
        <w:rPr>
          <w:i/>
        </w:rPr>
        <w:t xml:space="preserve"/>
      </w:r>
    </w:p>
    <w:p>
      <w:pPr>
        <w:ind w:left="360"/>
      </w:pPr>
      <w:r>
        <w:rPr>
          <w:i/>
        </w:rPr>
        <w:t xml:space="preserve">1875. It is our supreme obligation to endeavour to bring the knowledge of this Revelation to the highest authorities and the leading personalities among our countrymen, but to refrain from associating ourselves or identifying our Faith with their political pursuits, their conflicting ambitions and party programmes. May the Almighty guide and sustain your high endeavours, and enable you to win for His Cause the most capable, the most virtuous and the most enlightened leaders of public opinion in that land.</w:t>
      </w:r>
    </w:p>
    <w:p>
      <w:pPr>
        <w:ind w:left="360"/>
      </w:pPr>
      <w:r>
        <w:rPr>
          <w:i/>
        </w:rPr>
        <w:t xml:space="preserve"/>
      </w:r>
    </w:p>
    <w:p>
      <w:pPr>
        <w:ind w:left="360"/>
      </w:pPr>
      <w:r>
        <w:rPr>
          <w:i/>
        </w:rPr>
        <w:t xml:space="preserve">(In the handwriting of Shoghi Effendi appended to a letter dated 15 April 1932 written on his behalf)</w:t>
      </w:r>
    </w:p>
    <w:p>
      <w:pPr>
        <w:ind w:left="360"/>
      </w:pPr>
      <w:r>
        <w:rPr>
          <w:i/>
        </w:rPr>
        <w:t xml:space="preserve"/>
      </w:r>
    </w:p>
    <w:p>
      <w:pPr>
        <w:ind w:left="360"/>
      </w:pPr>
      <w:r>
        <w:rPr>
          <w:i/>
        </w:rPr>
        <w:t xml:space="preserve">1876. Shoghi Effendi fully approves your meeting of important men who are in power and have the reins of government in their hands. In fact he would urge you to avail yourself of every such opportunity that presents itself. But you should be very careful not to discuss matters that are political and that are points of contention between the different parties. That would drag the Cause into political affairs, a thing which was strictly forbidden by the Master. Your concern in meeting such people should be to familiarize them with the teachings of the Cause and imbue them with the spirit of the Movement. Should such men embrace the Movement they would lead with themselves thousands of others into the Cause.</w:t>
      </w:r>
    </w:p>
    <w:p>
      <w:pPr>
        <w:ind w:left="360"/>
      </w:pPr>
      <w:r>
        <w:rPr>
          <w:i/>
        </w:rPr>
        <w:t xml:space="preserve"/>
      </w:r>
    </w:p>
    <w:p>
      <w:pPr>
        <w:ind w:left="360"/>
      </w:pPr>
      <w:r>
        <w:rPr>
          <w:i/>
        </w:rPr>
        <w:t xml:space="preserve">(15 April 1932 written on behalf of Shoghi Effendi)</w:t>
      </w:r>
    </w:p>
    <w:p>
      <w:pPr>
        <w:ind w:left="360"/>
      </w:pPr>
      <w:r>
        <w:rPr>
          <w:i/>
        </w:rPr>
        <w:t xml:space="preserve"/>
      </w:r>
    </w:p>
    <w:p>
      <w:pPr>
        <w:ind w:left="360"/>
      </w:pPr>
      <w:r>
        <w:rPr>
          <w:i/>
        </w:rPr>
        <w:t xml:space="preserve">From a letter written by the Universal House of Justice</w:t>
      </w:r>
    </w:p>
    <w:p>
      <w:pPr>
        <w:ind w:left="360"/>
      </w:pPr>
      <w:r>
        <w:rPr>
          <w:i/>
        </w:rPr>
        <w:t xml:space="preserve"/>
      </w:r>
    </w:p>
    <w:p>
      <w:pPr>
        <w:ind w:left="360"/>
      </w:pPr>
      <w:r>
        <w:rPr>
          <w:i/>
        </w:rPr>
        <w:t xml:space="preserve">1877. It is perfectly in order for Bahá'í institutions to present the Bahá'í view or recommendations on any subject of vital interest to the Faith which is under the consideration of a government, if the governmental authority itself invites such a submission, or if it is open to receive recommendations. The Bahá'í Assemblies should, however, refrain from bringing pressure to bear on the authorities in such matters, either separately or in concert with others. The Bahá'ís will submit their views, if permissible, expressing them as cogently and forcefully as the occasion warrants, but will not go beyond this to the stage of pressing the authorities to adopt these views. Moreover, when considering whether or not it is wise to make such a submission on any particular matter, the Bahá'í Assembly concerned must take care that it will not diffuse the energies of the Community or divert its resources by making submissions unless the interests of Faith demand it. Likewise the Assembly must ensure that it does not, by any minute and detailed analysis of a situation, "needlessly alienate or estrange any government or people", or involve the Faith in "the base clamourings and contentions of warring sects, factions and nations."</w:t>
      </w:r>
    </w:p>
    <w:p>
      <w:pPr>
        <w:ind w:left="360"/>
      </w:pPr>
      <w:r>
        <w:rPr>
          <w:i/>
        </w:rPr>
        <w:t xml:space="preserve"/>
      </w:r>
    </w:p>
    <w:p>
      <w:pPr>
        <w:ind w:left="360"/>
      </w:pPr>
      <w:r>
        <w:rPr>
          <w:i/>
        </w:rPr>
        <w:t xml:space="preserve">(21 November 1971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1878. The House of Justice received your letter of 13 December 1986 inquiring about permissible activities of the Bahá'ís in relation towards governments...</w:t>
      </w:r>
    </w:p>
    <w:p>
      <w:pPr>
        <w:ind w:left="360"/>
      </w:pPr>
      <w:r>
        <w:rPr>
          <w:i/>
        </w:rPr>
        <w:t xml:space="preserve"/>
      </w:r>
    </w:p>
    <w:p>
      <w:pPr>
        <w:ind w:left="360"/>
      </w:pPr>
      <w:r>
        <w:rPr>
          <w:i/>
        </w:rPr>
        <w:t xml:space="preserve">The general policy already enunciated by Shoghi Effendi in "The World Order of Bahá'u'lláh",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Bahá'í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In view of the necessity of the Bahá'í community to relate to governments, whether for reasons of defending its persecuted members or of responding to opportunities to be of service, a correct understanding of what is legitimate Bahá'í action in the face of the policy of non-interference with government affairs is bound to be difficult to achieve on the part of individual friends. The force of circumstances, operating internally and externally, is pressing the Bahá'í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Bahá'í community must increasingly cope both spiritually and practically, individual judgement is not sufficient.</w:t>
      </w:r>
    </w:p>
    <w:p>
      <w:pPr>
        <w:ind w:left="360"/>
      </w:pPr>
      <w:r>
        <w:rPr>
          <w:i/>
        </w:rPr>
        <w:t xml:space="preserve"/>
      </w:r>
    </w:p>
    <w:p>
      <w:pPr>
        <w:ind w:left="360"/>
      </w:pPr>
      <w:r>
        <w:rPr>
          <w:i/>
        </w:rPr>
        <w:t xml:space="preserve">(23 June 1987 to an individual believer)</w:t>
      </w:r>
    </w:p>
    <w:p>
      <w:pPr>
        <w:ind w:left="360"/>
      </w:pPr>
      <w:r>
        <w:rPr>
          <w:i/>
        </w:rPr>
        <w:t xml:space="preserve"/>
      </w:r>
    </w:p>
    <w:p>
      <w:pPr>
        <w:ind w:left="360"/>
      </w:pPr>
      <w:r>
        <w:rPr>
          <w:i/>
        </w:rPr>
        <w:t xml:space="preserve">1879. This is a field of service in which much latitude for initiative must be given to individuals. For instance, in the aspect of the work which calls for reaching very important persons, it is necessary to rely on the personal relationships which individual Bahá'ís have developed or are capable of developing, to rely on their ability to engage the attention of such persons, because these Bahá'ís are themselves attractive in particular ways. While exercising careful judgement in selecting the individuals you can call on for such services, and providing them with any necessary guidance, you must also be sensitive to these points and avoid excessive control, or even the appearance of it, in your dealing with those who are engaged in these important services.</w:t>
      </w:r>
    </w:p>
    <w:p>
      <w:pPr>
        <w:ind w:left="360"/>
      </w:pPr>
      <w:r>
        <w:rPr>
          <w:i/>
        </w:rPr>
        <w:t xml:space="preserve"/>
      </w:r>
    </w:p>
    <w:p>
      <w:pPr>
        <w:ind w:left="360"/>
      </w:pPr>
      <w:r>
        <w:rPr>
          <w:i/>
        </w:rPr>
        <w:t xml:space="preserve">(26 April 1988 to a National Spiritual Assembly)</w:t>
      </w:r>
    </w:p>
    <w:p>
      <w:pPr>
        <w:ind w:left="360"/>
      </w:pPr>
      <w:r>
        <w:rPr>
          <w:i/>
        </w:rPr>
        <w:t xml:space="preserve"/>
      </w:r>
    </w:p>
    <w:p>
      <w:pPr>
        <w:ind w:left="360"/>
      </w:pPr>
      <w:r>
        <w:rPr>
          <w:i/>
        </w:rPr>
        <w:t xml:space="preserve">1880. Your comments concerning the maintenance of contacts with officials in the lower level of your Government's hierarchy are well taken, and you should feel confident in pursuing this wise course of action.</w:t>
      </w:r>
    </w:p>
    <w:p>
      <w:pPr>
        <w:ind w:left="360"/>
      </w:pPr>
      <w:r>
        <w:rPr>
          <w:i/>
        </w:rPr>
        <w:t xml:space="preserve"/>
      </w:r>
    </w:p>
    <w:p>
      <w:pPr>
        <w:ind w:left="360"/>
      </w:pPr>
      <w:r>
        <w:rPr>
          <w:i/>
        </w:rPr>
        <w:t xml:space="preserve">There is no objection to initiating contact with high officials of the Catholic Church. This would require your careful consideration as to the timeliness of such action and determination by you as to how to proceed without unduly arousing opposition to the Faith.</w:t>
      </w:r>
    </w:p>
    <w:p>
      <w:pPr>
        <w:ind w:left="360"/>
      </w:pPr>
      <w:r>
        <w:rPr>
          <w:i/>
        </w:rPr>
        <w:t xml:space="preserve"/>
      </w:r>
    </w:p>
    <w:p>
      <w:pPr>
        <w:ind w:left="360"/>
      </w:pPr>
      <w:r>
        <w:rPr>
          <w:i/>
        </w:rPr>
        <w:t xml:space="preserve">Your Assembly is encouraged to establish contacts with national associations, bearing in mind the need to select such organizations wisely, so as not to stretch your human and financial resources beyond reasonable bounds or to distract the community from its primary teaching efforts. As this balance is sometimes difficult to achieve, you may wish to include this as an element of your consultation with the Counsellors on the role of ... in the process of the Faith's emergence from obscurity in Latin America and the world.</w:t>
      </w:r>
    </w:p>
    <w:p>
      <w:pPr>
        <w:ind w:left="360"/>
      </w:pPr>
      <w:r>
        <w:rPr>
          <w:i/>
        </w:rPr>
        <w:t xml:space="preserve"/>
      </w:r>
    </w:p>
    <w:p>
      <w:pPr>
        <w:ind w:left="360"/>
      </w:pPr>
      <w:r>
        <w:rPr>
          <w:i/>
        </w:rPr>
        <w:t xml:space="preserve">(23 March 1989 to a National Spiritual Assembly)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20173 views since posted 2000;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/compilation_teaching_prominent_people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Prominent People, Teaching (Used by permission of the curator)</w:t>
      </w:r>
    </w:p>
    <w:p/>
  </w:body>
</w:document>
</file>