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w:t>
      </w:r>
    </w:p>
    <w:p>
      <w:r>
        <w:rPr>
          <w:color w:val="555555"/>
          <w:sz w:val="20"/>
        </w:rPr>
        <w:t xml:space="preserve">Exported from Holy-Writings.com on 2026-06-20 - 1 clipping</w:t>
      </w:r>
    </w:p>
    <w:p>
      <w:pPr>
        <w:ind w:left="360"/>
      </w:pPr>
      <w:r>
        <w:rPr>
          <w:i/>
        </w:rPr>
        <w:t xml:space="preserve">DEEPENING ON CAPACITY </w:t>
      </w:r>
    </w:p>
    <w:p>
      <w:pPr>
        <w:ind w:left="360"/>
      </w:pPr>
      <w:r>
        <w:rPr>
          <w:i/>
        </w:rPr>
        <w:t xml:space="preserve">We Must be Able to Swim</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 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of the Lord may be revealed in us.</w:t>
      </w:r>
    </w:p>
    <w:p>
      <w:pPr>
        <w:ind w:left="360"/>
      </w:pPr>
      <w:r>
        <w:rPr>
          <w:i/>
        </w:rPr>
        <w:t xml:space="preserve"/>
      </w:r>
    </w:p>
    <w:p>
      <w:pPr>
        <w:ind w:left="360"/>
      </w:pPr>
      <w:r>
        <w:rPr>
          <w:i/>
        </w:rPr>
        <w:t xml:space="preserve">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 195</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ca.pac.i.ty (ke-pas1i-te) noun; plural ca.pac.i.ties; Abbr. c., C., cap.*</w:t>
      </w:r>
    </w:p>
    <w:p>
      <w:pPr>
        <w:ind w:left="360"/>
      </w:pPr>
      <w:r>
        <w:rPr>
          <w:i/>
        </w:rPr>
        <w:t xml:space="preserve"/>
      </w:r>
    </w:p>
    <w:p>
      <w:pPr>
        <w:ind w:left="360"/>
      </w:pPr>
      <w:r>
        <w:rPr>
          <w:i/>
        </w:rPr>
        <w:t xml:space="preserve">1.	a. The ability to receive, hold, or absorb. </w:t>
      </w:r>
    </w:p>
    <w:p>
      <w:pPr>
        <w:ind w:left="360"/>
      </w:pPr>
      <w:r>
        <w:rPr>
          <w:i/>
        </w:rPr>
        <w:t xml:space="preserve">b.	A measure of this ability; volume.</w:t>
      </w:r>
    </w:p>
    <w:p>
      <w:pPr>
        <w:ind w:left="360"/>
      </w:pPr>
      <w:r>
        <w:rPr>
          <w:i/>
        </w:rPr>
        <w:t xml:space="preserve"/>
      </w:r>
    </w:p>
    <w:p>
      <w:pPr>
        <w:ind w:left="360"/>
      </w:pPr>
      <w:r>
        <w:rPr>
          <w:i/>
        </w:rPr>
        <w:t xml:space="preserve">2.	The maximum amount that can be contained: a trunk filled to capacity.</w:t>
      </w:r>
    </w:p>
    <w:p>
      <w:pPr>
        <w:ind w:left="360"/>
      </w:pPr>
      <w:r>
        <w:rPr>
          <w:i/>
        </w:rPr>
        <w:t xml:space="preserve"/>
      </w:r>
    </w:p>
    <w:p>
      <w:pPr>
        <w:ind w:left="360"/>
      </w:pPr>
      <w:r>
        <w:rPr>
          <w:i/>
        </w:rPr>
        <w:t xml:space="preserve">3.	a.  Ability to perform or produce; capability. </w:t>
      </w:r>
    </w:p>
    <w:p>
      <w:pPr>
        <w:ind w:left="360"/>
      </w:pPr>
      <w:r>
        <w:rPr>
          <w:i/>
        </w:rPr>
        <w:t xml:space="preserve">b.	The maximum or optimum amount that can be produced: factories operating below capacity.</w:t>
      </w:r>
    </w:p>
    <w:p>
      <w:pPr>
        <w:ind w:left="360"/>
      </w:pPr>
      <w:r>
        <w:rPr>
          <w:i/>
        </w:rPr>
        <w:t xml:space="preserve"/>
      </w:r>
    </w:p>
    <w:p>
      <w:pPr>
        <w:ind w:left="360"/>
      </w:pPr>
      <w:r>
        <w:rPr>
          <w:i/>
        </w:rPr>
        <w:t xml:space="preserve">4.	The power to learn or retain knowledge; mental ability.</w:t>
      </w:r>
    </w:p>
    <w:p>
      <w:pPr>
        <w:ind w:left="360"/>
      </w:pPr>
      <w:r>
        <w:rPr>
          <w:i/>
        </w:rPr>
        <w:t xml:space="preserve"/>
      </w:r>
    </w:p>
    <w:p>
      <w:pPr>
        <w:ind w:left="360"/>
      </w:pPr>
      <w:r>
        <w:rPr>
          <w:i/>
        </w:rPr>
        <w:t xml:space="preserve">5.	Innate potential for growth, development, or accomplishment; faculty. See Synonyms at ABILITY.</w:t>
      </w:r>
    </w:p>
    <w:p>
      <w:pPr>
        <w:ind w:left="360"/>
      </w:pPr>
      <w:r>
        <w:rPr>
          <w:i/>
        </w:rPr>
        <w:t xml:space="preserve"/>
      </w:r>
    </w:p>
    <w:p>
      <w:pPr>
        <w:ind w:left="360"/>
      </w:pPr>
      <w:r>
        <w:rPr>
          <w:i/>
        </w:rPr>
        <w:t xml:space="preserve">6.	The quality of being suitable for or receptive to specified treatment: the capacity of elastic to be stretched.</w:t>
      </w:r>
    </w:p>
    <w:p>
      <w:pPr>
        <w:ind w:left="360"/>
      </w:pPr>
      <w:r>
        <w:rPr>
          <w:i/>
        </w:rPr>
        <w:t xml:space="preserve"/>
      </w:r>
    </w:p>
    <w:p>
      <w:pPr>
        <w:ind w:left="360"/>
      </w:pPr>
      <w:r>
        <w:rPr>
          <w:i/>
        </w:rPr>
        <w:t xml:space="preserve">7.	The position in which one functions; role: in your capacity as sales manager.</w:t>
      </w:r>
    </w:p>
    <w:p>
      <w:pPr>
        <w:ind w:left="360"/>
      </w:pPr>
      <w:r>
        <w:rPr>
          <w:i/>
        </w:rPr>
        <w:t xml:space="preserve"/>
      </w:r>
    </w:p>
    <w:p>
      <w:pPr>
        <w:ind w:left="360"/>
      </w:pPr>
      <w:r>
        <w:rPr>
          <w:i/>
        </w:rPr>
        <w:t xml:space="preserve">8.	Legal qualification or authority: the capacity to make an arrest.</w:t>
      </w:r>
    </w:p>
    <w:p>
      <w:pPr>
        <w:ind w:left="360"/>
      </w:pPr>
      <w:r>
        <w:rPr>
          <w:i/>
        </w:rPr>
        <w:t xml:space="preserve"/>
      </w:r>
    </w:p>
    <w:p>
      <w:pPr>
        <w:ind w:left="360"/>
      </w:pPr>
      <w:r>
        <w:rPr>
          <w:i/>
        </w:rPr>
        <w:t xml:space="preserve">9.	Electricity. Capacitance.</w:t>
      </w:r>
    </w:p>
    <w:p>
      <w:pPr>
        <w:ind w:left="360"/>
      </w:pPr>
      <w:r>
        <w:rPr>
          <w:i/>
        </w:rPr>
        <w:t xml:space="preserve">___________________</w:t>
      </w:r>
    </w:p>
    <w:p>
      <w:pPr>
        <w:ind w:left="360"/>
      </w:pPr>
      <w:r>
        <w:rPr>
          <w:i/>
        </w:rPr>
        <w:t xml:space="preserve">*The American Heritage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DIFFERENCE IN CAPACITY</w:t>
      </w:r>
    </w:p>
    <w:p>
      <w:pPr>
        <w:ind w:left="360"/>
      </w:pPr>
      <w:r>
        <w:rPr>
          <w:i/>
        </w:rPr>
        <w:t xml:space="preserve"/>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Baha'u'llah: The Hidden Words, Arabic</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Baha'u'llah: Gleanings from the Writings of Baha'u'llah, pages 261-262</w:t>
      </w:r>
    </w:p>
    <w:p>
      <w:pPr>
        <w:ind w:left="360"/>
      </w:pPr>
      <w:r>
        <w:rPr>
          <w:i/>
        </w:rPr>
        <w:t xml:space="preserve"/>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Baha'u'llah: Gleanings from the Writings of Baha'u'llah, page 142</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Baha'u'llah: Gleanings from the Writings of Baha'u'llah, page 170</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Baha'u'llah: Gleanings from the Writings of Baha'u'llah, page 184</w:t>
      </w:r>
    </w:p>
    <w:p>
      <w:pPr>
        <w:ind w:left="360"/>
      </w:pPr>
      <w:r>
        <w:rPr>
          <w:i/>
        </w:rPr>
        <w:t xml:space="preserve"/>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Baha'u'llah: Gleanings from the Writings of Baha'u'llah, pages 188-189</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Baha'u'llah: Kitab-i-Iqan, pages 174-175</w:t>
      </w:r>
    </w:p>
    <w:p>
      <w:pPr>
        <w:ind w:left="360"/>
      </w:pPr>
      <w:r>
        <w:rPr>
          <w:i/>
        </w:rPr>
        <w:t xml:space="preserve"/>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'Abdu'l-Baha: Promulgation of Universal Peace, page 132</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'Abdu'l-Baha: Promulgation of Universal Peace, page 217</w:t>
      </w:r>
    </w:p>
    <w:p>
      <w:pPr>
        <w:ind w:left="360"/>
      </w:pPr>
      <w:r>
        <w:rPr>
          <w:i/>
        </w:rPr>
        <w:t xml:space="preserve"/>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'Abdu'l-Baha: Promulgation of Universal Peace, pages 24-25</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'Abdu'l-Baha: Promulgation of Universal Peace, page 65</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'Abdu'l-Baha: Promulgation of Universal Peace, page 85</w:t>
      </w:r>
    </w:p>
    <w:p>
      <w:pPr>
        <w:ind w:left="360"/>
      </w:pPr>
      <w:r>
        <w:rPr>
          <w:i/>
        </w:rPr>
        <w:t xml:space="preserve"/>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'Abdu'l-Baha: Promulgation of Universal Peace, page 93</w:t>
      </w:r>
    </w:p>
    <w:p>
      <w:pPr>
        <w:ind w:left="360"/>
      </w:pPr>
      <w:r>
        <w:rPr>
          <w:i/>
        </w:rPr>
        <w:t xml:space="preserve"/>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'Abdu'l-Baha: Promulgation of Universal Peace, pages 101-102</w:t>
      </w:r>
    </w:p>
    <w:p>
      <w:pPr>
        <w:ind w:left="360"/>
      </w:pPr>
      <w:r>
        <w:rPr>
          <w:i/>
        </w:rPr>
        <w:t xml:space="preserve"/>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'Abdu'l-Baha: Promulgation of Universal Peace, page 104</w:t>
      </w:r>
    </w:p>
    <w:p>
      <w:pPr>
        <w:ind w:left="360"/>
      </w:pPr>
      <w:r>
        <w:rPr>
          <w:i/>
        </w:rPr>
        <w:t xml:space="preserve"/>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'Abdu'l-Baha: Promulgation of Universal Peace, page 225</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'Abdu'l-Baha: Some Answered Questions, pages 212-213</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'Abdu'l-Baha: Promulgation of Universal Peace, page 160</w:t>
      </w:r>
    </w:p>
    <w:p>
      <w:pPr>
        <w:ind w:left="360"/>
      </w:pPr>
      <w:r>
        <w:rPr>
          <w:i/>
        </w:rPr>
        <w:t xml:space="preserve"/>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'Abdu'l-Baha: Promulgation of Universal Peace, page 420</w:t>
      </w:r>
    </w:p>
    <w:p>
      <w:pPr>
        <w:ind w:left="360"/>
      </w:pPr>
      <w:r>
        <w:rPr>
          <w:i/>
        </w:rPr>
        <w:t xml:space="preserve"/>
      </w:r>
    </w:p>
    <w:p>
      <w:pPr>
        <w:ind w:left="360"/>
      </w:pPr>
      <w:r>
        <w:rPr>
          <w:i/>
        </w:rPr>
        <w:t xml:space="preserve">DEVELOP CAPACITY</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Baha'u'llah: From a tablet translated from the Persian, cited in Baha'i Eduction, quote #6, page 2</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From a tablet translated from the Persian, cited in Baha'i Eduction, quote #9, page 3</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From a tablet translated from the Persian, cited in Baha'i Eduction, quote #10, page 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w:t>
      </w:r>
    </w:p>
    <w:p>
      <w:pPr>
        <w:ind w:left="360"/>
      </w:pPr>
      <w:r>
        <w:rPr>
          <w:i/>
        </w:rPr>
        <w:t xml:space="preserve">'Abdu'l-Baha: Some Answered Questions, pages 214-215</w:t>
      </w:r>
    </w:p>
    <w:p>
      <w:pPr>
        <w:ind w:left="360"/>
      </w:pPr>
      <w:r>
        <w:rPr>
          <w:i/>
        </w:rPr>
        <w:t xml:space="preserve"/>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'Abdu'l-Baha: Promulgation of Universal Peace, page 378</w:t>
      </w:r>
    </w:p>
    <w:p>
      <w:pPr>
        <w:ind w:left="360"/>
      </w:pPr>
      <w:r>
        <w:rPr>
          <w:i/>
        </w:rPr>
        <w:t xml:space="preserve"/>
      </w:r>
    </w:p>
    <w:p>
      <w:pPr>
        <w:ind w:left="360"/>
      </w:pPr>
      <w:r>
        <w:rPr>
          <w:i/>
        </w:rPr>
        <w:t xml:space="preserve">WOMEN &amp; CAPACITY</w:t>
      </w:r>
    </w:p>
    <w:p>
      <w:pPr>
        <w:ind w:left="360"/>
      </w:pPr>
      <w:r>
        <w:rPr>
          <w:i/>
        </w:rPr>
        <w:t xml:space="preserve"/>
      </w:r>
    </w:p>
    <w:p>
      <w:pPr>
        <w:ind w:left="360"/>
      </w:pPr>
      <w:r>
        <w:rPr>
          <w:i/>
        </w:rPr>
        <w:t xml:space="preserve">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'Abdu'l-Baha: Paris Talks, pages 183-184</w:t>
      </w:r>
    </w:p>
    <w:p>
      <w:pPr>
        <w:ind w:left="360"/>
      </w:pPr>
      <w:r>
        <w:rPr>
          <w:i/>
        </w:rPr>
        <w:t xml:space="preserve"/>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'Abdu'l-Baha: Promulgation of Universal Peace, pages 108-109</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'Abdu'l-Baha: Promulgation of Universal Peace, pages 283-284</w:t>
      </w:r>
    </w:p>
    <w:p>
      <w:pPr>
        <w:ind w:left="360"/>
      </w:pPr>
      <w:r>
        <w:rPr>
          <w:i/>
        </w:rPr>
        <w:t xml:space="preserve"/>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w:r>
    </w:p>
    <w:p>
      <w:pPr>
        <w:ind w:left="360"/>
      </w:pPr>
      <w:r>
        <w:rPr>
          <w:i/>
        </w:rPr>
        <w:t xml:space="preserve">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'Abdu'l-Baha: Promulgation of Universal Peace, pages 74-77</w:t>
      </w:r>
    </w:p>
    <w:p>
      <w:pPr>
        <w:ind w:left="360"/>
      </w:pPr>
      <w:r>
        <w:rPr>
          <w:i/>
        </w:rPr>
        <w:t xml:space="preserve"/>
      </w:r>
    </w:p>
    <w:p>
      <w:pPr>
        <w:ind w:left="360"/>
      </w:pPr>
      <w:r>
        <w:rPr>
          <w:i/>
        </w:rPr>
        <w:t xml:space="preserve">SOURCE OF CAPACITY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Baha'u'llah: Gleanings from the Writings of Baha'u'llah, page 65</w:t>
      </w:r>
    </w:p>
    <w:p>
      <w:pPr>
        <w:ind w:left="360"/>
      </w:pPr>
      <w:r>
        <w:rPr>
          <w:i/>
        </w:rPr>
        <w:t xml:space="preserve"/>
      </w:r>
    </w:p>
    <w:p>
      <w:pPr>
        <w:ind w:left="360"/>
      </w:pPr>
      <w:r>
        <w:rPr>
          <w:i/>
        </w:rPr>
        <w:t xml:space="preserve">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68-69</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Baha'u'llah: Gleanings from the Writings of Baha'u'llah, pages 85-86</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Baha'u'llah: Gleanings from the Writings of Baha'u'llah, pages 176-177</w:t>
      </w:r>
    </w:p>
    <w:p>
      <w:pPr>
        <w:ind w:left="360"/>
      </w:pPr>
      <w:r>
        <w:rPr>
          <w:i/>
        </w:rPr>
        <w:t xml:space="preserve"/>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Baha'u'llah: Gleanings from the Writings of Baha'u'llah, page 200</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'Abdu'l-Baha: Promulgation of Universal Peace, pages 108-109</w:t>
      </w:r>
    </w:p>
    <w:p>
      <w:pPr>
        <w:ind w:left="360"/>
      </w:pPr>
      <w:r>
        <w:rPr>
          <w:i/>
        </w:rPr>
        <w:t xml:space="preserve"/>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This means the oneness of the world of humanity. That is to say, when this human body politic reaches a state of absolute unity, the effulgence of the eternal Sun will make its fullest light and heat manifest.</w:t>
      </w:r>
    </w:p>
    <w:p>
      <w:pPr>
        <w:ind w:left="360"/>
      </w:pPr>
      <w:r>
        <w:rPr>
          <w:i/>
        </w:rPr>
        <w:t xml:space="preserve">'Abdu'l-Baha: Promulgation of Universal Peace, pages 14-15</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Baha'u'llah: Kitab-i-Iqan, pages 32-33</w:t>
      </w:r>
    </w:p>
    <w:p>
      <w:pPr>
        <w:ind w:left="360"/>
      </w:pPr>
      <w:r>
        <w:rPr>
          <w:i/>
        </w:rPr>
        <w:t xml:space="preserve"/>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Baha'u'llah: Kitab-i-Iqan, pages 172-173</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Baha'u'llah: Tablets of Baha'u'llah, page 72</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Baha'u'llah: Tablets of Baha'u'llah, pages 171-172</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Baha'u'llah: Tablets of Baha'u'llah, pages 237-238</w:t>
      </w:r>
    </w:p>
    <w:p>
      <w:pPr>
        <w:ind w:left="360"/>
      </w:pPr>
      <w:r>
        <w:rPr>
          <w:i/>
        </w:rPr>
        <w:t xml:space="preserve"/>
      </w:r>
    </w:p>
    <w:p>
      <w:pPr>
        <w:ind w:left="360"/>
      </w:pPr>
      <w:r>
        <w:rPr>
          <w:i/>
        </w:rPr>
        <w:t xml:space="preserve">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Individual and Teaching, #1-#8</w:t>
      </w:r>
    </w:p>
    <w:p>
      <w:pPr>
        <w:ind w:left="360"/>
      </w:pPr>
      <w:r>
        <w:rPr>
          <w:i/>
        </w:rPr>
        <w:t xml:space="preserve"/>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'Abdu'l-Baha: Promulgation of Universal Peace, page 191</w:t>
      </w:r>
    </w:p>
    <w:p>
      <w:pPr>
        <w:ind w:left="360"/>
      </w:pPr>
      <w:r>
        <w:rPr>
          <w:i/>
        </w:rPr>
        <w:t xml:space="preserve"/>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'Abdu'l-Baha: Promulgation of Universal Peace, pages 121-122</w:t>
      </w:r>
    </w:p>
    <w:p>
      <w:pPr>
        <w:ind w:left="360"/>
      </w:pPr>
      <w:r>
        <w:rPr>
          <w:i/>
        </w:rPr>
        <w:t xml:space="preserve"/>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'Abdu'l-Baha: Promulgation of Universal Peace, page 149</w:t>
      </w:r>
    </w:p>
    <w:p>
      <w:pPr>
        <w:ind w:left="360"/>
      </w:pPr>
      <w:r>
        <w:rPr>
          <w:i/>
        </w:rPr>
        <w:t xml:space="preserve"/>
      </w:r>
    </w:p>
    <w:p>
      <w:pPr>
        <w:ind w:left="360"/>
      </w:pPr>
      <w:r>
        <w:rPr>
          <w:i/>
        </w:rPr>
        <w:t xml:space="preserve">SPIRITUAL CAPACITY   </w:t>
      </w:r>
    </w:p>
    <w:p>
      <w:pPr>
        <w:ind w:left="360"/>
      </w:pPr>
      <w:r>
        <w:rPr>
          <w:i/>
        </w:rPr>
        <w:t xml:space="preserve"/>
      </w:r>
    </w:p>
    <w:p>
      <w:pPr>
        <w:ind w:left="360"/>
      </w:pPr>
      <w:r>
        <w:rPr>
          <w:i/>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'Abdu'l-Baha: Baha'i World Faith, pages 364-365</w:t>
      </w:r>
    </w:p>
    <w:p>
      <w:pPr>
        <w:ind w:left="360"/>
      </w:pPr>
      <w:r>
        <w:rPr>
          <w:i/>
        </w:rPr>
        <w:t xml:space="preserve"/>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'Abdu'l-Baha: Some Answered Questions, page 221</w:t>
      </w:r>
    </w:p>
    <w:p>
      <w:pPr>
        <w:ind w:left="360"/>
      </w:pPr>
      <w:r>
        <w:rPr>
          <w:i/>
        </w:rPr>
        <w:t xml:space="preserve"/>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'Abdu'l-Baha: Secret of Divine Civilization, pages 16-17</w:t>
      </w:r>
    </w:p>
    <w:p>
      <w:pPr>
        <w:ind w:left="360"/>
      </w:pPr>
      <w:r>
        <w:rPr>
          <w:i/>
        </w:rPr>
        <w:t xml:space="preserve"/>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Shoghi Effendi: The Advent of Divine Justice, page 65</w:t>
      </w:r>
    </w:p>
    <w:p>
      <w:pPr>
        <w:ind w:left="360"/>
      </w:pPr>
      <w:r>
        <w:rPr>
          <w:i/>
        </w:rPr>
        <w:t xml:space="preserve"/>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Shoghi Effendi: Bahiyyih Khanum, pages 177-178</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Shoghi Effendi: Citadel of Faith, pages 131-132</w:t>
      </w:r>
    </w:p>
    <w:p>
      <w:pPr>
        <w:ind w:left="360"/>
      </w:pPr>
      <w:r>
        <w:rPr>
          <w:i/>
        </w:rPr>
        <w:t xml:space="preserve"/>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Shoghi Effendi: Japan Will Turn Ablaze, pages 83-84</w:t>
      </w:r>
    </w:p>
    <w:p>
      <w:pPr>
        <w:ind w:left="360"/>
      </w:pPr>
      <w:r>
        <w:rPr>
          <w:color w:val="555555"/>
          <w:sz w:val="18"/>
        </w:rPr>
        <w:t xml:space="preserve">— Capacity</w:t>
      </w:r>
    </w:p>
    <w:p/>
  </w:body>
</w:document>
</file>