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Politics..txt</w:t>
      </w:r>
    </w:p>
    <w:p>
      <w:r>
        <w:rPr>
          <w:color w:val="555555"/>
          <w:sz w:val="20"/>
        </w:rPr>
        <w:t xml:space="preserve">Exported from Holy-Writings.com on 2026-06-20 - 1 clipping</w:t>
      </w:r>
    </w:p>
    <w:p>
      <w:pPr>
        <w:ind w:left="360"/>
      </w:pPr>
      <w:r>
        <w:rPr>
          <w:i/>
        </w:rPr>
        <w:t xml:space="preserve">Archive Textbase á (Compilation) á Non-Involvement in Politics..txt</w:t>
      </w:r>
    </w:p>
    <w:p>
      <w:pPr>
        <w:ind w:left="360"/>
      </w:pPr>
      <w:r>
        <w:rPr>
          <w:i/>
        </w:rPr>
        <w:t xml:space="preserve"/>
      </w:r>
    </w:p>
    <w:p>
      <w:pPr>
        <w:ind w:left="360"/>
      </w:pPr>
      <w:r>
        <w:rPr>
          <w:i/>
        </w:rPr>
        <w:t xml:space="preserve">POLITICAL NON-INVOLVEMENT AND OBEDIENCE TO GOVERNMENT</w:t>
      </w:r>
    </w:p>
    <w:p>
      <w:pPr>
        <w:ind w:left="360"/>
      </w:pPr>
      <w:r>
        <w:rPr>
          <w:i/>
        </w:rPr>
        <w:t xml:space="preserve">A compilation of some of the Messages of the Guardian </w:t>
      </w:r>
    </w:p>
    <w:p>
      <w:pPr>
        <w:ind w:left="360"/>
      </w:pPr>
      <w:r>
        <w:rPr>
          <w:i/>
        </w:rPr>
        <w:t xml:space="preserve">and the Universal House of Justice</w:t>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[2] "...the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body„of creating true unity and spirituality culminating in the Most Great Peace„is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[3] 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4. SECULAR EFFORTS TO SOLVE WORLD PROBLEMS</w:t>
      </w:r>
    </w:p>
    <w:p>
      <w:pPr>
        <w:ind w:left="360"/>
      </w:pPr>
      <w:r>
        <w:rPr>
          <w:i/>
        </w:rPr>
        <w:t xml:space="preserve"/>
      </w:r>
    </w:p>
    <w:p>
      <w:pPr>
        <w:ind w:left="360"/>
      </w:pPr>
      <w:r>
        <w:rPr>
          <w:i/>
        </w:rPr>
        <w:t xml:space="preserve">[4] 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 "organized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[5]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[6] "....We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[7] 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should„every one of us„remain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[8] "...resolve,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[9] 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APPLICATIONS„GENERAL PRINCIPLES </w:t>
      </w:r>
    </w:p>
    <w:p>
      <w:pPr>
        <w:ind w:left="360"/>
      </w:pPr>
      <w:r>
        <w:rPr>
          <w:i/>
        </w:rPr>
        <w:t xml:space="preserve"/>
      </w:r>
    </w:p>
    <w:p>
      <w:pPr>
        <w:ind w:left="360"/>
      </w:pPr>
      <w:r>
        <w:rPr>
          <w:i/>
        </w:rPr>
        <w:t xml:space="preserve">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w:t>
      </w:r>
    </w:p>
    <w:p>
      <w:pPr>
        <w:ind w:left="360"/>
      </w:pPr>
      <w:r>
        <w:rPr>
          <w:i/>
        </w:rPr>
        <w:t xml:space="preserve"/>
      </w:r>
    </w:p>
    <w:p>
      <w:pPr>
        <w:ind w:left="360"/>
      </w:pPr>
      <w:r>
        <w:rPr>
          <w:i/>
        </w:rPr>
        <w:t xml:space="preserve">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w:t>
      </w:r>
    </w:p>
    <w:p>
      <w:pPr>
        <w:ind w:left="360"/>
      </w:pPr>
      <w:r>
        <w:rPr>
          <w:i/>
        </w:rPr>
        <w:t xml:space="preserve"/>
      </w:r>
    </w:p>
    <w:p>
      <w:pPr>
        <w:ind w:left="360"/>
      </w:pPr>
      <w:r>
        <w:rPr>
          <w:i/>
        </w:rPr>
        <w:t xml:space="preserve">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w:t>
      </w:r>
    </w:p>
    <w:p>
      <w:pPr>
        <w:ind w:left="360"/>
      </w:pPr>
      <w:r>
        <w:rPr>
          <w:i/>
        </w:rPr>
        <w:t xml:space="preserve"/>
      </w:r>
    </w:p>
    <w:p>
      <w:pPr>
        <w:ind w:left="360"/>
      </w:pPr>
      <w:r>
        <w:rPr>
          <w:i/>
        </w:rPr>
        <w:t xml:space="preserve">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[10] 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[11] "Absolute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[12] 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6.8 APPLICATIONS„DANGERS AND PITFALLS AT THE PRESENT TIME</w:t>
      </w:r>
    </w:p>
    <w:p>
      <w:pPr>
        <w:ind w:left="360"/>
      </w:pPr>
      <w:r>
        <w:rPr>
          <w:i/>
        </w:rPr>
        <w:t xml:space="preserve"/>
      </w:r>
    </w:p>
    <w:p>
      <w:pPr>
        <w:ind w:left="360"/>
      </w:pPr>
      <w:r>
        <w:rPr>
          <w:i/>
        </w:rPr>
        <w:t xml:space="preserve">[13] 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[14]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[15] 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[16] already suffered by the twenty thousand martyrs that have laid down their lives in the path of its Founders„rather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[17] 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teaching„such as, for instance, better race relations." (7)</w:t>
      </w:r>
    </w:p>
    <w:p>
      <w:pPr>
        <w:ind w:left="360"/>
      </w:pPr>
      <w:r>
        <w:rPr>
          <w:i/>
        </w:rPr>
        <w:t xml:space="preserve"/>
      </w:r>
    </w:p>
    <w:p>
      <w:pPr>
        <w:ind w:left="360"/>
      </w:pPr>
      <w:r>
        <w:rPr>
          <w:i/>
        </w:rPr>
        <w:t xml:space="preserve">[18] Q: Are there some social movements with which we should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
      </w:r>
    </w:p>
    <w:p>
      <w:pPr>
        <w:ind w:left="360"/>
      </w:pPr>
      <w:r>
        <w:rPr>
          <w:i/>
        </w:rPr>
        <w:t xml:space="preserve">(1)	Baha'i Administration, p. 162 </w:t>
      </w:r>
    </w:p>
    <w:p>
      <w:pPr>
        <w:ind w:left="360"/>
      </w:pPr>
      <w:r>
        <w:rPr>
          <w:i/>
        </w:rPr>
        <w:t xml:space="preserve"/>
      </w:r>
    </w:p>
    <w:p>
      <w:pPr>
        <w:ind w:left="360"/>
      </w:pPr>
      <w:r>
        <w:rPr>
          <w:i/>
        </w:rPr>
        <w:t xml:space="preserve">(2)	The World Order of Baha'u'llah, pp. 64-67, 199 </w:t>
      </w:r>
    </w:p>
    <w:p>
      <w:pPr>
        <w:ind w:left="360"/>
      </w:pPr>
      <w:r>
        <w:rPr>
          <w:i/>
        </w:rPr>
        <w:t xml:space="preserve"/>
      </w:r>
    </w:p>
    <w:p>
      <w:pPr>
        <w:ind w:left="360"/>
      </w:pPr>
      <w:r>
        <w:rPr>
          <w:i/>
        </w:rPr>
        <w:t xml:space="preserve">(3)	Principles of Baha'i Administration, pp. 24, 26-33 </w:t>
      </w:r>
    </w:p>
    <w:p>
      <w:pPr>
        <w:ind w:left="360"/>
      </w:pPr>
      <w:r>
        <w:rPr>
          <w:i/>
        </w:rPr>
        <w:t xml:space="preserve"/>
      </w:r>
    </w:p>
    <w:p>
      <w:pPr>
        <w:ind w:left="360"/>
      </w:pPr>
      <w:r>
        <w:rPr>
          <w:i/>
        </w:rPr>
        <w:t xml:space="preserve">(4)	Directives from the Guardian, pp. 54-57 </w:t>
      </w:r>
    </w:p>
    <w:p>
      <w:pPr>
        <w:ind w:left="360"/>
      </w:pPr>
      <w:r>
        <w:rPr>
          <w:i/>
        </w:rPr>
        <w:t xml:space="preserve"/>
      </w:r>
    </w:p>
    <w:p>
      <w:pPr>
        <w:ind w:left="360"/>
      </w:pPr>
      <w:r>
        <w:rPr>
          <w:i/>
        </w:rPr>
        <w:t xml:space="preserve">(5)	Letter of the Universal House of Justice, December 8, 1967 (Wellspring of Guidance, pp. 131-136) </w:t>
      </w:r>
    </w:p>
    <w:p>
      <w:pPr>
        <w:ind w:left="360"/>
      </w:pPr>
      <w:r>
        <w:rPr>
          <w:i/>
        </w:rPr>
        <w:t xml:space="preserve"/>
      </w:r>
    </w:p>
    <w:p>
      <w:pPr>
        <w:ind w:left="360"/>
      </w:pPr>
      <w:r>
        <w:rPr>
          <w:i/>
        </w:rPr>
        <w:t xml:space="preserve">(6)	Letter of the Universal House of Justice, February 8, 1970 (Messages of the Universal House of Justice 1968„1973, pp. 44-50) </w:t>
      </w:r>
    </w:p>
    <w:p>
      <w:pPr>
        <w:ind w:left="360"/>
      </w:pPr>
      <w:r>
        <w:rPr>
          <w:i/>
        </w:rPr>
        <w:t xml:space="preserve"/>
      </w:r>
    </w:p>
    <w:p>
      <w:pPr>
        <w:ind w:left="360"/>
      </w:pPr>
      <w:r>
        <w:rPr>
          <w:i/>
        </w:rPr>
        <w:t xml:space="preserve">(7)	Letter of the Universal House of Justice, July 7, 1976 </w:t>
      </w:r>
    </w:p>
    <w:p>
      <w:pPr>
        <w:ind w:left="360"/>
      </w:pPr>
      <w:r>
        <w:rPr>
          <w:i/>
        </w:rPr>
        <w:t xml:space="preserve"/>
      </w:r>
    </w:p>
    <w:p>
      <w:pPr>
        <w:ind w:left="360"/>
      </w:pPr>
      <w:r>
        <w:rPr>
          <w:i/>
        </w:rPr>
        <w:t xml:space="preserve">(8)	U.S. National Baha'i Review, No. 20, August 1969, p. 3 </w:t>
      </w:r>
    </w:p>
    <w:p>
      <w:pPr>
        <w:ind w:left="360"/>
      </w:pPr>
      <w:r>
        <w:rPr>
          <w:i/>
        </w:rPr>
        <w:t xml:space="preserve"/>
      </w:r>
    </w:p>
    <w:p>
      <w:pPr>
        <w:ind w:left="360"/>
      </w:pPr>
      <w:r>
        <w:rPr>
          <w:i/>
        </w:rPr>
        <w:t xml:space="preserve">(9)	U.S. National Baha'i Review, No, 32, August 1970, p. 1 </w:t>
      </w:r>
    </w:p>
    <w:p>
      <w:pPr>
        <w:ind w:left="360"/>
      </w:pPr>
      <w:r>
        <w:rPr>
          <w:i/>
        </w:rPr>
        <w:t xml:space="preserve"/>
      </w:r>
    </w:p>
    <w:p>
      <w:pPr>
        <w:ind w:left="360"/>
      </w:pPr>
      <w:r>
        <w:rPr>
          <w:i/>
        </w:rPr>
        <w:t xml:space="preserve">(10)	God Passes by, p. 372</w:t>
      </w:r>
    </w:p>
    <w:p>
      <w:pPr>
        <w:ind w:left="360"/>
      </w:pPr>
      <w:r>
        <w:rPr>
          <w:color w:val="555555"/>
          <w:sz w:val="18"/>
        </w:rPr>
        <w:t xml:space="preserve">— Non-Involvement in Politics..txt (Personal study archive — used by tacit community permission)</w:t>
      </w:r>
    </w:p>
    <w:p/>
  </w:body>
</w:document>
</file>