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1992..txt</w:t>
      </w:r>
    </w:p>
    <w:p>
      <w:r>
        <w:rPr>
          <w:color w:val="555555"/>
          <w:sz w:val="20"/>
        </w:rPr>
        <w:t xml:space="preserve">Exported from Holy-Writings.com on 2026-06-21 - 1 clipping</w:t>
      </w:r>
    </w:p>
    <w:p>
      <w:pPr>
        <w:ind w:left="360"/>
      </w:pPr>
      <w:r>
        <w:rPr>
          <w:i/>
        </w:rPr>
        <w:t xml:space="preserve">Archive Textbase á Universal House of Justice á Ridvan 1992..txt</w:t>
      </w:r>
    </w:p>
    <w:p>
      <w:pPr>
        <w:ind w:left="360"/>
      </w:pPr>
      <w:r>
        <w:rPr>
          <w:i/>
        </w:rPr>
        <w:t xml:space="preserve"/>
      </w:r>
    </w:p>
    <w:p>
      <w:pPr>
        <w:ind w:left="360"/>
      </w:pPr>
      <w:r>
        <w:rPr>
          <w:i/>
        </w:rPr>
        <w:t xml:space="preserve">Ridvan 1992</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At this Ridvan season, with its inherent splendours and its initiation of unusual, eventful days, our hearts throb in wonderment, we kneel in homage to the King of Glory by Whose grace we have arrived at an auspicious juncture in the history of His Cause.</w:t>
      </w:r>
    </w:p>
    <w:p>
      <w:pPr>
        <w:ind w:left="360"/>
      </w:pPr>
      <w:r>
        <w:rPr>
          <w:i/>
        </w:rPr>
        <w:t xml:space="preserve"/>
      </w:r>
    </w:p>
    <w:p>
      <w:pPr>
        <w:ind w:left="360"/>
      </w:pPr>
      <w:r>
        <w:rPr>
          <w:i/>
        </w:rPr>
        <w:t xml:space="preserve">From the peak of triumph of the Six Year Plan now ended, we come to the threshold of the Holy Year, now begun, awestruck at the very thought of the unique significances associated with the commemoration of that sanctified occasion one hundred years ago when Baha'u'llah,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"System„the like of which mortal eyes have never witnessed". Moreover, He was the Dawning Point of the Day of God, the "Day in which God's most excellent favours have been poured out upon men". Such are the superlative realities upon which our contemplations are focused during this special anniversary occurring at this crucial moment in the affairs of humankind.</w:t>
      </w:r>
    </w:p>
    <w:p>
      <w:pPr>
        <w:ind w:left="360"/>
      </w:pPr>
      <w:r>
        <w:rPr>
          <w:i/>
        </w:rPr>
        <w:t xml:space="preserve"/>
      </w:r>
    </w:p>
    <w:p>
      <w:pPr>
        <w:ind w:left="360"/>
      </w:pPr>
      <w:r>
        <w:rPr>
          <w:i/>
        </w:rPr>
        <w:t xml:space="preserve">So imbued are we by the sacred remembrances evoked by this Holy Year, that we can do no less than invite you all to take pause to enter into this period of reflection, this time of reconsecration, this stage of preparation for tasks yet to be done, heights yet to be attained, splendours yet to be unveiled. For if we look back at one hundred years of an unexampled history of unremitting progress, we also look forward to many centuries of unfolding fulfilment of divine purpose„fulfilment, which as experience has shown, is incrementally realized through the systematic advances of Plans and the wondrous leaps and thrusts of epochs.</w:t>
      </w:r>
    </w:p>
    <w:p>
      <w:pPr>
        <w:ind w:left="360"/>
      </w:pPr>
      <w:r>
        <w:rPr>
          <w:i/>
        </w:rPr>
        <w:t xml:space="preserve"/>
      </w:r>
    </w:p>
    <w:p>
      <w:pPr>
        <w:ind w:left="360"/>
      </w:pPr>
      <w:r>
        <w:rPr>
          <w:i/>
        </w:rPr>
        <w:t xml:space="preserve">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Baha'i community changed markedly over the last six years. The major indicators are, no doubt, discernible to the friends everywhere and may be summed up thus:</w:t>
      </w:r>
    </w:p>
    <w:p>
      <w:pPr>
        <w:ind w:left="360"/>
      </w:pPr>
      <w:r>
        <w:rPr>
          <w:i/>
        </w:rPr>
        <w:t xml:space="preserve"/>
      </w:r>
    </w:p>
    <w:p>
      <w:pPr>
        <w:ind w:left="360"/>
      </w:pPr>
      <w:r>
        <w:rPr>
          <w:i/>
        </w:rPr>
        <w:t xml:space="preserve">One:	The Faith of Baha'u'llah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Baha'u'llah in the last virgin territories that remained from Shoghi Effendi's Ten Year World Crusade. They also impelled the launching at Ridvan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Baha'i literature published and in the array of Baha'i institutions established during that short time. The Baha'i world was highly stimulated by these developments, and a number of countries elsewhere recorded significant successes in the teaching work. Figures already available to the World Centre indicate that more than one and a half million souls entered the Cause during the Six Year Plan. Of particular interest was the three-year special teaching project in Guyana which resulted in an increase of the size of the Baha'i community to some six percent of the country's population.</w:t>
      </w:r>
    </w:p>
    <w:p>
      <w:pPr>
        <w:ind w:left="360"/>
      </w:pPr>
      <w:r>
        <w:rPr>
          <w:i/>
        </w:rPr>
        <w:t xml:space="preserve"/>
      </w:r>
    </w:p>
    <w:p>
      <w:pPr>
        <w:ind w:left="360"/>
      </w:pPr>
      <w:r>
        <w:rPr>
          <w:i/>
        </w:rPr>
        <w:t xml:space="preserve">Two:	The proclamation of the Faith throughout the world attained an entirely new stage. The campaign of proclamation launched in 1967 through the inspiration of the centennial anniversary of Baha'u'llah's Proclamation to the kings and rulers of mankind, and which gathered added momentum in 1979 with the surge of the persecution of the Iranian Baha'i community, now covered a greatly expanded range with the distribution of "The Promise of World Peace". Kings, queens, presidents, prime ministers, legislators, jurists, academics, diverse institutions and organizations became aware of Baha'u'llah's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Baha'i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ind w:left="360"/>
      </w:pPr>
      <w:r>
        <w:rPr>
          <w:i/>
        </w:rPr>
        <w:t xml:space="preserve"/>
      </w:r>
    </w:p>
    <w:p>
      <w:pPr>
        <w:ind w:left="360"/>
      </w:pPr>
      <w:r>
        <w:rPr>
          <w:i/>
        </w:rPr>
        <w:t xml:space="preserve">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Baha'i Houses of Worship, this Temple is today the single most effective silent teacher of the Faith, annually attracting more visitors, at the average rate of 20,000 daily, than all the other Baha'i Temples combined. Among its visitors from many lands are some of the most prominent persons in the world. A source of great interest to the media, the Temple has been featured in television programmes, even in Russia and China. The influence of its success in these respects has contributed immeasurably to the widespread public awareness of the Faith.</w:t>
      </w:r>
    </w:p>
    <w:p>
      <w:pPr>
        <w:ind w:left="360"/>
      </w:pPr>
      <w:r>
        <w:rPr>
          <w:i/>
        </w:rPr>
        <w:t xml:space="preserve"/>
      </w:r>
    </w:p>
    <w:p>
      <w:pPr>
        <w:ind w:left="360"/>
      </w:pPr>
      <w:r>
        <w:rPr>
          <w:i/>
        </w:rPr>
        <w:t xml:space="preserve">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Baha'i community and are initiating contacts with it in various parts of the world.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 The notable success of the activities of the Baha'i International Community's Office of the Environment, established during the Plan, amply illustrates the nature of these developments. Furthermore, the formal relationship which the Baha'i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ind w:left="360"/>
      </w:pPr>
      <w:r>
        <w:rPr>
          <w:i/>
        </w:rPr>
        <w:t xml:space="preserve"/>
      </w:r>
    </w:p>
    <w:p>
      <w:pPr>
        <w:ind w:left="360"/>
      </w:pPr>
      <w:r>
        <w:rPr>
          <w:i/>
        </w:rPr>
        <w:t xml:space="preserve">Five:	Baha'i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ind w:left="360"/>
      </w:pPr>
      <w:r>
        <w:rPr>
          <w:i/>
        </w:rPr>
        <w:t xml:space="preserve"/>
      </w:r>
    </w:p>
    <w:p>
      <w:pPr>
        <w:ind w:left="360"/>
      </w:pPr>
      <w:r>
        <w:rPr>
          <w:i/>
        </w:rPr>
        <w:t xml:space="preserve">Six:	Youth activities took on a special character shaped by the idea of a youth year of service. The involvement of the youth in the Six Year Plan as short-term pioneers, travelling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Baha'i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Centre where their services have been of inestimable value.</w:t>
      </w:r>
    </w:p>
    <w:p>
      <w:pPr>
        <w:ind w:left="360"/>
      </w:pPr>
      <w:r>
        <w:rPr>
          <w:i/>
        </w:rPr>
        <w:t xml:space="preserve"/>
      </w:r>
    </w:p>
    <w:p>
      <w:pPr>
        <w:ind w:left="360"/>
      </w:pPr>
      <w:r>
        <w:rPr>
          <w:i/>
        </w:rPr>
        <w:t xml:space="preserve">Seven:	The advances in the consolidation of the Baha'i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ind w:left="360"/>
      </w:pPr>
      <w:r>
        <w:rPr>
          <w:i/>
        </w:rPr>
        <w:t xml:space="preserve"/>
      </w:r>
    </w:p>
    <w:p>
      <w:pPr>
        <w:ind w:left="360"/>
      </w:pPr>
      <w:r>
        <w:rPr>
          <w:i/>
        </w:rPr>
        <w:t xml:space="preserve">Eight:	The great building projects on the Mountain of God, anticipated by Baha'u'llah in the Tablet of Carmel, inaugurated by 'Abdu'l-Baha with the construction of the Tomb of the Bab and carried forward in the plans of Shoghi Effendi, entered a new stage. Work commenced in May 1990 on reinforcing and extending the main terrace of the Shrine of the Bab as the initial step towards realizing the architectural concept for fulfilling 'Abdu'l-Baha's vision of the Terraces that will extend from the foot to the ridge of the mountain. By September of the next year, ground was broken for the construction of the Centre for the Study of the Texts and for the Extension to the International Archives Building, to be followed by the construction of other edifices on the Arc, namely: the buildings for the International Teaching Centre and, in due course, the International Baha'i Library.</w:t>
      </w:r>
    </w:p>
    <w:p>
      <w:pPr>
        <w:ind w:left="360"/>
      </w:pPr>
      <w:r>
        <w:rPr>
          <w:i/>
        </w:rPr>
        <w:t xml:space="preserve"/>
      </w:r>
    </w:p>
    <w:p>
      <w:pPr>
        <w:ind w:left="360"/>
      </w:pPr>
      <w:r>
        <w:rPr>
          <w:i/>
        </w:rPr>
        <w:t xml:space="preserve">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ind w:left="360"/>
      </w:pPr>
      <w:r>
        <w:rPr>
          <w:i/>
        </w:rPr>
        <w:t xml:space="preserve"/>
      </w:r>
    </w:p>
    <w:p>
      <w:pPr>
        <w:ind w:left="360"/>
      </w:pPr>
      <w:r>
        <w:rPr>
          <w:i/>
        </w:rPr>
        <w:t xml:space="preserve">The burgeoning influence of Baha'u'llah's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Ridvan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Baha'i Administration by the unsettled situation in Liberia, the number of National Spiritual Assemblies which will take part in the seventh International Baha'i Convention next Ridvan will reach 165.</w:t>
      </w:r>
    </w:p>
    <w:p>
      <w:pPr>
        <w:ind w:left="360"/>
      </w:pPr>
      <w:r>
        <w:rPr>
          <w:i/>
        </w:rPr>
        <w:t xml:space="preserve"/>
      </w:r>
    </w:p>
    <w:p>
      <w:pPr>
        <w:ind w:left="360"/>
      </w:pPr>
      <w:r>
        <w:rPr>
          <w:i/>
        </w:rPr>
        <w:t xml:space="preserve">We are pleased to announce that the following Hands of the Cause of God will attend, as our representatives, six of the founding Conventions. Amatu'l-Baha Ruhiyyih Khanum will attend the Conventions of Bulgaria and of Poland; Mr. 'Ali Akbar Furutan will attend those of the Baltic States and of Hungary; and Dr. 'Ali- Muhammad Varqa will attend those of Greenland and of the Ukraine, Bielarus and Moldova. At the remaining Conventions our representatives will be Counsellors: Mr. George Allen, the Congo Republic; Dr. Farzam Arbab, Central Asia; Mr. Rolf von Czekus, Angola; Mrs. Parvin Djoneidi, Niger; Mr. Hartmut Grossmann, Albania; and Mr. Masud Khamsi, Azerbaijan.</w:t>
      </w:r>
    </w:p>
    <w:p>
      <w:pPr>
        <w:ind w:left="360"/>
      </w:pPr>
      <w:r>
        <w:rPr>
          <w:i/>
        </w:rPr>
        <w:t xml:space="preserve"/>
      </w:r>
    </w:p>
    <w:p>
      <w:pPr>
        <w:ind w:left="360"/>
      </w:pPr>
      <w:r>
        <w:rPr>
          <w:i/>
        </w:rPr>
        <w:t xml:space="preserve">Only a few weeks from now, in the sacred precincts of the Shrine of Baha'u'llah, a gathering of solemn purpose will take place to mark the one hundredth anniversary of the Ascension of the Desire of the Nations. The scroll bearing the Roll of Honour of the Knights of Baha'u'llah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ind w:left="360"/>
      </w:pPr>
      <w:r>
        <w:rPr>
          <w:i/>
        </w:rPr>
        <w:t xml:space="preserve"/>
      </w:r>
    </w:p>
    <w:p>
      <w:pPr>
        <w:ind w:left="360"/>
      </w:pPr>
      <w:r>
        <w:rPr>
          <w:i/>
        </w:rPr>
        <w:t xml:space="preserve">Subsequently, in November, at the second Baha'i World Congress, the hosts of Baha will gather in New York in their thousands to register, in a highly symbolic gesture on behalf of their brethren throughout the world, their regard for the Covenant which Baha'u'llah bequeathed, and to evoke the memory of Him Who was appointed its Centre and Who exalted that metropolis by bestowing upon it the designation "City of the Covenant". There they will also demonstrate the power of the unity that the Covenant is meant to ensure to all the peoples of the world. It will be a moment of capital importance to the Baha'i community in the gaze of the world at large.</w:t>
      </w:r>
    </w:p>
    <w:p>
      <w:pPr>
        <w:ind w:left="360"/>
      </w:pPr>
      <w:r>
        <w:rPr>
          <w:i/>
        </w:rPr>
        <w:t xml:space="preserve"/>
      </w:r>
    </w:p>
    <w:p>
      <w:pPr>
        <w:ind w:left="360"/>
      </w:pPr>
      <w:r>
        <w:rPr>
          <w:i/>
        </w:rPr>
        <w:t xml:space="preserve">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ind w:left="360"/>
      </w:pPr>
      <w:r>
        <w:rPr>
          <w:i/>
        </w:rPr>
        <w:t xml:space="preserve"/>
      </w:r>
    </w:p>
    <w:p>
      <w:pPr>
        <w:ind w:left="360"/>
      </w:pPr>
      <w:r>
        <w:rPr>
          <w:i/>
        </w:rPr>
        <w:t xml:space="preserve">Another source of blessings to which we have long directed our hopes will also become manifest. Baha'u'llah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Kitab-i-Aqdas, the Charter of the future world civilization which Baha'u'llah revealed in the House of 'Udi Khammar in 'Akka some six score years ago.</w:t>
      </w:r>
    </w:p>
    <w:p>
      <w:pPr>
        <w:ind w:left="360"/>
      </w:pPr>
      <w:r>
        <w:rPr>
          <w:i/>
        </w:rPr>
        <w:t xml:space="preserve"/>
      </w:r>
    </w:p>
    <w:p>
      <w:pPr>
        <w:ind w:left="360"/>
      </w:pPr>
      <w:r>
        <w:rPr>
          <w:i/>
        </w:rPr>
        <w:t xml:space="preserve">And now, amid the eager anticipations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w:r>
    </w:p>
    <w:p>
      <w:pPr>
        <w:ind w:left="360"/>
      </w:pPr>
      <w:r>
        <w:rPr>
          <w:i/>
        </w:rPr>
        <w:t xml:space="preserve">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Baha'i individual. Indeed, this is a special time for a rendezvous of the soul with the Source of its light and guidance, a time to turn to Baha'u'llah, to seek to obtain a deeper appreciation of His purpose, to renew allegiance to Him. This is a time of retreat to one's innermost being, to the dwelling-place of the Spirit of Baha,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ind w:left="360"/>
      </w:pPr>
      <w:r>
        <w:rPr>
          <w:i/>
        </w:rPr>
        <w:t xml:space="preserve"/>
      </w:r>
    </w:p>
    <w:p>
      <w:pPr>
        <w:ind w:left="360"/>
      </w:pPr>
      <w:r>
        <w:rPr>
          <w:i/>
        </w:rPr>
        <w:t xml:space="preserve">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r>
    </w:p>
    <w:p>
      <w:pPr>
        <w:ind w:left="360"/>
      </w:pPr>
      <w:r>
        <w:rPr>
          <w:i/>
        </w:rPr>
        <w:t xml:space="preserve">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Baha'u'llah,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ind w:left="360"/>
      </w:pPr>
      <w:r>
        <w:rPr>
          <w:i/>
        </w:rPr>
        <w:t xml:space="preserve"/>
      </w:r>
    </w:p>
    <w:p>
      <w:pPr>
        <w:ind w:left="360"/>
      </w:pPr>
      <w:r>
        <w:rPr>
          <w:i/>
        </w:rPr>
        <w:t xml:space="preserve">How laudable it would be if, imbued by this desire to blazon abroad His Name, and as a demonstration of our special love for the Abha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Ridvan 1993!</w:t>
      </w:r>
    </w:p>
    <w:p>
      <w:pPr>
        <w:ind w:left="360"/>
      </w:pPr>
      <w:r>
        <w:rPr>
          <w:i/>
        </w:rPr>
        <w:t xml:space="preserve"/>
      </w:r>
    </w:p>
    <w:p>
      <w:pPr>
        <w:ind w:left="360"/>
      </w:pPr>
      <w:r>
        <w:rPr>
          <w:i/>
        </w:rPr>
        <w:t xml:space="preserve">Finally, it is highly fitting at this time to recall Baha'u'llah's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Beloved friends, we shall not forget to supplicate at the Holy Threshold that from His retreat of deathless splendour the Blessed Beauty may fill the souls of each and all of you with the revivifying breath of His celestial power.</w:t>
      </w:r>
    </w:p>
    <w:p>
      <w:pPr>
        <w:ind w:left="360"/>
      </w:pPr>
      <w:r>
        <w:rPr>
          <w:i/>
        </w:rPr>
        <w:t xml:space="preserve">THE UNIVERSAL HOUSE OF JUSTICE</w:t>
      </w:r>
    </w:p>
    <w:p>
      <w:pPr>
        <w:ind w:left="360"/>
      </w:pPr>
      <w:r>
        <w:rPr>
          <w:color w:val="555555"/>
          <w:sz w:val="18"/>
        </w:rPr>
        <w:t xml:space="preserve">— Ridvan 1992..txt (Personal study archive — used by tacit community permission)</w:t>
      </w:r>
    </w:p>
    <w:p/>
  </w:body>
</w:document>
</file>