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Development of Humankind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The Development of Humankind,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uman beings may be considered as the most perfect creatures originating from the evolutionary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process. They have in themselves all the perfections of all other creatures. They share with the</w:t>
      </w:r>
    </w:p>
    <w:p>
      <w:pPr>
        <w:ind w:left="360"/>
      </w:pPr>
      <w:r>
        <w:rPr>
          <w:i/>
        </w:rPr>
        <w:t xml:space="preserve">mineral world the power of attraction, with the vegetable world the power of growth, with the</w:t>
      </w:r>
    </w:p>
    <w:p>
      <w:pPr>
        <w:ind w:left="360"/>
      </w:pPr>
      <w:r>
        <w:rPr>
          <w:i/>
        </w:rPr>
        <w:t xml:space="preserve">an im al world the power of sense perception, voluntary motion, memory, and natural emotions or</w:t>
      </w:r>
    </w:p>
    <w:p>
      <w:pPr>
        <w:ind w:left="360"/>
      </w:pPr>
      <w:r>
        <w:rPr>
          <w:i/>
        </w:rPr>
        <w:t xml:space="preserve">instincts. The similarities between human beings and an im als, especially apes, are such that many con-</w:t>
      </w:r>
    </w:p>
    <w:p>
      <w:pPr>
        <w:ind w:left="360"/>
      </w:pPr>
      <w:r>
        <w:rPr>
          <w:i/>
        </w:rPr>
        <w:t xml:space="preserve">sider human beings to be an im als themselves. However, unique among all the creatures, human beings</w:t>
      </w:r>
    </w:p>
    <w:p>
      <w:pPr>
        <w:ind w:left="360"/>
      </w:pPr>
      <w:r>
        <w:rPr>
          <w:i/>
        </w:rPr>
        <w:t xml:space="preserve">also have the power of rational perception. This power enables them to investigate reality and to per-</w:t>
      </w:r>
    </w:p>
    <w:p>
      <w:pPr>
        <w:ind w:left="360"/>
      </w:pPr>
      <w:r>
        <w:rPr>
          <w:i/>
        </w:rPr>
        <w:t xml:space="preserve">ceive what is true, both in the inner and in the outer worlds. This power is innate in them as a poten-</w:t>
      </w:r>
    </w:p>
    <w:p>
      <w:pPr>
        <w:ind w:left="360"/>
      </w:pPr>
      <w:r>
        <w:rPr>
          <w:i/>
        </w:rPr>
        <w:t xml:space="preserve">tiality, but for its fuller ac t u al iz ation the guidance and cooperation of other human beings are required,</w:t>
      </w:r>
    </w:p>
    <w:p>
      <w:pPr>
        <w:ind w:left="360"/>
      </w:pPr>
      <w:r>
        <w:rPr>
          <w:i/>
        </w:rPr>
        <w:t xml:space="preserve">through a process of education.</w:t>
      </w:r>
    </w:p>
    <w:p>
      <w:pPr>
        <w:ind w:left="360"/>
      </w:pPr>
      <w:r>
        <w:rPr>
          <w:i/>
        </w:rPr>
        <w:t xml:space="preserve">The cognitive asset acquired through the process of education includes the knowledge of both the outer and the</w:t>
      </w:r>
    </w:p>
    <w:p>
      <w:pPr>
        <w:ind w:left="360"/>
      </w:pPr>
      <w:r>
        <w:rPr>
          <w:i/>
        </w:rPr>
        <w:t xml:space="preserve">inner worlds. Knowledge of the outer world concerns, in a broad sense, science and technology. As to knowledge</w:t>
      </w:r>
    </w:p>
    <w:p>
      <w:pPr>
        <w:ind w:left="360"/>
      </w:pPr>
      <w:r>
        <w:rPr>
          <w:i/>
        </w:rPr>
        <w:t xml:space="preserve">of the inner world, first of all, human beings know their own bodies and all those behaviors that are required for</w:t>
      </w:r>
    </w:p>
    <w:p>
      <w:pPr>
        <w:ind w:left="360"/>
      </w:pPr>
      <w:r>
        <w:rPr>
          <w:i/>
        </w:rPr>
        <w:t xml:space="preserve">certain physical goals to be achieved—preservation, reproduction and regulation. These behaviors, common to</w:t>
      </w:r>
    </w:p>
    <w:p>
      <w:pPr>
        <w:ind w:left="360"/>
      </w:pPr>
      <w:r>
        <w:rPr>
          <w:i/>
        </w:rPr>
        <w:t xml:space="preserve">human beings and animals, are usually termed instincts or natural emotions. In the course of the process of their</w:t>
      </w:r>
    </w:p>
    <w:p>
      <w:pPr>
        <w:ind w:left="360"/>
      </w:pPr>
      <w:r>
        <w:rPr>
          <w:i/>
        </w:rPr>
        <w:t xml:space="preserve">education human beings learn a certain control over both their bodies and instincts, a control which is particular-</w:t>
      </w:r>
    </w:p>
    <w:p>
      <w:pPr>
        <w:ind w:left="360"/>
      </w:pPr>
      <w:r>
        <w:rPr>
          <w:i/>
        </w:rPr>
        <w:t xml:space="preserve">ly precious for social life. In this respect, human beings are different from the animals. Whereas the animals are</w:t>
      </w:r>
    </w:p>
    <w:p>
      <w:pPr>
        <w:ind w:left="360"/>
      </w:pPr>
      <w:r>
        <w:rPr>
          <w:i/>
        </w:rPr>
        <w:t xml:space="preserve">completely subjected to their instincts, human beings have the capacity of shaping their behaviors on the ground</w:t>
      </w:r>
    </w:p>
    <w:p>
      <w:pPr>
        <w:ind w:left="360"/>
      </w:pPr>
      <w:r>
        <w:rPr>
          <w:i/>
        </w:rPr>
        <w:t xml:space="preserve">of the results of their rational investigation of reality. In other words, they also have the capacity of throwing off</w:t>
      </w:r>
    </w:p>
    <w:p>
      <w:pPr>
        <w:ind w:left="360"/>
      </w:pPr>
      <w:r>
        <w:rPr>
          <w:i/>
        </w:rPr>
        <w:t xml:space="preserve">the yoke of nature, whereas all animals are always and wholly subjected to it. We can therefore distinguish in</w:t>
      </w:r>
    </w:p>
    <w:p>
      <w:pPr>
        <w:ind w:left="360"/>
      </w:pPr>
      <w:r>
        <w:rPr>
          <w:i/>
        </w:rPr>
        <w:t xml:space="preserve">human beings a lower, material nature, which they have in common with animals, i.e. their bodies and instincts,</w:t>
      </w:r>
    </w:p>
    <w:p>
      <w:pPr>
        <w:ind w:left="360"/>
      </w:pPr>
      <w:r>
        <w:rPr>
          <w:i/>
        </w:rPr>
        <w:t xml:space="preserve">and a higher, specifically human nature, which distinguishes them from the animals, i.e. their power of rational</w:t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>Through their power of rational perception, human beings become conscious of a third aspect of their</w:t>
      </w:r>
    </w:p>
    <w:p>
      <w:pPr>
        <w:ind w:left="360"/>
      </w:pPr>
      <w:r>
        <w:rPr>
          <w:i/>
        </w:rPr>
        <w:t xml:space="preserve">nature. Initially, this consciousness may be perceived as a love of exaltation, a desire to reach a greater</w:t>
      </w:r>
    </w:p>
    <w:p>
      <w:pPr>
        <w:ind w:left="360"/>
      </w:pPr>
      <w:r>
        <w:rPr>
          <w:i/>
        </w:rPr>
        <w:t xml:space="preserve">world than the world in which one is, and to mount to a higher sphere than that in which one is. This</w:t>
      </w:r>
    </w:p>
    <w:p>
      <w:pPr>
        <w:ind w:left="360"/>
      </w:pPr>
      <w:r>
        <w:rPr>
          <w:i/>
        </w:rPr>
        <w:t xml:space="preserve">love of exaltation, which seems not to exist in the an im als, is the simplest expression of that which may</w:t>
      </w:r>
    </w:p>
    <w:p>
      <w:pPr>
        <w:ind w:left="360"/>
      </w:pPr>
      <w:r>
        <w:rPr>
          <w:i/>
        </w:rPr>
        <w:t xml:space="preserve">be def in ed as the divine or spiritual nature of human beings. Yet while human beings begin to perceive</w:t>
      </w:r>
    </w:p>
    <w:p>
      <w:pPr>
        <w:ind w:left="360"/>
      </w:pPr>
      <w:r>
        <w:rPr>
          <w:i/>
        </w:rPr>
        <w:t xml:space="preserve">this love of exaltation, they continue to be pressed by their instincts and thus to perceive natural emo-</w:t>
      </w:r>
    </w:p>
    <w:p>
      <w:pPr>
        <w:ind w:left="360"/>
      </w:pPr>
      <w:r>
        <w:rPr>
          <w:i/>
        </w:rPr>
        <w:t xml:space="preserve">tions typical of their material nature. Their natural emotions drive them toward the satisfaction of their</w:t>
      </w:r>
    </w:p>
    <w:p>
      <w:pPr>
        <w:ind w:left="360"/>
      </w:pPr>
      <w:r>
        <w:rPr>
          <w:i/>
        </w:rPr>
        <w:t xml:space="preserve">instincts and, therefore, toward self-centered behaviors, basically connected with the plane of physical</w:t>
      </w:r>
    </w:p>
    <w:p>
      <w:pPr>
        <w:ind w:left="360"/>
      </w:pPr>
      <w:r>
        <w:rPr>
          <w:i/>
        </w:rPr>
        <w:t xml:space="preserve">existence and conducive to inevitable conflicts with other human beings. The love for exaltation, on the</w:t>
      </w:r>
    </w:p>
    <w:p>
      <w:pPr>
        <w:ind w:left="360"/>
      </w:pPr>
      <w:r>
        <w:rPr>
          <w:i/>
        </w:rPr>
        <w:t xml:space="preserve">contrary, leads them to long, albeit obscurely, for an inner harmony with themselves and the outer world,</w:t>
      </w:r>
    </w:p>
    <w:p>
      <w:pPr>
        <w:ind w:left="360"/>
      </w:pPr>
      <w:r>
        <w:rPr>
          <w:i/>
        </w:rPr>
        <w:t xml:space="preserve">a harmony which requires reverse qualities like detachment from the self and the material world.</w:t>
      </w:r>
    </w:p>
    <w:p>
      <w:pPr>
        <w:ind w:left="360"/>
      </w:pPr>
      <w:r>
        <w:rPr>
          <w:i/>
        </w:rPr>
        <w:t xml:space="preserve">Therefore a tension arises in them between their emotions, born from their material nature, and the</w:t>
      </w:r>
    </w:p>
    <w:p>
      <w:pPr>
        <w:ind w:left="360"/>
      </w:pPr>
      <w:r>
        <w:rPr>
          <w:i/>
        </w:rPr>
        <w:t xml:space="preserve">love of exaltation, born from their divine or spiritual nature. This tension is often perceived as a feel-</w:t>
      </w:r>
    </w:p>
    <w:p>
      <w:pPr>
        <w:ind w:left="360"/>
      </w:pPr>
      <w:r>
        <w:rPr>
          <w:i/>
        </w:rPr>
        <w:t xml:space="preserve">ing of inner disharmony, discontent, loneliness, and vanity. At the same time their material nature dic-</w:t>
      </w:r>
    </w:p>
    <w:p>
      <w:pPr>
        <w:ind w:left="360"/>
      </w:pPr>
      <w:r>
        <w:rPr>
          <w:i/>
        </w:rPr>
        <w:t xml:space="preserve">tates self-centered behaviors conducive to conflicts with other human beings, which aggravate that feel-</w:t>
      </w:r>
    </w:p>
    <w:p>
      <w:pPr>
        <w:ind w:left="360"/>
      </w:pPr>
      <w:r>
        <w:rPr>
          <w:i/>
        </w:rPr>
        <w:t xml:space="preserve">ing. This condition of inner and outer conflict is so unpleasant, in itself and in its consequences, that</w:t>
      </w:r>
    </w:p>
    <w:p>
      <w:pPr>
        <w:ind w:left="360"/>
      </w:pPr>
      <w:r>
        <w:rPr>
          <w:i/>
        </w:rPr>
        <w:t xml:space="preserve">human beings want to escape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 pursue this goal in different ways, according to their ind iv idualities and the ideas they</w:t>
      </w:r>
    </w:p>
    <w:p>
      <w:pPr>
        <w:ind w:left="360"/>
      </w:pPr>
      <w:r>
        <w:rPr>
          <w:i/>
        </w:rPr>
        <w:t xml:space="preserve">have acquired through their educational process and from their experiences. In the personal sphere, often</w:t>
      </w:r>
    </w:p>
    <w:p>
      <w:pPr>
        <w:ind w:left="360"/>
      </w:pPr>
      <w:r>
        <w:rPr>
          <w:i/>
        </w:rPr>
        <w:t xml:space="preserve">the path of amusement, in its archaic meaning of ‘diversion of the attention (as from the truth or one’s</w:t>
      </w:r>
    </w:p>
    <w:p>
      <w:pPr>
        <w:ind w:left="360"/>
      </w:pPr>
      <w:r>
        <w:rPr>
          <w:i/>
        </w:rPr>
        <w:t xml:space="preserve">real intent)’ (Webster, 74), is instinctively chosen. Human beings try to divert their attention from that</w:t>
      </w:r>
    </w:p>
    <w:p>
      <w:pPr>
        <w:ind w:left="360"/>
      </w:pPr>
      <w:r>
        <w:rPr>
          <w:i/>
        </w:rPr>
        <w:t xml:space="preserve">inner feeling of discomfort and to occupy themselves with other activities: not only play activities in</w:t>
      </w:r>
    </w:p>
    <w:p>
      <w:pPr>
        <w:ind w:left="360"/>
      </w:pPr>
      <w:r>
        <w:rPr>
          <w:i/>
        </w:rPr>
        <w:t xml:space="preserve">the exact meaning of the word, but also certain kinds of active works and even certain philosophical</w:t>
      </w:r>
    </w:p>
    <w:p>
      <w:pPr>
        <w:ind w:left="360"/>
      </w:pPr>
      <w:r>
        <w:rPr>
          <w:i/>
        </w:rPr>
        <w:t xml:space="preserve">thoughts, in which a refuge is, more or less unconsciously, sought. However, amusements, whatever they</w:t>
      </w:r>
    </w:p>
    <w:p>
      <w:pPr>
        <w:ind w:left="360"/>
      </w:pPr>
      <w:r>
        <w:rPr>
          <w:i/>
        </w:rPr>
        <w:t xml:space="preserve">are, do not solve con fl i c ts; they only conceal and postpone them. In the social sphere, sometimes human</w:t>
      </w:r>
    </w:p>
    <w:p>
      <w:pPr>
        <w:ind w:left="360"/>
      </w:pPr>
      <w:r>
        <w:rPr>
          <w:i/>
        </w:rPr>
        <w:t xml:space="preserve">beings look for meeting points, sharing of ideas, centers of aggregation—such as fam il y, nation, politi-</w:t>
      </w:r>
    </w:p>
    <w:p>
      <w:pPr>
        <w:ind w:left="360"/>
      </w:pPr>
      <w:r>
        <w:rPr>
          <w:i/>
        </w:rPr>
        <w:t xml:space="preserve">cal ideals—that may help in overcoming conflicts. However, such efforts invariably prove themselves to</w:t>
      </w:r>
    </w:p>
    <w:p>
      <w:pPr>
        <w:ind w:left="360"/>
      </w:pPr>
      <w:r>
        <w:rPr>
          <w:i/>
        </w:rPr>
        <w:t xml:space="preserve">be conducive to limited results and not to satisfactory solutions of those problems.</w:t>
      </w:r>
    </w:p>
    <w:p>
      <w:pPr>
        <w:ind w:left="360"/>
      </w:pPr>
      <w:r>
        <w:rPr>
          <w:i/>
        </w:rPr>
        <w:t xml:space="preserve">The humanistic philosophies prevailing in the contemporary world maintain that the development of</w:t>
      </w:r>
    </w:p>
    <w:p>
      <w:pPr>
        <w:ind w:left="360"/>
      </w:pPr>
      <w:r>
        <w:rPr>
          <w:i/>
        </w:rPr>
        <w:t xml:space="preserve">the power of rational perception, i.e. intellectual development, is the highest stage of maturity which</w:t>
      </w:r>
    </w:p>
    <w:p>
      <w:pPr>
        <w:ind w:left="360"/>
      </w:pPr>
      <w:r>
        <w:rPr>
          <w:i/>
        </w:rPr>
        <w:t xml:space="preserve">human beings can attain and that this growth is all they have and need so that they may gradually solve</w:t>
      </w:r>
    </w:p>
    <w:p>
      <w:pPr>
        <w:ind w:left="360"/>
      </w:pPr>
      <w:r>
        <w:rPr>
          <w:i/>
        </w:rPr>
        <w:t xml:space="preserve">any problem. However, history demonstrates that the power of rational perception is not able to formu-</w:t>
      </w:r>
    </w:p>
    <w:p>
      <w:pPr>
        <w:ind w:left="360"/>
      </w:pPr>
      <w:r>
        <w:rPr>
          <w:i/>
        </w:rPr>
        <w:t xml:space="preserve">late comprehensive views of reality, to elaborate standards of values, to discover and understand meta-</w:t>
      </w:r>
    </w:p>
    <w:p>
      <w:pPr>
        <w:ind w:left="360"/>
      </w:pPr>
      <w:r>
        <w:rPr>
          <w:i/>
        </w:rPr>
        <w:t xml:space="preserve">physical or spiritual reality, to find effective motivations for human struggle against natural emotions,</w:t>
      </w:r>
    </w:p>
    <w:p>
      <w:pPr>
        <w:ind w:left="360"/>
      </w:pPr>
      <w:r>
        <w:rPr>
          <w:i/>
        </w:rPr>
        <w:t xml:space="preserve">to bestow upon human beings the required forces and energies so that they may conquer in themselves</w:t>
      </w:r>
    </w:p>
    <w:p>
      <w:pPr>
        <w:ind w:left="360"/>
      </w:pPr>
      <w:r>
        <w:rPr>
          <w:i/>
        </w:rPr>
        <w:t xml:space="preserve">the binding power of nature and manifest their potential divine or spiritual nature, or to conceive and</w:t>
      </w:r>
    </w:p>
    <w:p>
      <w:pPr>
        <w:ind w:left="360"/>
      </w:pPr>
      <w:r>
        <w:rPr>
          <w:i/>
        </w:rPr>
        <w:t xml:space="preserve">create a society functioning according to the reality of that divine nature. So much so, that contempo-</w:t>
      </w:r>
    </w:p>
    <w:p>
      <w:pPr>
        <w:ind w:left="360"/>
      </w:pPr>
      <w:r>
        <w:rPr>
          <w:i/>
        </w:rPr>
        <w:t xml:space="preserve">rary societies are characterized on the one hand by a great development of the power of rational per-</w:t>
      </w:r>
    </w:p>
    <w:p>
      <w:pPr>
        <w:ind w:left="360"/>
      </w:pPr>
      <w:r>
        <w:rPr>
          <w:i/>
        </w:rPr>
        <w:t xml:space="preserve">ception and on the other by widespread feelings of anxiety and restlessness, by strong tensions between</w:t>
      </w:r>
    </w:p>
    <w:p>
      <w:pPr>
        <w:ind w:left="360"/>
      </w:pPr>
      <w:r>
        <w:rPr>
          <w:i/>
        </w:rPr>
        <w:t xml:space="preserve">individuals and peoples who seem to be confronted with enormous difficulties in their relations and</w:t>
      </w:r>
    </w:p>
    <w:p>
      <w:pPr>
        <w:ind w:left="360"/>
      </w:pPr>
      <w:r>
        <w:rPr>
          <w:i/>
        </w:rPr>
        <w:t xml:space="preserve">communications. Savater, the Spanish philosopher, writes in this regard: “...the only thing we agree about</w:t>
      </w:r>
    </w:p>
    <w:p>
      <w:pPr>
        <w:ind w:left="360"/>
      </w:pPr>
      <w:r>
        <w:rPr>
          <w:i/>
        </w:rPr>
        <w:t xml:space="preserve">is that we do not all agree” (Etica per un figlio, 6). In view of these facts, how can we believe intellec-</w:t>
      </w:r>
    </w:p>
    <w:p>
      <w:pPr>
        <w:ind w:left="360"/>
      </w:pPr>
      <w:r>
        <w:rPr>
          <w:i/>
        </w:rPr>
        <w:t xml:space="preserve">tual maturity to be the last stage in human development and thus in the whole evolution? Will such a</w:t>
      </w:r>
    </w:p>
    <w:p>
      <w:pPr>
        <w:ind w:left="360"/>
      </w:pPr>
      <w:r>
        <w:rPr>
          <w:i/>
        </w:rPr>
        <w:t xml:space="preserve">fascinating and rich adventure end in this disturbing condition of disharmony and conflict or, at best,</w:t>
      </w:r>
    </w:p>
    <w:p>
      <w:pPr>
        <w:ind w:left="360"/>
      </w:pPr>
      <w:r>
        <w:rPr>
          <w:i/>
        </w:rPr>
        <w:t xml:space="preserve">in the apathy of skepticism, in the carpe diem of epicurism, in the ataraxy of cynicism? Will all these</w:t>
      </w:r>
    </w:p>
    <w:p>
      <w:pPr>
        <w:ind w:left="360"/>
      </w:pPr>
      <w:r>
        <w:rPr>
          <w:i/>
        </w:rPr>
        <w:t xml:space="preserve">disquieting inner and outer tensions remain unsolved or ignored?</w:t>
      </w:r>
    </w:p>
    <w:p>
      <w:pPr>
        <w:ind w:left="360"/>
      </w:pPr>
      <w:r>
        <w:rPr>
          <w:i/>
        </w:rPr>
        <w:t xml:space="preserve">Religions are unanimous in their answer to these questions. Beyond their development on the mater-</w:t>
      </w:r>
    </w:p>
    <w:p>
      <w:pPr>
        <w:ind w:left="360"/>
      </w:pPr>
      <w:r>
        <w:rPr>
          <w:i/>
        </w:rPr>
        <w:t xml:space="preserve">ial and intellectual level, human beings can go through a further transformation: the attainment of spir-</w:t>
      </w:r>
    </w:p>
    <w:p>
      <w:pPr>
        <w:ind w:left="360"/>
      </w:pPr>
      <w:r>
        <w:rPr>
          <w:i/>
        </w:rPr>
        <w:t xml:space="preserve">ituality, something that draws them closer and closer to a longed-for inner and outer harmony.</w:t>
      </w:r>
    </w:p>
    <w:p>
      <w:pPr>
        <w:ind w:left="360"/>
      </w:pPr>
      <w:r>
        <w:rPr>
          <w:i/>
        </w:rPr>
        <w:t xml:space="preserve">Spirituality may be defined as the consciousness of the Divine, which human beings can attain with</w:t>
      </w:r>
    </w:p>
    <w:p>
      <w:pPr>
        <w:ind w:left="360"/>
      </w:pPr>
      <w:r>
        <w:rPr>
          <w:i/>
        </w:rPr>
        <w:t xml:space="preserve">the assistance of the Divine itself. It may be also def in ed as a deliberate and conscious process whereby</w:t>
      </w:r>
    </w:p>
    <w:p>
      <w:pPr>
        <w:ind w:left="360"/>
      </w:pPr>
      <w:r>
        <w:rPr>
          <w:i/>
        </w:rPr>
        <w:t xml:space="preserve">a human being becomes conscious, through the instrumentality of his rational perception, of the div in e</w:t>
      </w:r>
    </w:p>
    <w:p>
      <w:pPr>
        <w:ind w:left="360"/>
      </w:pPr>
      <w:r>
        <w:rPr>
          <w:i/>
        </w:rPr>
        <w:t xml:space="preserve">qualities with which he is endowed by birth (for example: equity and honesty; charity and selflessness;</w:t>
      </w:r>
    </w:p>
    <w:p>
      <w:pPr>
        <w:ind w:left="360"/>
      </w:pPr>
      <w:r>
        <w:rPr>
          <w:i/>
        </w:rPr>
        <w:t xml:space="preserve">courtesy and patience; chastity and holiness; faithfulness and loyalty; joy and radiance, etc.), qualities</w:t>
      </w:r>
    </w:p>
    <w:p>
      <w:pPr>
        <w:ind w:left="360"/>
      </w:pPr>
      <w:r>
        <w:rPr>
          <w:i/>
        </w:rPr>
        <w:t xml:space="preserve">which constitute his divine or spiritual nature.</w:t>
      </w:r>
    </w:p>
    <w:p>
      <w:pPr>
        <w:ind w:left="360"/>
      </w:pPr>
      <w:r>
        <w:rPr>
          <w:i/>
        </w:rPr>
        <w:t xml:space="preserve">The acquisition of this consciousness, i.e. spiritual growth, implies a passage from an inferior to a</w:t>
      </w:r>
    </w:p>
    <w:p>
      <w:pPr>
        <w:ind w:left="360"/>
      </w:pPr>
      <w:r>
        <w:rPr>
          <w:i/>
        </w:rPr>
        <w:t xml:space="preserve">superior plane of existence. Human beings are born from the world of creation: it is their first or mate-</w:t>
      </w:r>
    </w:p>
    <w:p>
      <w:pPr>
        <w:ind w:left="360"/>
      </w:pPr>
      <w:r>
        <w:rPr>
          <w:i/>
        </w:rPr>
        <w:t xml:space="preserve">rial birth. Through their spiritual growth, they learn how to actualize on the physical plane of their exis-</w:t>
      </w:r>
    </w:p>
    <w:p>
      <w:pPr>
        <w:ind w:left="360"/>
      </w:pPr>
      <w:r>
        <w:rPr>
          <w:i/>
        </w:rPr>
        <w:t xml:space="preserve">tence the potential qualities of their divine or spiritual nature, which do not belong to this world but to</w:t>
      </w:r>
    </w:p>
    <w:p>
      <w:pPr>
        <w:ind w:left="360"/>
      </w:pPr>
      <w:r>
        <w:rPr>
          <w:i/>
        </w:rPr>
        <w:t xml:space="preserve">the worlds of Spirit. Therefore, in the Gospels, man’s spiritual transformation is often def in ed as second</w:t>
      </w:r>
    </w:p>
    <w:p>
      <w:pPr>
        <w:ind w:left="360"/>
      </w:pPr>
      <w:r>
        <w:rPr>
          <w:i/>
        </w:rPr>
        <w:t xml:space="preserve">birth (cf. John 3:1–8). Such a transformation cannot occur through mere human powers; an external con-</w:t>
      </w:r>
    </w:p>
    <w:p>
      <w:pPr>
        <w:ind w:left="360"/>
      </w:pPr>
      <w:r>
        <w:rPr>
          <w:i/>
        </w:rPr>
        <w:t xml:space="preserve">tribution is required from the superior worlds of Spirit, just as the transformation of a seed into a tree</w:t>
      </w:r>
    </w:p>
    <w:p>
      <w:pPr>
        <w:ind w:left="360"/>
      </w:pPr>
      <w:r>
        <w:rPr>
          <w:i/>
        </w:rPr>
        <w:t xml:space="preserve">requires the energies emanating from the sun, the mineral substances absorbed from the air and soil, and</w:t>
      </w:r>
    </w:p>
    <w:p>
      <w:pPr>
        <w:ind w:left="360"/>
      </w:pPr>
      <w:r>
        <w:rPr>
          <w:i/>
        </w:rPr>
        <w:t xml:space="preserve">the care of a farmer.</w:t>
      </w:r>
    </w:p>
    <w:p>
      <w:pPr>
        <w:ind w:left="360"/>
      </w:pPr>
      <w:r>
        <w:rPr>
          <w:i/>
        </w:rPr>
        <w:t xml:space="preserve">All religions explain that man receives this assistance from God Himself through the guidance of His</w:t>
      </w:r>
    </w:p>
    <w:p>
      <w:pPr>
        <w:ind w:left="360"/>
      </w:pPr>
      <w:r>
        <w:rPr>
          <w:i/>
        </w:rPr>
        <w:t xml:space="preserve">Revelation. God proposes a very important and meaningful Covenant to humankind: If you want to be</w:t>
      </w:r>
    </w:p>
    <w:p>
      <w:pPr>
        <w:ind w:left="360"/>
      </w:pPr>
      <w:r>
        <w:rPr>
          <w:i/>
        </w:rPr>
        <w:t xml:space="preserve">assisted in your efforts toward the solution of your inner and outer, personal and collective conflicts,</w:t>
      </w:r>
    </w:p>
    <w:p>
      <w:pPr>
        <w:ind w:left="360"/>
      </w:pPr>
      <w:r>
        <w:rPr>
          <w:i/>
        </w:rPr>
        <w:t xml:space="preserve">learn how to know and love the guidance of Revelation which God Himself sends to you from the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Spirit. At the same time, put in practice its counsels, following the guidance of this knowledge and</w:t>
      </w:r>
    </w:p>
    <w:p>
      <w:pPr>
        <w:ind w:left="360"/>
      </w:pPr>
      <w:r>
        <w:rPr>
          <w:i/>
        </w:rPr>
        <w:t xml:space="preserve">using the power of your own love. In this way you will become aware of your potential spiritual qu al i-</w:t>
      </w:r>
    </w:p>
    <w:p>
      <w:pPr>
        <w:ind w:left="360"/>
      </w:pPr>
      <w:r>
        <w:rPr>
          <w:i/>
        </w:rPr>
        <w:t xml:space="preserve">ties by practical experience. You will learn how to live in the world of matter, according to the laws of</w:t>
      </w:r>
    </w:p>
    <w:p>
      <w:pPr>
        <w:ind w:left="360"/>
      </w:pPr>
      <w:r>
        <w:rPr>
          <w:i/>
        </w:rPr>
        <w:t xml:space="preserve">the worlds of Spirit and thus you will learn how to solve your own conflicts.</w:t>
      </w:r>
    </w:p>
    <w:p>
      <w:pPr>
        <w:ind w:left="360"/>
      </w:pPr>
      <w:r>
        <w:rPr>
          <w:i/>
        </w:rPr>
        <w:t xml:space="preserve">Divine revelation is sent through spiritual Leaders who manifest to humankind as much of their</w:t>
      </w:r>
    </w:p>
    <w:p>
      <w:pPr>
        <w:ind w:left="360"/>
      </w:pPr>
      <w:r>
        <w:rPr>
          <w:i/>
        </w:rPr>
        <w:t xml:space="preserve">Creator as people can understand. History has handed down a record of some of them. They are the</w:t>
      </w:r>
    </w:p>
    <w:p>
      <w:pPr>
        <w:ind w:left="360"/>
      </w:pPr>
      <w:r>
        <w:rPr>
          <w:i/>
        </w:rPr>
        <w:t xml:space="preserve">founders of the world revealed religions: Abraham, Moses, Jesus, Mu˙ammad, Krishna, Buddha,</w:t>
      </w:r>
    </w:p>
    <w:p>
      <w:pPr>
        <w:ind w:left="360"/>
      </w:pPr>
      <w:r>
        <w:rPr>
          <w:i/>
        </w:rPr>
        <w:t xml:space="preserve">Zoroaster, the Báb and Bahá’u’lláh. These spiritual Masters guide human beings in their spiritual</w:t>
      </w:r>
    </w:p>
    <w:p>
      <w:pPr>
        <w:ind w:left="360"/>
      </w:pPr>
      <w:r>
        <w:rPr>
          <w:i/>
        </w:rPr>
        <w:t xml:space="preserve">progress in two ways. On the one hand, they reveal the laws of the worlds of Spirit, whose knowledge is</w:t>
      </w:r>
    </w:p>
    <w:p>
      <w:pPr>
        <w:ind w:left="360"/>
      </w:pPr>
      <w:r>
        <w:rPr>
          <w:i/>
        </w:rPr>
        <w:t xml:space="preserve">required so that a person may live according to the laws of those worlds. On the other, they bestow upon</w:t>
      </w:r>
    </w:p>
    <w:p>
      <w:pPr>
        <w:ind w:left="360"/>
      </w:pPr>
      <w:r>
        <w:rPr>
          <w:i/>
        </w:rPr>
        <w:t xml:space="preserve">us the required spiritual forces so that the instruments of our material nature may be bent to the pur-</w:t>
      </w:r>
    </w:p>
    <w:p>
      <w:pPr>
        <w:ind w:left="360"/>
      </w:pPr>
      <w:r>
        <w:rPr>
          <w:i/>
        </w:rPr>
        <w:t xml:space="preserve">poses of our divine or spiritual nature.</w:t>
      </w:r>
    </w:p>
    <w:p>
      <w:pPr>
        <w:ind w:left="360"/>
      </w:pPr>
      <w:r>
        <w:rPr>
          <w:i/>
        </w:rPr>
        <w:t xml:space="preserve">This concept will be more easily understood through a metaphor. The worlds of Spirit can be com-</w:t>
      </w:r>
    </w:p>
    <w:p>
      <w:pPr>
        <w:ind w:left="360"/>
      </w:pPr>
      <w:r>
        <w:rPr>
          <w:i/>
        </w:rPr>
        <w:t xml:space="preserve">pared to the world of matter and spiritual laws to the physical ones. We must know the reality and the</w:t>
      </w:r>
    </w:p>
    <w:p>
      <w:pPr>
        <w:ind w:left="360"/>
      </w:pPr>
      <w:r>
        <w:rPr>
          <w:i/>
        </w:rPr>
        <w:t xml:space="preserve">laws of the material universe so that we may properly employ our bodies. Matter is weighty—left by</w:t>
      </w:r>
    </w:p>
    <w:p>
      <w:pPr>
        <w:ind w:left="360"/>
      </w:pPr>
      <w:r>
        <w:rPr>
          <w:i/>
        </w:rPr>
        <w:t xml:space="preserve">itself, it falls down. Water does not permit breathing. Fire burns. Walking blindly is dangerous; and so</w:t>
      </w:r>
    </w:p>
    <w:p>
      <w:pPr>
        <w:ind w:left="360"/>
      </w:pPr>
      <w:r>
        <w:rPr>
          <w:i/>
        </w:rPr>
        <w:t xml:space="preserve">on. If a person were deprived of these simple notions, he could not survive. In the worlds of Spirit it is</w:t>
      </w:r>
    </w:p>
    <w:p>
      <w:pPr>
        <w:ind w:left="360"/>
      </w:pPr>
      <w:r>
        <w:rPr>
          <w:i/>
        </w:rPr>
        <w:t xml:space="preserve">just the same. Spirit is love. Any soul who is not able to love experiences pain. Envy and jealousy deprive</w:t>
      </w:r>
    </w:p>
    <w:p>
      <w:pPr>
        <w:ind w:left="360"/>
      </w:pPr>
      <w:r>
        <w:rPr>
          <w:i/>
        </w:rPr>
        <w:t xml:space="preserve">the soul of the forces of Spirit. Lying burns as a fire. A spiritually blind man, i.e. a man who ignores</w:t>
      </w:r>
    </w:p>
    <w:p>
      <w:pPr>
        <w:ind w:left="360"/>
      </w:pPr>
      <w:r>
        <w:rPr>
          <w:i/>
        </w:rPr>
        <w:t xml:space="preserve">spiritual reality and laws, cannot advance in the worlds of Spirit. The Founders of religions reveal to</w:t>
      </w:r>
    </w:p>
    <w:p>
      <w:pPr>
        <w:ind w:left="360"/>
      </w:pPr>
      <w:r>
        <w:rPr>
          <w:i/>
        </w:rPr>
        <w:t xml:space="preserve">humankind this reality and these laws in a comprehensible way. The language used by the Founders of</w:t>
      </w:r>
    </w:p>
    <w:p>
      <w:pPr>
        <w:ind w:left="360"/>
      </w:pPr>
      <w:r>
        <w:rPr>
          <w:i/>
        </w:rPr>
        <w:t xml:space="preserve">the past religions, while accomplishing their task of assisting a still infant humankind in its difficult</w:t>
      </w:r>
    </w:p>
    <w:p>
      <w:pPr>
        <w:ind w:left="360"/>
      </w:pPr>
      <w:r>
        <w:rPr>
          <w:i/>
        </w:rPr>
        <w:t xml:space="preserve">spiritual journey, has been interpreted throughout the centuries in such a way that today it is sometimes</w:t>
      </w:r>
    </w:p>
    <w:p>
      <w:pPr>
        <w:ind w:left="360"/>
      </w:pPr>
      <w:r>
        <w:rPr>
          <w:i/>
        </w:rPr>
        <w:t xml:space="preserve">an obstacle in some people’s understanding of the spiritual verities. Those spiritual laws were presented</w:t>
      </w:r>
    </w:p>
    <w:p>
      <w:pPr>
        <w:ind w:left="360"/>
      </w:pPr>
      <w:r>
        <w:rPr>
          <w:i/>
        </w:rPr>
        <w:t xml:space="preserve">as codes, whose disobedience—“sin”— in volved the torments of hell. Today we can understand that such</w:t>
      </w:r>
    </w:p>
    <w:p>
      <w:pPr>
        <w:ind w:left="360"/>
      </w:pPr>
      <w:r>
        <w:rPr>
          <w:i/>
        </w:rPr>
        <w:t xml:space="preserve">words have a metaphorical meaning and, therefore, the idea that the Founders of the world religions</w:t>
      </w:r>
    </w:p>
    <w:p>
      <w:pPr>
        <w:ind w:left="360"/>
      </w:pPr>
      <w:r>
        <w:rPr>
          <w:i/>
        </w:rPr>
        <w:t xml:space="preserve">revealed oppressive codes is a misinterpretation of their intentions. They have been careful parents will-</w:t>
      </w:r>
    </w:p>
    <w:p>
      <w:pPr>
        <w:ind w:left="360"/>
      </w:pPr>
      <w:r>
        <w:rPr>
          <w:i/>
        </w:rPr>
        <w:t xml:space="preserve">ing to guide us along our difficult journey toward the attainment of that conscious maturity that they</w:t>
      </w:r>
    </w:p>
    <w:p>
      <w:pPr>
        <w:ind w:left="360"/>
      </w:pPr>
      <w:r>
        <w:rPr>
          <w:i/>
        </w:rPr>
        <w:t xml:space="preserve">wish for us and for which we have been created. In fact, our final and most important transformation,</w:t>
      </w:r>
    </w:p>
    <w:p>
      <w:pPr>
        <w:ind w:left="360"/>
      </w:pPr>
      <w:r>
        <w:rPr>
          <w:i/>
        </w:rPr>
        <w:t xml:space="preserve">the spiritual one, is much easier if we let ourselves be guided by the light of our awareness of the reali-</w:t>
      </w:r>
    </w:p>
    <w:p>
      <w:pPr>
        <w:ind w:left="360"/>
      </w:pPr>
      <w:r>
        <w:rPr>
          <w:i/>
        </w:rPr>
        <w:t xml:space="preserve">ty and the laws of Spirit as revealed by them.</w:t>
      </w:r>
    </w:p>
    <w:p>
      <w:pPr>
        <w:ind w:left="360"/>
      </w:pPr>
      <w:r>
        <w:rPr>
          <w:i/>
        </w:rPr>
        <w:t xml:space="preserve">As to the forces required to bend the capacities and qualities of our material nature toward the supe-</w:t>
      </w:r>
    </w:p>
    <w:p>
      <w:pPr>
        <w:ind w:left="360"/>
      </w:pPr>
      <w:r>
        <w:rPr>
          <w:i/>
        </w:rPr>
        <w:t xml:space="preserve">rior purposes of our spiritual nature, an analogy will be useful. Life is possible upon the earth because</w:t>
      </w:r>
    </w:p>
    <w:p>
      <w:pPr>
        <w:ind w:left="360"/>
      </w:pPr>
      <w:r>
        <w:rPr>
          <w:i/>
        </w:rPr>
        <w:t xml:space="preserve">of the energies released by the sun and used by the creatures of the earth for their survival. In the spir-</w:t>
      </w:r>
    </w:p>
    <w:p>
      <w:pPr>
        <w:ind w:left="360"/>
      </w:pPr>
      <w:r>
        <w:rPr>
          <w:i/>
        </w:rPr>
        <w:t xml:space="preserve">itual worlds the Founders of religions are like a sun. Spiritual forces emanate from them, of which any-</w:t>
      </w:r>
    </w:p>
    <w:p>
      <w:pPr>
        <w:ind w:left="360"/>
      </w:pPr>
      <w:r>
        <w:rPr>
          <w:i/>
        </w:rPr>
        <w:t xml:space="preserve">one can partake by exposing himself to their influence. The awareness of the great gift vouchsafed upon</w:t>
      </w:r>
    </w:p>
    <w:p>
      <w:pPr>
        <w:ind w:left="360"/>
      </w:pPr>
      <w:r>
        <w:rPr>
          <w:i/>
        </w:rPr>
        <w:t xml:space="preserve">humankind by those Masters binds human hearts to them in a feeling of gratitude and love, often called</w:t>
      </w:r>
    </w:p>
    <w:p>
      <w:pPr>
        <w:ind w:left="360"/>
      </w:pPr>
      <w:r>
        <w:rPr>
          <w:i/>
        </w:rPr>
        <w:t xml:space="preserve">faith. This feeling is in itself a force of priceless value in the struggle to overcome material nature and</w:t>
      </w:r>
    </w:p>
    <w:p>
      <w:pPr>
        <w:ind w:left="360"/>
      </w:pPr>
      <w:r>
        <w:rPr>
          <w:i/>
        </w:rPr>
        <w:t xml:space="preserve">attain spiritual growth.</w:t>
      </w:r>
    </w:p>
    <w:p>
      <w:pPr>
        <w:ind w:left="360"/>
      </w:pPr>
      <w:r>
        <w:rPr>
          <w:i/>
        </w:rPr>
        <w:t xml:space="preserve">Thus human life is a school. The teacher is the spiritual Master, the text is the revealed book, the pupil</w:t>
      </w:r>
    </w:p>
    <w:p>
      <w:pPr>
        <w:ind w:left="360"/>
      </w:pPr>
      <w:r>
        <w:rPr>
          <w:i/>
        </w:rPr>
        <w:t xml:space="preserve">is each human being, the lessons are the facts themselves from which each human being can learn how</w:t>
      </w:r>
    </w:p>
    <w:p>
      <w:pPr>
        <w:ind w:left="360"/>
      </w:pPr>
      <w:r>
        <w:rPr>
          <w:i/>
        </w:rPr>
        <w:t xml:space="preserve">to discover in himself the qualities required to meet those lessons according to spiritual laws. Very often</w:t>
      </w:r>
    </w:p>
    <w:p>
      <w:pPr>
        <w:ind w:left="360"/>
      </w:pPr>
      <w:r>
        <w:rPr>
          <w:i/>
        </w:rPr>
        <w:t xml:space="preserve">pain is the feeling of inadequacy a human being experiences when confronted by a situation that he has</w:t>
      </w:r>
    </w:p>
    <w:p>
      <w:pPr>
        <w:ind w:left="360"/>
      </w:pPr>
      <w:r>
        <w:rPr>
          <w:i/>
        </w:rPr>
        <w:t xml:space="preserve">not yet learned how to meet spiritually. Further consequences of spiritual immaturity are interpersonal</w:t>
      </w:r>
    </w:p>
    <w:p>
      <w:pPr>
        <w:ind w:left="360"/>
      </w:pPr>
      <w:r>
        <w:rPr>
          <w:i/>
        </w:rPr>
        <w:t xml:space="preserve">con fl i c ts, since human beings that have not yet learned how to overcome selfishness through selfless-</w:t>
      </w:r>
    </w:p>
    <w:p>
      <w:pPr>
        <w:ind w:left="360"/>
      </w:pPr>
      <w:r>
        <w:rPr>
          <w:i/>
        </w:rPr>
        <w:t xml:space="preserve">ness are likely to come into conflict with one another.</w:t>
      </w:r>
    </w:p>
    <w:p>
      <w:pPr>
        <w:ind w:left="360"/>
      </w:pPr>
      <w:r>
        <w:rPr>
          <w:i/>
        </w:rPr>
        <w:t xml:space="preserve">Religions may thus be considered as the instruments through which God bestows upon humankind this</w:t>
      </w:r>
    </w:p>
    <w:p>
      <w:pPr>
        <w:ind w:left="360"/>
      </w:pPr>
      <w:r>
        <w:rPr>
          <w:i/>
        </w:rPr>
        <w:t xml:space="preserve">precious guidance: concepts through whose knowledge and enforcement human beings are enabled to</w:t>
      </w:r>
    </w:p>
    <w:p>
      <w:pPr>
        <w:ind w:left="360"/>
      </w:pPr>
      <w:r>
        <w:rPr>
          <w:i/>
        </w:rPr>
        <w:t xml:space="preserve">overcome many of their limitations. Therefore, ethical teachings are a fundamental part of all religions.</w:t>
      </w:r>
    </w:p>
    <w:p>
      <w:pPr>
        <w:ind w:left="360"/>
      </w:pPr>
      <w:r>
        <w:rPr>
          <w:i/>
        </w:rPr>
        <w:t xml:space="preserve">And in this respect religiousness can be defined as obedience to God’s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study the spiritual and ethical teachings of all religions, we may discover a gradual improvement</w:t>
      </w:r>
    </w:p>
    <w:p>
      <w:pPr>
        <w:ind w:left="360"/>
      </w:pPr>
      <w:r>
        <w:rPr>
          <w:i/>
        </w:rPr>
        <w:t xml:space="preserve">of ethical standards in the succeeding religions and a simultaneous widening of the spheres within which</w:t>
      </w:r>
    </w:p>
    <w:p>
      <w:pPr>
        <w:ind w:left="360"/>
      </w:pPr>
      <w:r>
        <w:rPr>
          <w:i/>
        </w:rPr>
        <w:t xml:space="preserve">men are required to abide by those standards.</w:t>
      </w:r>
    </w:p>
    <w:p>
      <w:pPr>
        <w:ind w:left="360"/>
      </w:pPr>
      <w:r>
        <w:rPr>
          <w:i/>
        </w:rPr>
        <w:t xml:space="preserve">Let us consider, for instance, that group of religions that flourished in the so-called Near and Middle</w:t>
      </w:r>
    </w:p>
    <w:p>
      <w:pPr>
        <w:ind w:left="360"/>
      </w:pPr>
      <w:r>
        <w:rPr>
          <w:i/>
        </w:rPr>
        <w:t xml:space="preserve">East. The story of Adam and Eve can be seen as referring to the first time when human beings began to</w:t>
      </w:r>
    </w:p>
    <w:p>
      <w:pPr>
        <w:ind w:left="360"/>
      </w:pPr>
      <w:r>
        <w:rPr>
          <w:i/>
        </w:rPr>
        <w:t xml:space="preserve">understand the difference between good and evil, right and wrong. Moreover, the figure of Adam-Eve</w:t>
      </w:r>
    </w:p>
    <w:p>
      <w:pPr>
        <w:ind w:left="360"/>
      </w:pPr>
      <w:r>
        <w:rPr>
          <w:i/>
        </w:rPr>
        <w:t xml:space="preserve">could be seen as a pr im al human psycho-physical unity, whereby Adam symbolizes the spirit and Eve the</w:t>
      </w:r>
    </w:p>
    <w:p>
      <w:pPr>
        <w:ind w:left="360"/>
      </w:pPr>
      <w:r>
        <w:rPr>
          <w:i/>
        </w:rPr>
        <w:t xml:space="preserve">soul. The soul is bound to the material world, whereof it is conscious, and ignores the spirit, wherefrom</w:t>
      </w:r>
    </w:p>
    <w:p>
      <w:pPr>
        <w:ind w:left="360"/>
      </w:pPr>
      <w:r>
        <w:rPr>
          <w:i/>
        </w:rPr>
        <w:t xml:space="preserve">it comes, although at the beginning it is unaware of it. The world, in the form of a devil-snake, tempts</w:t>
      </w:r>
    </w:p>
    <w:p>
      <w:pPr>
        <w:ind w:left="360"/>
      </w:pPr>
      <w:r>
        <w:rPr>
          <w:i/>
        </w:rPr>
        <w:t xml:space="preserve">her through the fruits of its tree and incites her to infringe the (psychological-spiritual) space her Creator</w:t>
      </w:r>
    </w:p>
    <w:p>
      <w:pPr>
        <w:ind w:left="360"/>
      </w:pPr>
      <w:r>
        <w:rPr>
          <w:i/>
        </w:rPr>
        <w:t xml:space="preserve">has forbidden, exploiting her curiosity and ignorance. Thus soul-Eve enslaves spirit-Adam to the materi-</w:t>
      </w:r>
    </w:p>
    <w:p>
      <w:pPr>
        <w:ind w:left="360"/>
      </w:pPr>
      <w:r>
        <w:rPr>
          <w:i/>
        </w:rPr>
        <w:t xml:space="preserve">al world. The unhappy condition of exile and remoteness from a heavenly (spiritual) world, wherefrom</w:t>
      </w:r>
    </w:p>
    <w:p>
      <w:pPr>
        <w:ind w:left="360"/>
      </w:pPr>
      <w:r>
        <w:rPr>
          <w:i/>
        </w:rPr>
        <w:t xml:space="preserve">Eve comes, in which she finds herself after her transgression, teaches her the difficult consequences of</w:t>
      </w:r>
    </w:p>
    <w:p>
      <w:pPr>
        <w:ind w:left="360"/>
      </w:pPr>
      <w:r>
        <w:rPr>
          <w:i/>
        </w:rPr>
        <w:t xml:space="preserve">breaking the law and indirectly encourages her not to break the law in the future. The story of Noah</w:t>
      </w:r>
    </w:p>
    <w:p>
      <w:pPr>
        <w:ind w:left="360"/>
      </w:pPr>
      <w:r>
        <w:rPr>
          <w:i/>
        </w:rPr>
        <w:t xml:space="preserve">teaches that when a society fails to act on the distinction between good and evil, right and wrong, it</w:t>
      </w:r>
    </w:p>
    <w:p>
      <w:pPr>
        <w:ind w:left="360"/>
      </w:pPr>
      <w:r>
        <w:rPr>
          <w:i/>
        </w:rPr>
        <w:t xml:space="preserve">must face great difficulties. It also may suggest the idea that the remedy to such a plight and the method</w:t>
      </w:r>
    </w:p>
    <w:p>
      <w:pPr>
        <w:ind w:left="360"/>
      </w:pPr>
      <w:r>
        <w:rPr>
          <w:i/>
        </w:rPr>
        <w:t xml:space="preserve">whereby a balance may be restored and preserved within society is to obey to a covenant whose contents</w:t>
      </w:r>
    </w:p>
    <w:p>
      <w:pPr>
        <w:ind w:left="360"/>
      </w:pPr>
      <w:r>
        <w:rPr>
          <w:i/>
        </w:rPr>
        <w:t xml:space="preserve">is typically ethical. The Noachid Covenant has been def in ed by Küng as “an ethic for humankind” and</w:t>
      </w:r>
    </w:p>
    <w:p>
      <w:pPr>
        <w:ind w:left="360"/>
      </w:pPr>
      <w:r>
        <w:rPr>
          <w:i/>
        </w:rPr>
        <w:t xml:space="preserve">described “as a minimum basic order of reverence for life: not to murder” (‘since God has made human</w:t>
      </w:r>
    </w:p>
    <w:p>
      <w:pPr>
        <w:ind w:left="360"/>
      </w:pPr>
      <w:r>
        <w:rPr>
          <w:i/>
        </w:rPr>
        <w:t xml:space="preserve">beings in his image’ [Genesis 9:6]) and not to eat the flesh of an im als who are still liv in g...prohibitions</w:t>
      </w:r>
    </w:p>
    <w:p>
      <w:pPr>
        <w:ind w:left="360"/>
      </w:pPr>
      <w:r>
        <w:rPr>
          <w:i/>
        </w:rPr>
        <w:t xml:space="preserve">against theft, fornication, idolatry and blasphemy and the commandment to observe the law (to set up</w:t>
      </w:r>
    </w:p>
    <w:p>
      <w:pPr>
        <w:ind w:left="360"/>
      </w:pPr>
      <w:r>
        <w:rPr>
          <w:i/>
        </w:rPr>
        <w:t xml:space="preserve">courts). (Judaism, p. 33) According to Küng, Abraham is understood by the three monotheistic religions</w:t>
      </w:r>
    </w:p>
    <w:p>
      <w:pPr>
        <w:ind w:left="360"/>
      </w:pPr>
      <w:r>
        <w:rPr>
          <w:i/>
        </w:rPr>
        <w:t xml:space="preserve">(Judaism, Christianity and Islam) as a model respectively of “loyal obedience to the law...unshakable</w:t>
      </w:r>
    </w:p>
    <w:p>
      <w:pPr>
        <w:ind w:left="360"/>
      </w:pPr>
      <w:r>
        <w:rPr>
          <w:i/>
        </w:rPr>
        <w:t xml:space="preserve">faithfulness...unconditional submission (= Islam)” (Judaism, p. 14), which he showed through his will-</w:t>
      </w:r>
    </w:p>
    <w:p>
      <w:pPr>
        <w:ind w:left="360"/>
      </w:pPr>
      <w:r>
        <w:rPr>
          <w:i/>
        </w:rPr>
        <w:t xml:space="preserve">ingness to sacrifice his son, on the altar of God. These virtues may be considered as the kernel of the</w:t>
      </w:r>
    </w:p>
    <w:p>
      <w:pPr>
        <w:ind w:left="360"/>
      </w:pPr>
      <w:r>
        <w:rPr>
          <w:i/>
        </w:rPr>
        <w:t xml:space="preserve">ethics of Abraham’s religion and the foundation of the ethics taught by all the religions of this group.</w:t>
      </w:r>
    </w:p>
    <w:p>
      <w:pPr>
        <w:ind w:left="360"/>
      </w:pPr>
      <w:r>
        <w:rPr>
          <w:i/>
        </w:rPr>
        <w:t xml:space="preserve">The same Küng describes the Decalogue as the divine “guidance for a truly human life which was made</w:t>
      </w:r>
    </w:p>
    <w:p>
      <w:pPr>
        <w:ind w:left="360"/>
      </w:pPr>
      <w:r>
        <w:rPr>
          <w:i/>
        </w:rPr>
        <w:t xml:space="preserve">possible and demanded by God.” (Judaism, p. 42) In the meantime, independently from Judaism,</w:t>
      </w:r>
    </w:p>
    <w:p>
      <w:pPr>
        <w:ind w:left="360"/>
      </w:pPr>
      <w:r>
        <w:rPr>
          <w:i/>
        </w:rPr>
        <w:t xml:space="preserve">Zoroastrism flourished in a not very distant land. Campbell describes it as a “potent mythical formula</w:t>
      </w:r>
    </w:p>
    <w:p>
      <w:pPr>
        <w:ind w:left="360"/>
      </w:pPr>
      <w:r>
        <w:rPr>
          <w:i/>
        </w:rPr>
        <w:t xml:space="preserve">for the reorientation of the human spirit...summoning man to an assumption of autonomous responsi-</w:t>
      </w:r>
    </w:p>
    <w:p>
      <w:pPr>
        <w:ind w:left="360"/>
      </w:pPr>
      <w:r>
        <w:rPr>
          <w:i/>
        </w:rPr>
        <w:t xml:space="preserve">bility for the renovation of the universe in God’s name....” (Occidental Mythology, p. 190) This renewal</w:t>
      </w:r>
    </w:p>
    <w:p>
      <w:pPr>
        <w:ind w:left="360"/>
      </w:pPr>
      <w:r>
        <w:rPr>
          <w:i/>
        </w:rPr>
        <w:t xml:space="preserve">implies the establishment of peace, order and justice in the world through human action. Jesus may be</w:t>
      </w:r>
    </w:p>
    <w:p>
      <w:pPr>
        <w:ind w:left="360"/>
      </w:pPr>
      <w:r>
        <w:rPr>
          <w:i/>
        </w:rPr>
        <w:t xml:space="preserve">considered as the founder of the highest ethics of personal sanctification of the whole world history.</w:t>
      </w:r>
    </w:p>
    <w:p>
      <w:pPr>
        <w:ind w:left="360"/>
      </w:pPr>
      <w:r>
        <w:rPr>
          <w:i/>
        </w:rPr>
        <w:t xml:space="preserve">Jesus Himself synthesizes His own ethical teachings thus: “Thou shalt love the Lord thy God with all</w:t>
      </w:r>
    </w:p>
    <w:p>
      <w:pPr>
        <w:ind w:left="360"/>
      </w:pPr>
      <w:r>
        <w:rPr>
          <w:i/>
        </w:rPr>
        <w:t xml:space="preserve">thy heart, and with all thy soul, and with all thy mind. This is the first and great commandment. And</w:t>
      </w:r>
    </w:p>
    <w:p>
      <w:pPr>
        <w:ind w:left="360"/>
      </w:pPr>
      <w:r>
        <w:rPr>
          <w:i/>
        </w:rPr>
        <w:t xml:space="preserve">the second is like unto it. Thou shalt love thy neighbor as thyself. On these two commandments hang all</w:t>
      </w:r>
    </w:p>
    <w:p>
      <w:pPr>
        <w:ind w:left="360"/>
      </w:pPr>
      <w:r>
        <w:rPr>
          <w:i/>
        </w:rPr>
        <w:t xml:space="preserve">the law and the prophets.” (Matthew 22:37–40) Mu˙ammad stressed the concepts of each human being’s</w:t>
      </w:r>
    </w:p>
    <w:p>
      <w:pPr>
        <w:ind w:left="360"/>
      </w:pPr>
      <w:r>
        <w:rPr>
          <w:i/>
        </w:rPr>
        <w:t xml:space="preserve">responsibility for his own actions, and the equality of all before God. A list of prescriptions and prohi-</w:t>
      </w:r>
    </w:p>
    <w:p>
      <w:pPr>
        <w:ind w:left="360"/>
      </w:pPr>
      <w:r>
        <w:rPr>
          <w:i/>
        </w:rPr>
        <w:t xml:space="preserve">bitions very similar to the Decalogue may be easily identified in the Qur’án, in Surih 17 (Children of</w:t>
      </w:r>
    </w:p>
    <w:p>
      <w:pPr>
        <w:ind w:left="360"/>
      </w:pPr>
      <w:r>
        <w:rPr>
          <w:i/>
        </w:rPr>
        <w:t xml:space="preserve">Israel):</w:t>
      </w:r>
    </w:p>
    <w:p>
      <w:pPr>
        <w:ind w:left="360"/>
      </w:pPr>
      <w:r>
        <w:rPr>
          <w:i/>
        </w:rPr>
        <w:t xml:space="preserve">Set not up another god with God, lest thou sit thee down disgraced, helpless.</w:t>
      </w:r>
    </w:p>
    <w:p>
      <w:pPr>
        <w:ind w:left="360"/>
      </w:pPr>
      <w:r>
        <w:rPr>
          <w:i/>
        </w:rPr>
        <w:t xml:space="preserve">Thy Lord hath ordained that ye worship none but him; and, kindness to your parents, whether</w:t>
      </w:r>
    </w:p>
    <w:p>
      <w:pPr>
        <w:ind w:left="360"/>
      </w:pPr>
      <w:r>
        <w:rPr>
          <w:i/>
        </w:rPr>
        <w:t xml:space="preserve">one or both of them attain to old age with thee: ...</w:t>
      </w:r>
    </w:p>
    <w:p>
      <w:pPr>
        <w:ind w:left="360"/>
      </w:pPr>
      <w:r>
        <w:rPr>
          <w:i/>
        </w:rPr>
        <w:t xml:space="preserve">And to him who is of kin render his due, and also to the poor and to the wayfarer; yet waste</w:t>
      </w:r>
    </w:p>
    <w:p>
      <w:pPr>
        <w:ind w:left="360"/>
      </w:pPr>
      <w:r>
        <w:rPr>
          <w:i/>
        </w:rPr>
        <w:t xml:space="preserve">not wastefully,</w:t>
      </w:r>
    </w:p>
    <w:p>
      <w:pPr>
        <w:ind w:left="360"/>
      </w:pPr>
      <w:r>
        <w:rPr>
          <w:i/>
        </w:rPr>
        <w:t xml:space="preserve">And let not thy hand be tied up to thy neck; nor yet open it with all openness, lest thou sit</w:t>
      </w:r>
    </w:p>
    <w:p>
      <w:pPr>
        <w:ind w:left="360"/>
      </w:pPr>
      <w:r>
        <w:rPr>
          <w:i/>
        </w:rPr>
        <w:t xml:space="preserve">thee down in rebuke, in beggary. ...</w:t>
      </w:r>
    </w:p>
    <w:p>
      <w:pPr>
        <w:ind w:left="360"/>
      </w:pPr>
      <w:r>
        <w:rPr>
          <w:i/>
        </w:rPr>
        <w:t xml:space="preserve">Kill not your children for fear of want: for them and for you will we provide. Verily, the kill in g</w:t>
      </w:r>
    </w:p>
    <w:p>
      <w:pPr>
        <w:ind w:left="360"/>
      </w:pPr>
      <w:r>
        <w:rPr>
          <w:i/>
        </w:rPr>
        <w:t xml:space="preserve">them is a great wickedness.</w:t>
      </w:r>
    </w:p>
    <w:p>
      <w:pPr>
        <w:ind w:left="360"/>
      </w:pPr>
      <w:r>
        <w:rPr>
          <w:i/>
        </w:rPr>
        <w:t xml:space="preserve">Have nought to do with adultery; for it is a foul thing and an evil way:</w:t>
      </w:r>
    </w:p>
    <w:p>
      <w:pPr>
        <w:ind w:left="360"/>
      </w:pPr>
      <w:r>
        <w:rPr>
          <w:i/>
        </w:rPr>
        <w:t xml:space="preserve">Neither slay any one whom God hath forbidden you to slay, unless for a just cause: ...</w:t>
      </w:r>
    </w:p>
    <w:p>
      <w:pPr>
        <w:ind w:left="360"/>
      </w:pPr>
      <w:r>
        <w:rPr>
          <w:i/>
        </w:rPr>
        <w:t xml:space="preserve">And touch not the substance of the orphan, unless in an upright way, till he attain his age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strength: And perform your covenant; verily the covenant shall be enquired of:</w:t>
      </w:r>
    </w:p>
    <w:p>
      <w:pPr>
        <w:ind w:left="360"/>
      </w:pPr>
      <w:r>
        <w:rPr>
          <w:i/>
        </w:rPr>
        <w:t xml:space="preserve">And give full measure when you measure, and weigh with just balance. ...</w:t>
      </w:r>
    </w:p>
    <w:p>
      <w:pPr>
        <w:ind w:left="360"/>
      </w:pPr>
      <w:r>
        <w:rPr>
          <w:i/>
        </w:rPr>
        <w:t xml:space="preserve">And follow not that of which thou hast no knowledge; because the hearing and the sight and</w:t>
      </w:r>
    </w:p>
    <w:p>
      <w:pPr>
        <w:ind w:left="360"/>
      </w:pPr>
      <w:r>
        <w:rPr>
          <w:i/>
        </w:rPr>
        <w:t xml:space="preserve">the heart, —each of these shall be enquired of:</w:t>
      </w:r>
    </w:p>
    <w:p>
      <w:pPr>
        <w:ind w:left="360"/>
      </w:pPr>
      <w:r>
        <w:rPr>
          <w:i/>
        </w:rPr>
        <w:t xml:space="preserve">And walk not proudly on the earth, for thou canst not cleave the earth, neither shalt thou reach</w:t>
      </w:r>
    </w:p>
    <w:p>
      <w:pPr>
        <w:ind w:left="360"/>
      </w:pPr>
      <w:r>
        <w:rPr>
          <w:i/>
        </w:rPr>
        <w:t xml:space="preserve">to the mountains in height:</w:t>
      </w:r>
    </w:p>
    <w:p>
      <w:pPr>
        <w:ind w:left="360"/>
      </w:pPr>
      <w:r>
        <w:rPr>
          <w:i/>
        </w:rPr>
        <w:t xml:space="preserve">All this is evil; odious to thy Lord. (17:23–39)</w:t>
      </w:r>
    </w:p>
    <w:p>
      <w:pPr>
        <w:ind w:left="360"/>
      </w:pPr>
      <w:r>
        <w:rPr>
          <w:i/>
        </w:rPr>
        <w:t xml:space="preserve">Thus Küng’s ideas may be agreed upon, when he concludes that “we can speak of a common basic ethic</w:t>
      </w:r>
    </w:p>
    <w:p>
      <w:pPr>
        <w:ind w:left="360"/>
      </w:pPr>
      <w:r>
        <w:rPr>
          <w:i/>
        </w:rPr>
        <w:t xml:space="preserve">of the three prophetic religions.” (Judaism, pp. 43–44)</w:t>
      </w:r>
    </w:p>
    <w:p>
      <w:pPr>
        <w:ind w:left="360"/>
      </w:pPr>
      <w:r>
        <w:rPr>
          <w:i/>
        </w:rPr>
        <w:t xml:space="preserve">In this succession of religions a number of levels of widening circles wherein spiritual laws, which may</w:t>
      </w:r>
    </w:p>
    <w:p>
      <w:pPr>
        <w:ind w:left="360"/>
      </w:pPr>
      <w:r>
        <w:rPr>
          <w:i/>
        </w:rPr>
        <w:t xml:space="preserve">be summ ar iz ed in the law of love, are expected to be enforced may be identified. Adam gave the laws of</w:t>
      </w:r>
    </w:p>
    <w:p>
      <w:pPr>
        <w:ind w:left="360"/>
      </w:pPr>
      <w:r>
        <w:rPr>
          <w:i/>
        </w:rPr>
        <w:t xml:space="preserve">the ind iv idual; Noah the laws of the tribe; Abraham the laws of the group; Moses the laws of a people.</w:t>
      </w:r>
    </w:p>
    <w:p>
      <w:pPr>
        <w:ind w:left="360"/>
      </w:pPr>
      <w:r>
        <w:rPr>
          <w:i/>
        </w:rPr>
        <w:t xml:space="preserve">Mu˙ammad gave a law whereby the mere racial bonds of the Chosen people are substituted by the mem-</w:t>
      </w:r>
    </w:p>
    <w:p>
      <w:pPr>
        <w:ind w:left="360"/>
      </w:pPr>
      <w:r>
        <w:rPr>
          <w:i/>
        </w:rPr>
        <w:t xml:space="preserve">bership in a common supra-racial nation, the ummah or community of brothers, whereas any other local</w:t>
      </w:r>
    </w:p>
    <w:p>
      <w:pPr>
        <w:ind w:left="360"/>
      </w:pPr>
      <w:r>
        <w:rPr>
          <w:i/>
        </w:rPr>
        <w:t xml:space="preserve">or tribal bond is broken off.</w:t>
      </w:r>
    </w:p>
    <w:p>
      <w:pPr>
        <w:ind w:left="360"/>
      </w:pPr>
      <w:r>
        <w:rPr>
          <w:i/>
        </w:rPr>
        <w:t xml:space="preserve">A study of all the world religions will demonstrate that the same “common basic ethic” and the same</w:t>
      </w:r>
    </w:p>
    <w:p>
      <w:pPr>
        <w:ind w:left="360"/>
      </w:pPr>
      <w:r>
        <w:rPr>
          <w:i/>
        </w:rPr>
        <w:t xml:space="preserve">progress toward a universal enforcement of the spiritual law is also evident in their teachings and his-</w:t>
      </w:r>
    </w:p>
    <w:p>
      <w:pPr>
        <w:ind w:left="360"/>
      </w:pPr>
      <w:r>
        <w:rPr>
          <w:i/>
        </w:rPr>
        <w:t xml:space="preserve">tory. This advancement toward a deeper understanding of the reality, and of the universal enforcement,</w:t>
      </w:r>
    </w:p>
    <w:p>
      <w:pPr>
        <w:ind w:left="360"/>
      </w:pPr>
      <w:r>
        <w:rPr>
          <w:i/>
        </w:rPr>
        <w:t xml:space="preserve">of the spiritual law of love is the essence of spiritual evolution. Our age, the age of the global village,</w:t>
      </w:r>
    </w:p>
    <w:p>
      <w:pPr>
        <w:ind w:left="360"/>
      </w:pPr>
      <w:r>
        <w:rPr>
          <w:i/>
        </w:rPr>
        <w:t xml:space="preserve">seems ripe for a great step forward in human spiritual evolution, i.e., the adherence to a religious teach-</w:t>
      </w:r>
    </w:p>
    <w:p>
      <w:pPr>
        <w:ind w:left="360"/>
      </w:pPr>
      <w:r>
        <w:rPr>
          <w:i/>
        </w:rPr>
        <w:t xml:space="preserve">ing which may unite all the peoples of the world in the same understanding and practice of the law of</w:t>
      </w:r>
    </w:p>
    <w:p>
      <w:pPr>
        <w:ind w:left="360"/>
      </w:pPr>
      <w:r>
        <w:rPr>
          <w:i/>
        </w:rPr>
        <w:t xml:space="preserve">love: to love means to serve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Campbell, Joseph. The Masks of God: Occidental Mythology, Arkana, 1991.</w:t>
      </w:r>
    </w:p>
    <w:p>
      <w:pPr>
        <w:ind w:left="360"/>
      </w:pPr>
      <w:r>
        <w:rPr>
          <w:i/>
        </w:rPr>
        <w:t xml:space="preserve">Küng, Hans. Judaism Between Yesterday and Tomorrow, New York: Crossroad, 1992</w:t>
      </w:r>
    </w:p>
    <w:p>
      <w:pPr>
        <w:ind w:left="360"/>
      </w:pPr>
      <w:r>
        <w:rPr>
          <w:i/>
        </w:rPr>
        <w:t xml:space="preserve">Savater, Fernando. Ética para amador, Barcelona: Editorial Ariel,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color w:val="555555"/>
          <w:sz w:val="18"/>
        </w:rPr>
        <w:t xml:space="preserve">— The Development of Humankind (Used by permission of the curator)</w:t>
      </w:r>
    </w:p>
    <w:p/>
  </w:body>
</w:document>
</file>