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Philosophy of Baha'i Education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Boris Handal, The Philosophy of Baha'i Education,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ISSN: 1550-7394 (Print) 1949-8381 (Online) Journal homepage: https://www.tandfonline.com/loi/urel20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Bahá’í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Boris Handal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cite this article: Boris Handal (2007) The Philosophy of Bahá’í Education, Religion and</w:t>
      </w:r>
    </w:p>
    <w:p>
      <w:pPr>
        <w:ind w:left="360"/>
      </w:pPr>
      <w:r>
        <w:rPr>
          <w:i/>
        </w:rPr>
        <w:t xml:space="preserve">Education, 34:1, 48-62, DOI: 10.1080/15507394.2007.10012391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link to this article: https://doi.org/10.1080/15507394.2007.10012391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online: 11 Nov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 your article to this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views: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related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Citing articles: 1 View citing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Terms &amp; Conditions of access and use can be found at</w:t>
      </w:r>
    </w:p>
    <w:p>
      <w:pPr>
        <w:ind w:left="360"/>
      </w:pPr>
      <w:r>
        <w:rPr>
          <w:i/>
        </w:rPr>
        <w:t xml:space="preserve">https://www.tandfonline.com/action/journalInformation?journalCode=urel20</w:t>
      </w:r>
    </w:p>
    <w:p>
      <w:pPr>
        <w:ind w:left="360"/>
      </w:pPr>
      <w:r>
        <w:rPr>
          <w:i/>
        </w:rPr>
        <w:t xml:space="preserve">The Philosophy of Bahá’í Education</w:t>
      </w:r>
    </w:p>
    <w:p>
      <w:pPr>
        <w:ind w:left="360"/>
      </w:pPr>
      <w:r>
        <w:rPr>
          <w:i/>
        </w:rPr>
        <w:t xml:space="preserve">Boris Handal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discusses the main tenets underpinning a philosophy of Bahá’í</w:t>
      </w:r>
    </w:p>
    <w:p>
      <w:pPr>
        <w:ind w:left="360"/>
      </w:pPr>
      <w:r>
        <w:rPr>
          <w:i/>
        </w:rPr>
        <w:t xml:space="preserve">education encompassing the individual and the society. It also examines the</w:t>
      </w:r>
    </w:p>
    <w:p>
      <w:pPr>
        <w:ind w:left="360"/>
      </w:pPr>
      <w:r>
        <w:rPr>
          <w:i/>
        </w:rPr>
        <w:t xml:space="preserve">state of education and the child in the 19th century in the light of those</w:t>
      </w:r>
    </w:p>
    <w:p>
      <w:pPr>
        <w:ind w:left="360"/>
      </w:pPr>
      <w:r>
        <w:rPr>
          <w:i/>
        </w:rPr>
        <w:t xml:space="preserve">principles. This is followed by a review of Bahá’í-inspired enterprises to</w:t>
      </w:r>
    </w:p>
    <w:p>
      <w:pPr>
        <w:ind w:left="360"/>
      </w:pPr>
      <w:r>
        <w:rPr>
          <w:i/>
        </w:rPr>
        <w:t xml:space="preserve">implement those ideals around the world in the last century. Finally, the</w:t>
      </w:r>
    </w:p>
    <w:p>
      <w:pPr>
        <w:ind w:left="360"/>
      </w:pPr>
      <w:r>
        <w:rPr>
          <w:i/>
        </w:rPr>
        <w:t xml:space="preserve">paper deals with the current state of education for children and women of</w:t>
      </w:r>
    </w:p>
    <w:p>
      <w:pPr>
        <w:ind w:left="360"/>
      </w:pPr>
      <w:r>
        <w:rPr>
          <w:i/>
        </w:rPr>
        <w:t xml:space="preserve">the world as well as the erosive effects of secularism on religious values</w:t>
      </w:r>
    </w:p>
    <w:p>
      <w:pPr>
        <w:ind w:left="360"/>
      </w:pPr>
      <w:r>
        <w:rPr>
          <w:i/>
        </w:rPr>
        <w:t xml:space="preserve">that have taken place in the past hundred and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Introduction to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Founder of the Bahá’í Faith, the newest of all world’s</w:t>
      </w:r>
    </w:p>
    <w:p>
      <w:pPr>
        <w:ind w:left="360"/>
      </w:pPr>
      <w:r>
        <w:rPr>
          <w:i/>
        </w:rPr>
        <w:t xml:space="preserve">religions, was born in Iran in 1817 into an aristocratic family whose lineage</w:t>
      </w:r>
    </w:p>
    <w:p>
      <w:pPr>
        <w:ind w:left="360"/>
      </w:pPr>
      <w:r>
        <w:rPr>
          <w:i/>
        </w:rPr>
        <w:t xml:space="preserve">can be traced back to the early Persian kings.1 His teachings centered on</w:t>
      </w:r>
    </w:p>
    <w:p>
      <w:pPr>
        <w:ind w:left="360"/>
      </w:pPr>
      <w:r>
        <w:rPr>
          <w:i/>
        </w:rPr>
        <w:t xml:space="preserve">the principles of oneness of God, the unity of all religions and the unification</w:t>
      </w:r>
    </w:p>
    <w:p>
      <w:pPr>
        <w:ind w:left="360"/>
      </w:pPr>
      <w:r>
        <w:rPr>
          <w:i/>
        </w:rPr>
        <w:t xml:space="preserve">of the human race.</w:t>
      </w:r>
    </w:p>
    <w:p>
      <w:pPr>
        <w:ind w:left="360"/>
      </w:pPr>
      <w:r>
        <w:rPr>
          <w:i/>
        </w:rPr>
        <w:t xml:space="preserve">Bahá’u’lláh’s teachings also included the independent investigation of</w:t>
      </w:r>
    </w:p>
    <w:p>
      <w:pPr>
        <w:ind w:left="360"/>
      </w:pPr>
      <w:r>
        <w:rPr>
          <w:i/>
        </w:rPr>
        <w:t xml:space="preserve">truth, the elimination of racial, religious or national prejudices, the equality of</w:t>
      </w:r>
    </w:p>
    <w:p>
      <w:pPr>
        <w:ind w:left="360"/>
      </w:pPr>
      <w:r>
        <w:rPr>
          <w:i/>
        </w:rPr>
        <w:t xml:space="preserve">men and women, the harmony between science and religion, the abolition of</w:t>
      </w:r>
    </w:p>
    <w:p>
      <w:pPr>
        <w:ind w:left="360"/>
      </w:pPr>
      <w:r>
        <w:rPr>
          <w:i/>
        </w:rPr>
        <w:t xml:space="preserve">extremes of poverty and wealth, the establishment of an international tribu-</w:t>
      </w:r>
    </w:p>
    <w:p>
      <w:pPr>
        <w:ind w:left="360"/>
      </w:pPr>
      <w:r>
        <w:rPr>
          <w:i/>
        </w:rPr>
        <w:t xml:space="preserve">nal of justice to preserve universal peace, and the adoption of an interna-</w:t>
      </w:r>
    </w:p>
    <w:p>
      <w:pPr>
        <w:ind w:left="360"/>
      </w:pPr>
      <w:r>
        <w:rPr>
          <w:i/>
        </w:rPr>
        <w:t xml:space="preserve">tional auxiliary language to facilitate communication and understanding among</w:t>
      </w:r>
    </w:p>
    <w:p>
      <w:pPr>
        <w:ind w:left="360"/>
      </w:pPr>
      <w:r>
        <w:rPr>
          <w:i/>
        </w:rPr>
        <w:t xml:space="preserve">nations. He is recognized by the followers of the Bahá’í Faith as the mes-</w:t>
      </w:r>
    </w:p>
    <w:p>
      <w:pPr>
        <w:ind w:left="360"/>
      </w:pPr>
      <w:r>
        <w:rPr>
          <w:i/>
        </w:rPr>
        <w:t xml:space="preserve">senger of God for this age. According to the Bahá’í teachings, messengers</w:t>
      </w:r>
    </w:p>
    <w:p>
      <w:pPr>
        <w:ind w:left="360"/>
      </w:pPr>
      <w:r>
        <w:rPr>
          <w:i/>
        </w:rPr>
        <w:t xml:space="preserve">of God like Moses, Abraham, Christ, Muhammad, Krishna and Buddha,</w:t>
      </w:r>
    </w:p>
    <w:p>
      <w:pPr>
        <w:ind w:left="360"/>
      </w:pPr>
      <w:r>
        <w:rPr>
          <w:i/>
        </w:rPr>
        <w:t xml:space="preserve">have appeared at intervals throughout history to establish the world’s great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The Muslim clergy and the Iranian government fiercely opposed</w:t>
      </w:r>
    </w:p>
    <w:p>
      <w:pPr>
        <w:ind w:left="360"/>
      </w:pPr>
      <w:r>
        <w:rPr>
          <w:i/>
        </w:rPr>
        <w:t xml:space="preserve">Bahá’u’lláh’s teachings right from the beginning and as a result many thou-</w:t>
      </w:r>
    </w:p>
    <w:p>
      <w:pPr>
        <w:ind w:left="360"/>
      </w:pPr>
      <w:r>
        <w:rPr>
          <w:i/>
        </w:rPr>
        <w:t xml:space="preserve">sands of Bahá’ís were executed for their beliefs in the 19th century. Simi-</w:t>
      </w:r>
    </w:p>
    <w:p>
      <w:pPr>
        <w:ind w:left="360"/>
      </w:pPr>
      <w:r>
        <w:rPr>
          <w:i/>
        </w:rPr>
        <w:t xml:space="preserve">larly, Baha’u’llah endured forty years of torture, imprisonment and exile in</w:t>
      </w:r>
    </w:p>
    <w:p>
      <w:pPr>
        <w:ind w:left="360"/>
      </w:pPr>
      <w:r>
        <w:rPr>
          <w:i/>
        </w:rPr>
        <w:t xml:space="preserve">Iran, Iraq, Turkey and Palestine under the combined orders of the Shah of</w:t>
      </w:r>
    </w:p>
    <w:p>
      <w:pPr>
        <w:ind w:left="360"/>
      </w:pPr>
      <w:r>
        <w:rPr>
          <w:i/>
        </w:rPr>
        <w:t xml:space="preserve">Iran and the Sultan of the Ottoman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&amp; Education, Vol. 34, No.1 (Winter 2007)</w:t>
      </w:r>
    </w:p>
    <w:p>
      <w:pPr>
        <w:ind w:left="360"/>
      </w:pPr>
      <w:r>
        <w:rPr>
          <w:i/>
        </w:rPr>
        <w:t xml:space="preserve">Copyright © 2007 by the University of Northern Iowa</w:t>
      </w:r>
    </w:p>
    <w:p>
      <w:pPr>
        <w:ind w:left="360"/>
      </w:pPr>
      <w:r>
        <w:rPr>
          <w:i/>
        </w:rPr>
        <w:t xml:space="preserve">Philosophy of Bahá’í Education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period, over 100 volumes of writings flowed from Bahá’u’lláh’s</w:t>
      </w:r>
    </w:p>
    <w:p>
      <w:pPr>
        <w:ind w:left="360"/>
      </w:pPr>
      <w:r>
        <w:rPr>
          <w:i/>
        </w:rPr>
        <w:t xml:space="preserve">pen on a broad range of issues dealing with the progress of the individual</w:t>
      </w:r>
    </w:p>
    <w:p>
      <w:pPr>
        <w:ind w:left="360"/>
      </w:pPr>
      <w:r>
        <w:rPr>
          <w:i/>
        </w:rPr>
        <w:t xml:space="preserve">and the society. These include mystical treatises, ethical and social teach-</w:t>
      </w:r>
    </w:p>
    <w:p>
      <w:pPr>
        <w:ind w:left="360"/>
      </w:pPr>
      <w:r>
        <w:rPr>
          <w:i/>
        </w:rPr>
        <w:t xml:space="preserve">ings, laws and ordinances, in addition to fearless epistles to kings and rulers</w:t>
      </w:r>
    </w:p>
    <w:p>
      <w:pPr>
        <w:ind w:left="360"/>
      </w:pPr>
      <w:r>
        <w:rPr>
          <w:i/>
        </w:rPr>
        <w:t xml:space="preserve">of the world such as Queen Victoria, Napoleon III, Pope Pius IX, the Em-</w:t>
      </w:r>
    </w:p>
    <w:p>
      <w:pPr>
        <w:ind w:left="360"/>
      </w:pPr>
      <w:r>
        <w:rPr>
          <w:i/>
        </w:rPr>
        <w:t xml:space="preserve">peror Franz Joseph of Austria, the Shah of Iran, the Sultan of the Ottoman</w:t>
      </w:r>
    </w:p>
    <w:p>
      <w:pPr>
        <w:ind w:left="360"/>
      </w:pPr>
      <w:r>
        <w:rPr>
          <w:i/>
        </w:rPr>
        <w:t xml:space="preserve">Empire, the Czar Alexander II of Russia, Kaiser Wilhelm I of Germany,</w:t>
      </w:r>
    </w:p>
    <w:p>
      <w:pPr>
        <w:ind w:left="360"/>
      </w:pPr>
      <w:r>
        <w:rPr>
          <w:i/>
        </w:rPr>
        <w:t xml:space="preserve">among others.</w:t>
      </w:r>
    </w:p>
    <w:p>
      <w:pPr>
        <w:ind w:left="360"/>
      </w:pPr>
      <w:r>
        <w:rPr>
          <w:i/>
        </w:rPr>
        <w:t xml:space="preserve">His passing as a prisoner in ‘Akká (now in Israel) occurred in 1892. In</w:t>
      </w:r>
    </w:p>
    <w:p>
      <w:pPr>
        <w:ind w:left="360"/>
      </w:pPr>
      <w:r>
        <w:rPr>
          <w:i/>
        </w:rPr>
        <w:t xml:space="preserve">an interview granted to Professor Edward Granville Browne of Cambridge</w:t>
      </w:r>
    </w:p>
    <w:p>
      <w:pPr>
        <w:ind w:left="360"/>
      </w:pPr>
      <w:r>
        <w:rPr>
          <w:i/>
        </w:rPr>
        <w:t xml:space="preserve">University in 1890, Baha’u’llah summarized the main tenets of this new</w:t>
      </w:r>
    </w:p>
    <w:p>
      <w:pPr>
        <w:ind w:left="360"/>
      </w:pPr>
      <w:r>
        <w:rPr>
          <w:i/>
        </w:rPr>
        <w:t xml:space="preserve">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desire but the good of the world and the happiness of</w:t>
      </w:r>
    </w:p>
    <w:p>
      <w:pPr>
        <w:ind w:left="360"/>
      </w:pPr>
      <w:r>
        <w:rPr>
          <w:i/>
        </w:rPr>
        <w:t xml:space="preserve">the nations; yet they deem us a stirrer up of strife and</w:t>
      </w:r>
    </w:p>
    <w:p>
      <w:pPr>
        <w:ind w:left="360"/>
      </w:pPr>
      <w:r>
        <w:rPr>
          <w:i/>
        </w:rPr>
        <w:t xml:space="preserve">sedition worthy of bondage and banishment... That all na-</w:t>
      </w:r>
    </w:p>
    <w:p>
      <w:pPr>
        <w:ind w:left="360"/>
      </w:pPr>
      <w:r>
        <w:rPr>
          <w:i/>
        </w:rPr>
        <w:t xml:space="preserve">tions should become one in faith and all men as brothers;</w:t>
      </w:r>
    </w:p>
    <w:p>
      <w:pPr>
        <w:ind w:left="360"/>
      </w:pPr>
      <w:r>
        <w:rPr>
          <w:i/>
        </w:rPr>
        <w:t xml:space="preserve">that the bonds of affection and unity between the sons of</w:t>
      </w:r>
    </w:p>
    <w:p>
      <w:pPr>
        <w:ind w:left="360"/>
      </w:pPr>
      <w:r>
        <w:rPr>
          <w:i/>
        </w:rPr>
        <w:t xml:space="preserve">men should be strengthened; that diversity of religion should</w:t>
      </w:r>
    </w:p>
    <w:p>
      <w:pPr>
        <w:ind w:left="360"/>
      </w:pPr>
      <w:r>
        <w:rPr>
          <w:i/>
        </w:rPr>
        <w:t xml:space="preserve">cease, and differences of race be annulled — what harm</w:t>
      </w:r>
    </w:p>
    <w:p>
      <w:pPr>
        <w:ind w:left="360"/>
      </w:pPr>
      <w:r>
        <w:rPr>
          <w:i/>
        </w:rPr>
        <w:t xml:space="preserve">is there in this?... Yet so it shall be; these fruitless strifes,</w:t>
      </w:r>
    </w:p>
    <w:p>
      <w:pPr>
        <w:ind w:left="360"/>
      </w:pPr>
      <w:r>
        <w:rPr>
          <w:i/>
        </w:rPr>
        <w:t xml:space="preserve">these ruinous wars shall pass away, and the ‘Most Great</w:t>
      </w:r>
    </w:p>
    <w:p>
      <w:pPr>
        <w:ind w:left="360"/>
      </w:pPr>
      <w:r>
        <w:rPr>
          <w:i/>
        </w:rPr>
        <w:t xml:space="preserve">Peace’ shall come... Do not you in Europe need this also?</w:t>
      </w:r>
    </w:p>
    <w:p>
      <w:pPr>
        <w:ind w:left="360"/>
      </w:pPr>
      <w:r>
        <w:rPr>
          <w:i/>
        </w:rPr>
        <w:t xml:space="preserve">Is this not what Christ foretold?...Yet do we see your kings</w:t>
      </w:r>
    </w:p>
    <w:p>
      <w:pPr>
        <w:ind w:left="360"/>
      </w:pPr>
      <w:r>
        <w:rPr>
          <w:i/>
        </w:rPr>
        <w:t xml:space="preserve">and rulers lavishing their treasures more freely on means</w:t>
      </w:r>
    </w:p>
    <w:p>
      <w:pPr>
        <w:ind w:left="360"/>
      </w:pPr>
      <w:r>
        <w:rPr>
          <w:i/>
        </w:rPr>
        <w:t xml:space="preserve">for the destruction of the human race than on that which</w:t>
      </w:r>
    </w:p>
    <w:p>
      <w:pPr>
        <w:ind w:left="360"/>
      </w:pPr>
      <w:r>
        <w:rPr>
          <w:i/>
        </w:rPr>
        <w:t xml:space="preserve">would conduce to the happiness of mankind... These strifes</w:t>
      </w:r>
    </w:p>
    <w:p>
      <w:pPr>
        <w:ind w:left="360"/>
      </w:pPr>
      <w:r>
        <w:rPr>
          <w:i/>
        </w:rPr>
        <w:t xml:space="preserve">and this bloodshed and discord must cease, and all men be</w:t>
      </w:r>
    </w:p>
    <w:p>
      <w:pPr>
        <w:ind w:left="360"/>
      </w:pPr>
      <w:r>
        <w:rPr>
          <w:i/>
        </w:rPr>
        <w:t xml:space="preserve">as one kindred and one family... Let not a man glory in this,</w:t>
      </w:r>
    </w:p>
    <w:p>
      <w:pPr>
        <w:ind w:left="360"/>
      </w:pPr>
      <w:r>
        <w:rPr>
          <w:i/>
        </w:rPr>
        <w:t xml:space="preserve">that he loves his country; let him rather glory in this, that he</w:t>
      </w:r>
    </w:p>
    <w:p>
      <w:pPr>
        <w:ind w:left="360"/>
      </w:pPr>
      <w:r>
        <w:rPr>
          <w:i/>
        </w:rPr>
        <w:t xml:space="preserve">loves his kind...3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Principles on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 prisoner in a penal colony in Palestine, Bahá’u’lláh proclaimed</w:t>
      </w:r>
    </w:p>
    <w:p>
      <w:pPr>
        <w:ind w:left="360"/>
      </w:pPr>
      <w:r>
        <w:rPr>
          <w:i/>
        </w:rPr>
        <w:t xml:space="preserve">the principle of universal education as well as a number of other pedagogi-</w:t>
      </w:r>
    </w:p>
    <w:p>
      <w:pPr>
        <w:ind w:left="360"/>
      </w:pPr>
      <w:r>
        <w:rPr>
          <w:i/>
        </w:rPr>
        <w:t xml:space="preserve">cal ideals that are only now being encouraged and appreciated by modern</w:t>
      </w:r>
    </w:p>
    <w:p>
      <w:pPr>
        <w:ind w:left="360"/>
      </w:pPr>
      <w:r>
        <w:rPr>
          <w:i/>
        </w:rPr>
        <w:t xml:space="preserve">educationalists. There were the times when education all over the world</w:t>
      </w:r>
    </w:p>
    <w:p>
      <w:pPr>
        <w:ind w:left="360"/>
      </w:pPr>
      <w:r>
        <w:rPr>
          <w:i/>
        </w:rPr>
        <w:t xml:space="preserve">was more a privilege than a right. The notion of mass education did not yet</w:t>
      </w:r>
    </w:p>
    <w:p>
      <w:pPr>
        <w:ind w:left="360"/>
      </w:pPr>
      <w:r>
        <w:rPr>
          <w:i/>
        </w:rPr>
        <w:t xml:space="preserve">exist and the principles contained in the Declaration of the Rights of the</w:t>
      </w:r>
    </w:p>
    <w:p>
      <w:pPr>
        <w:ind w:left="360"/>
      </w:pPr>
      <w:r>
        <w:rPr>
          <w:i/>
        </w:rPr>
        <w:t xml:space="preserve">Child as delineated by the General Assembly of the United Nations in 1959</w:t>
      </w:r>
    </w:p>
    <w:p>
      <w:pPr>
        <w:ind w:left="360"/>
      </w:pPr>
      <w:r>
        <w:rPr>
          <w:i/>
        </w:rPr>
        <w:t xml:space="preserve">were no more than a utopian dream.</w:t>
      </w:r>
    </w:p>
    <w:p>
      <w:pPr>
        <w:ind w:left="360"/>
      </w:pPr>
      <w:r>
        <w:rPr>
          <w:i/>
        </w:rPr>
        <w:t xml:space="preserve">50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that philosophy was the value ascribed by Bahá’u’lláh to</w:t>
      </w:r>
    </w:p>
    <w:p>
      <w:pPr>
        <w:ind w:left="360"/>
      </w:pPr>
      <w:r>
        <w:rPr>
          <w:i/>
        </w:rPr>
        <w:t xml:space="preserve">knowledge acquisition. Knowledge was not only seen as a tool for the de-</w:t>
      </w:r>
    </w:p>
    <w:p>
      <w:pPr>
        <w:ind w:left="360"/>
      </w:pPr>
      <w:r>
        <w:rPr>
          <w:i/>
        </w:rPr>
        <w:t xml:space="preserve">velopment of a rational mind but also as a spiritual quality on its own that</w:t>
      </w:r>
    </w:p>
    <w:p>
      <w:pPr>
        <w:ind w:left="360"/>
      </w:pPr>
      <w:r>
        <w:rPr>
          <w:i/>
        </w:rPr>
        <w:t xml:space="preserve">everyone should possess in order to become a nobler being. In Bahá’u’lláh’s</w:t>
      </w:r>
    </w:p>
    <w:p>
      <w:pPr>
        <w:ind w:left="360"/>
      </w:pPr>
      <w:r>
        <w:rPr>
          <w:i/>
        </w:rPr>
        <w:t xml:space="preserve">words,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Arts, crafts and sciences uplift the world of being, and are</w:t>
      </w:r>
    </w:p>
    <w:p>
      <w:pPr>
        <w:ind w:left="360"/>
      </w:pPr>
      <w:r>
        <w:rPr>
          <w:i/>
        </w:rPr>
        <w:t xml:space="preserve">conducive to its exaltation. Knowledge is as wings to man’s</w:t>
      </w:r>
    </w:p>
    <w:p>
      <w:pPr>
        <w:ind w:left="360"/>
      </w:pPr>
      <w:r>
        <w:rPr>
          <w:i/>
        </w:rPr>
        <w:t xml:space="preserve">life, and a ladder for his ascent. The knowledge of such</w:t>
      </w:r>
    </w:p>
    <w:p>
      <w:pPr>
        <w:ind w:left="360"/>
      </w:pPr>
      <w:r>
        <w:rPr>
          <w:i/>
        </w:rPr>
        <w:t xml:space="preserve">sciences, however, should be acquired as can profit the</w:t>
      </w:r>
    </w:p>
    <w:p>
      <w:pPr>
        <w:ind w:left="360"/>
      </w:pPr>
      <w:r>
        <w:rPr>
          <w:i/>
        </w:rPr>
        <w:t xml:space="preserve">peoples of the earth… In truth, knowledge is a veritable</w:t>
      </w:r>
    </w:p>
    <w:p>
      <w:pPr>
        <w:ind w:left="360"/>
      </w:pPr>
      <w:r>
        <w:rPr>
          <w:i/>
        </w:rPr>
        <w:t xml:space="preserve">treasure for man [mankind], and a source of glory, of bounty,</w:t>
      </w:r>
    </w:p>
    <w:p>
      <w:pPr>
        <w:ind w:left="360"/>
      </w:pPr>
      <w:r>
        <w:rPr>
          <w:i/>
        </w:rPr>
        <w:t xml:space="preserve">of joy, of exaltation, of cheer and gladness unto him.4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commanded every father to take responsibility for instructing</w:t>
      </w:r>
    </w:p>
    <w:p>
      <w:pPr>
        <w:ind w:left="360"/>
      </w:pPr>
      <w:r>
        <w:rPr>
          <w:i/>
        </w:rPr>
        <w:t xml:space="preserve">his children in the art of reading and writing. He also advised people to</w:t>
      </w:r>
    </w:p>
    <w:p>
      <w:pPr>
        <w:ind w:left="360"/>
      </w:pPr>
      <w:r>
        <w:rPr>
          <w:i/>
        </w:rPr>
        <w:t xml:space="preserve">earmark part of their income for educational purposes. “Everyone, whether</w:t>
      </w:r>
    </w:p>
    <w:p>
      <w:pPr>
        <w:ind w:left="360"/>
      </w:pPr>
      <w:r>
        <w:rPr>
          <w:i/>
        </w:rPr>
        <w:t xml:space="preserve">man or woman”, Bahá’u’lláh wrote referring to this, “should hand over ... a</w:t>
      </w:r>
    </w:p>
    <w:p>
      <w:pPr>
        <w:ind w:left="360"/>
      </w:pPr>
      <w:r>
        <w:rPr>
          <w:i/>
        </w:rPr>
        <w:t xml:space="preserve">portion of what he or she earneth through trade, agriculture or other occu-</w:t>
      </w:r>
    </w:p>
    <w:p>
      <w:pPr>
        <w:ind w:left="360"/>
      </w:pPr>
      <w:r>
        <w:rPr>
          <w:i/>
        </w:rPr>
        <w:t xml:space="preserve">pation, for the training and education of children.”5 He went further to say</w:t>
      </w:r>
    </w:p>
    <w:p>
      <w:pPr>
        <w:ind w:left="360"/>
      </w:pPr>
      <w:r>
        <w:rPr>
          <w:i/>
        </w:rPr>
        <w:t xml:space="preserve">that in deciding on the education of one’s children, in the case of insufficient</w:t>
      </w:r>
    </w:p>
    <w:p>
      <w:pPr>
        <w:ind w:left="360"/>
      </w:pPr>
      <w:r>
        <w:rPr>
          <w:i/>
        </w:rPr>
        <w:t xml:space="preserve">financial means, preference should be given to the girl child because women</w:t>
      </w:r>
    </w:p>
    <w:p>
      <w:pPr>
        <w:ind w:left="360"/>
      </w:pPr>
      <w:r>
        <w:rPr>
          <w:i/>
        </w:rPr>
        <w:t xml:space="preserve">are the first educators of the next generation. Moreover, Bahá’u’lláh stated</w:t>
      </w:r>
    </w:p>
    <w:p>
      <w:pPr>
        <w:ind w:left="360"/>
      </w:pPr>
      <w:r>
        <w:rPr>
          <w:i/>
        </w:rPr>
        <w:t xml:space="preserve">that if a father deliberately fails to educate his children then he would lose</w:t>
      </w:r>
    </w:p>
    <w:p>
      <w:pPr>
        <w:ind w:left="360"/>
      </w:pPr>
      <w:r>
        <w:rPr>
          <w:i/>
        </w:rPr>
        <w:t xml:space="preserve">his paternity rights or, as we call it today, loss of custodial rights. Bahá’ú’lláh</w:t>
      </w:r>
    </w:p>
    <w:p>
      <w:pPr>
        <w:ind w:left="360"/>
      </w:pPr>
      <w:r>
        <w:rPr>
          <w:i/>
        </w:rPr>
        <w:t xml:space="preserve">has also stated that, in cases if intestacy, teachers would inherit a small part</w:t>
      </w:r>
    </w:p>
    <w:p>
      <w:pPr>
        <w:ind w:left="360"/>
      </w:pPr>
      <w:r>
        <w:rPr>
          <w:i/>
        </w:rPr>
        <w:t xml:space="preserve">of the state of a person thus giving them the status of spiritual members of</w:t>
      </w:r>
    </w:p>
    <w:p>
      <w:pPr>
        <w:ind w:left="360"/>
      </w:pPr>
      <w:r>
        <w:rPr>
          <w:i/>
        </w:rPr>
        <w:t xml:space="preserve">a family.6</w:t>
      </w:r>
    </w:p>
    <w:p>
      <w:pPr>
        <w:ind w:left="360"/>
      </w:pPr>
      <w:r>
        <w:rPr>
          <w:i/>
        </w:rPr>
        <w:t xml:space="preserve">‘Abdu’l-Bahá (1844-1921), Bahá’u’lláh’s eldest son and successor, also</w:t>
      </w:r>
    </w:p>
    <w:p>
      <w:pPr>
        <w:ind w:left="360"/>
      </w:pPr>
      <w:r>
        <w:rPr>
          <w:i/>
        </w:rPr>
        <w:t xml:space="preserve">wrote extensively on education.7 His progressive ideals dealt with a diver-</w:t>
      </w:r>
    </w:p>
    <w:p>
      <w:pPr>
        <w:ind w:left="360"/>
      </w:pPr>
      <w:r>
        <w:rPr>
          <w:i/>
        </w:rPr>
        <w:t xml:space="preserve">sity of forward-looking educational issues such as instruction based on child’s</w:t>
      </w:r>
    </w:p>
    <w:p>
      <w:pPr>
        <w:ind w:left="360"/>
      </w:pPr>
      <w:r>
        <w:rPr>
          <w:i/>
        </w:rPr>
        <w:t xml:space="preserve">individual needs8, the standardization of training and teaching standards9,</w:t>
      </w:r>
    </w:p>
    <w:p>
      <w:pPr>
        <w:ind w:left="360"/>
      </w:pPr>
      <w:r>
        <w:rPr>
          <w:i/>
        </w:rPr>
        <w:t xml:space="preserve">and formal education from infancy for both boys and girls10, arts, drama11,</w:t>
      </w:r>
    </w:p>
    <w:p>
      <w:pPr>
        <w:ind w:left="360"/>
      </w:pPr>
      <w:r>
        <w:rPr>
          <w:i/>
        </w:rPr>
        <w:t xml:space="preserve">music12, and physical education13 in addition to inter-faith learning14, knowl-</w:t>
      </w:r>
    </w:p>
    <w:p>
      <w:pPr>
        <w:ind w:left="360"/>
      </w:pPr>
      <w:r>
        <w:rPr>
          <w:i/>
        </w:rPr>
        <w:t xml:space="preserve">edge of modern languages15 and acquisition of skills beneficial to mankind.16</w:t>
      </w:r>
    </w:p>
    <w:p>
      <w:pPr>
        <w:ind w:left="360"/>
      </w:pPr>
      <w:r>
        <w:rPr>
          <w:i/>
        </w:rPr>
        <w:t xml:space="preserve">In addition, the Bahá’í teachings advocated innovative learning prac-</w:t>
      </w:r>
    </w:p>
    <w:p>
      <w:pPr>
        <w:ind w:left="360"/>
      </w:pPr>
      <w:r>
        <w:rPr>
          <w:i/>
        </w:rPr>
        <w:t xml:space="preserve">tices such as learning in groups through consultation17, interactive learning</w:t>
      </w:r>
    </w:p>
    <w:p>
      <w:pPr>
        <w:ind w:left="360"/>
      </w:pPr>
      <w:r>
        <w:rPr>
          <w:i/>
        </w:rPr>
        <w:t xml:space="preserve">through play for nursery children18, the abandonment of physical chastise-</w:t>
      </w:r>
    </w:p>
    <w:p>
      <w:pPr>
        <w:ind w:left="360"/>
      </w:pPr>
      <w:r>
        <w:rPr>
          <w:i/>
        </w:rPr>
        <w:t xml:space="preserve">ment practices19, character building as the most important objective of</w:t>
      </w:r>
    </w:p>
    <w:p>
      <w:pPr>
        <w:ind w:left="360"/>
      </w:pPr>
      <w:r>
        <w:rPr>
          <w:i/>
        </w:rPr>
        <w:t xml:space="preserve">schooling20, service to humanity21 and world-embracing instruction empha-</w:t>
      </w:r>
    </w:p>
    <w:p>
      <w:pPr>
        <w:ind w:left="360"/>
      </w:pPr>
      <w:r>
        <w:rPr>
          <w:i/>
        </w:rPr>
        <w:t xml:space="preserve">sizing education for peace.22 These educational provisions were all consid-</w:t>
      </w:r>
    </w:p>
    <w:p>
      <w:pPr>
        <w:ind w:left="360"/>
      </w:pPr>
      <w:r>
        <w:rPr>
          <w:i/>
        </w:rPr>
        <w:t xml:space="preserve">Philosophy of Bahá’í Education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ered to be indispensable parts of the school curriculum as early as the turn</w:t>
      </w:r>
    </w:p>
    <w:p>
      <w:pPr>
        <w:ind w:left="360"/>
      </w:pPr>
      <w:r>
        <w:rPr>
          <w:i/>
        </w:rPr>
        <w:t xml:space="preserve">of the 19th century. Bahá’u’lláh also indicated that the principles of religion</w:t>
      </w:r>
    </w:p>
    <w:p>
      <w:pPr>
        <w:ind w:left="360"/>
      </w:pPr>
      <w:r>
        <w:rPr>
          <w:i/>
        </w:rPr>
        <w:t xml:space="preserve">should be taught in schools “… but this is such a measure that it may not</w:t>
      </w:r>
    </w:p>
    <w:p>
      <w:pPr>
        <w:ind w:left="360"/>
      </w:pPr>
      <w:r>
        <w:rPr>
          <w:i/>
        </w:rPr>
        <w:t xml:space="preserve">injure the children by resulting in ignorant fanaticism and bigotry”.23</w:t>
      </w:r>
    </w:p>
    <w:p>
      <w:pPr>
        <w:ind w:left="360"/>
      </w:pPr>
      <w:r>
        <w:rPr>
          <w:i/>
        </w:rPr>
        <w:t xml:space="preserve">It is noteworthy that the Bahá’i teachings do not pretend presenting a</w:t>
      </w:r>
    </w:p>
    <w:p>
      <w:pPr>
        <w:ind w:left="360"/>
      </w:pPr>
      <w:r>
        <w:rPr>
          <w:i/>
        </w:rPr>
        <w:t xml:space="preserve">detailed and definite system of education. Rather, they provide scholars and</w:t>
      </w:r>
    </w:p>
    <w:p>
      <w:pPr>
        <w:ind w:left="360"/>
      </w:pPr>
      <w:r>
        <w:rPr>
          <w:i/>
        </w:rPr>
        <w:t xml:space="preserve">educational practitioners with a set of articulated ideas and ideals to guide</w:t>
      </w:r>
    </w:p>
    <w:p>
      <w:pPr>
        <w:ind w:left="360"/>
      </w:pPr>
      <w:r>
        <w:rPr>
          <w:i/>
        </w:rPr>
        <w:t xml:space="preserve">them in designing educational models around such principles. Generating</w:t>
      </w:r>
    </w:p>
    <w:p>
      <w:pPr>
        <w:ind w:left="360"/>
      </w:pPr>
      <w:r>
        <w:rPr>
          <w:i/>
        </w:rPr>
        <w:t xml:space="preserve">such a system is a process that will obviously require more planning, action,</w:t>
      </w:r>
    </w:p>
    <w:p>
      <w:pPr>
        <w:ind w:left="360"/>
      </w:pPr>
      <w:r>
        <w:rPr>
          <w:i/>
        </w:rPr>
        <w:t xml:space="preserve">reflection and further refining over longer periods of practical experience</w:t>
      </w:r>
    </w:p>
    <w:p>
      <w:pPr>
        <w:ind w:left="360"/>
      </w:pPr>
      <w:r>
        <w:rPr>
          <w:i/>
        </w:rPr>
        <w:t xml:space="preserve">and conceptualization.24 However, this process has already started in many</w:t>
      </w:r>
    </w:p>
    <w:p>
      <w:pPr>
        <w:ind w:left="360"/>
      </w:pPr>
      <w:r>
        <w:rPr>
          <w:i/>
        </w:rPr>
        <w:t xml:space="preserve">countries and it is evolving such as initiatives in the United States, Australia,</w:t>
      </w:r>
    </w:p>
    <w:p>
      <w:pPr>
        <w:ind w:left="360"/>
      </w:pPr>
      <w:r>
        <w:rPr>
          <w:i/>
        </w:rPr>
        <w:t xml:space="preserve">India and Africa, as outlined further in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in the 19th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time Bahá’u’lláh’s writings were expounded, Iran, the birth-</w:t>
      </w:r>
    </w:p>
    <w:p>
      <w:pPr>
        <w:ind w:left="360"/>
      </w:pPr>
      <w:r>
        <w:rPr>
          <w:i/>
        </w:rPr>
        <w:t xml:space="preserve">place of the Bahá’í Faith, was sunk in a state of utmost intellectual and</w:t>
      </w:r>
    </w:p>
    <w:p>
      <w:pPr>
        <w:ind w:left="360"/>
      </w:pPr>
      <w:r>
        <w:rPr>
          <w:i/>
        </w:rPr>
        <w:t xml:space="preserve">spiritual obscurity. Governed by the corrupt Qajar dynasty, there was no</w:t>
      </w:r>
    </w:p>
    <w:p>
      <w:pPr>
        <w:ind w:left="360"/>
      </w:pPr>
      <w:r>
        <w:rPr>
          <w:i/>
        </w:rPr>
        <w:t xml:space="preserve">formal education system for children and the only establishment available</w:t>
      </w:r>
    </w:p>
    <w:p>
      <w:pPr>
        <w:ind w:left="360"/>
      </w:pPr>
      <w:r>
        <w:rPr>
          <w:i/>
        </w:rPr>
        <w:t xml:space="preserve">was the madreseh. The madresehs were religious seminars to prepare young</w:t>
      </w:r>
    </w:p>
    <w:p>
      <w:pPr>
        <w:ind w:left="360"/>
      </w:pPr>
      <w:r>
        <w:rPr>
          <w:i/>
        </w:rPr>
        <w:t xml:space="preserve">people for the clergy with emphasis on theology, history and Islamic law. In</w:t>
      </w:r>
    </w:p>
    <w:p>
      <w:pPr>
        <w:ind w:left="360"/>
      </w:pPr>
      <w:r>
        <w:rPr>
          <w:i/>
        </w:rPr>
        <w:t xml:space="preserve">a church-state country where the intellectual life was controlled by an</w:t>
      </w:r>
    </w:p>
    <w:p>
      <w:pPr>
        <w:ind w:left="360"/>
      </w:pPr>
      <w:r>
        <w:rPr>
          <w:i/>
        </w:rPr>
        <w:t xml:space="preserve">intolerant religious hierarchy, the only scholarly exercise was for the divines</w:t>
      </w:r>
    </w:p>
    <w:p>
      <w:pPr>
        <w:ind w:left="360"/>
      </w:pPr>
      <w:r>
        <w:rPr>
          <w:i/>
        </w:rPr>
        <w:t xml:space="preserve">to indulge themselves on lengthy metaphysical arguments and profitless</w:t>
      </w:r>
    </w:p>
    <w:p>
      <w:pPr>
        <w:ind w:left="360"/>
      </w:pPr>
      <w:r>
        <w:rPr>
          <w:i/>
        </w:rPr>
        <w:t xml:space="preserve">orthodox debates. Any attempt to modernization from overseas was averted</w:t>
      </w:r>
    </w:p>
    <w:p>
      <w:pPr>
        <w:ind w:left="360"/>
      </w:pPr>
      <w:r>
        <w:rPr>
          <w:i/>
        </w:rPr>
        <w:t xml:space="preserve">in the name of religious uncleanliness.25 Only children from wealthy fami-</w:t>
      </w:r>
    </w:p>
    <w:p>
      <w:pPr>
        <w:ind w:left="360"/>
      </w:pPr>
      <w:r>
        <w:rPr>
          <w:i/>
        </w:rPr>
        <w:t xml:space="preserve">lies, like Bahá’u’lláh, were fortunate enough to receive some basic literacy</w:t>
      </w:r>
    </w:p>
    <w:p>
      <w:pPr>
        <w:ind w:left="360"/>
      </w:pPr>
      <w:r>
        <w:rPr>
          <w:i/>
        </w:rPr>
        <w:t xml:space="preserve">and numeracy instruction, and the rudiments of commerce from home tu-</w:t>
      </w:r>
    </w:p>
    <w:p>
      <w:pPr>
        <w:ind w:left="360"/>
      </w:pPr>
      <w:r>
        <w:rPr>
          <w:i/>
        </w:rPr>
        <w:t xml:space="preserve">tors.26</w:t>
      </w:r>
    </w:p>
    <w:p>
      <w:pPr>
        <w:ind w:left="360"/>
      </w:pPr>
      <w:r>
        <w:rPr>
          <w:i/>
        </w:rPr>
        <w:t xml:space="preserve">By the middle of the 19th century, the condition of education in the</w:t>
      </w:r>
    </w:p>
    <w:p>
      <w:pPr>
        <w:ind w:left="360"/>
      </w:pPr>
      <w:r>
        <w:rPr>
          <w:i/>
        </w:rPr>
        <w:t xml:space="preserve">western world was also deficient, particularly in Europe which was held in</w:t>
      </w:r>
    </w:p>
    <w:p>
      <w:pPr>
        <w:ind w:left="360"/>
      </w:pPr>
      <w:r>
        <w:rPr>
          <w:i/>
        </w:rPr>
        <w:t xml:space="preserve">a state of continuous warfare. Only Denmark, Switzerland, Prussia and</w:t>
      </w:r>
    </w:p>
    <w:p>
      <w:pPr>
        <w:ind w:left="360"/>
      </w:pPr>
      <w:r>
        <w:rPr>
          <w:i/>
        </w:rPr>
        <w:t xml:space="preserve">Holland had accepted responsibility for providing compulsory and free edu-</w:t>
      </w:r>
    </w:p>
    <w:p>
      <w:pPr>
        <w:ind w:left="360"/>
      </w:pPr>
      <w:r>
        <w:rPr>
          <w:i/>
        </w:rPr>
        <w:t xml:space="preserve">cation.27 In many countries such as Victorian Britain and the United States,</w:t>
      </w:r>
    </w:p>
    <w:p>
      <w:pPr>
        <w:ind w:left="360"/>
      </w:pPr>
      <w:r>
        <w:rPr>
          <w:i/>
        </w:rPr>
        <w:t xml:space="preserve">child labour was institutionalized with many children working in factories</w:t>
      </w:r>
    </w:p>
    <w:p>
      <w:pPr>
        <w:ind w:left="360"/>
      </w:pPr>
      <w:r>
        <w:rPr>
          <w:i/>
        </w:rPr>
        <w:t xml:space="preserve">sometimes under inhuman conditions.28 In industrialized cities, working class</w:t>
      </w:r>
    </w:p>
    <w:p>
      <w:pPr>
        <w:ind w:left="360"/>
      </w:pPr>
      <w:r>
        <w:rPr>
          <w:i/>
        </w:rPr>
        <w:t xml:space="preserve">children attending fee paying schools still followed a differentiated curricu-</w:t>
      </w:r>
    </w:p>
    <w:p>
      <w:pPr>
        <w:ind w:left="360"/>
      </w:pPr>
      <w:r>
        <w:rPr>
          <w:i/>
        </w:rPr>
        <w:t xml:space="preserve">lum, one which would reproduce their production role within a burgeoning</w:t>
      </w:r>
    </w:p>
    <w:p>
      <w:pPr>
        <w:ind w:left="360"/>
      </w:pPr>
      <w:r>
        <w:rPr>
          <w:i/>
        </w:rPr>
        <w:t xml:space="preserve">industrial revolution driven society.29 Child slavery continued to be institu-</w:t>
      </w:r>
    </w:p>
    <w:p>
      <w:pPr>
        <w:ind w:left="360"/>
      </w:pPr>
      <w:r>
        <w:rPr>
          <w:i/>
        </w:rPr>
        <w:t xml:space="preserve">tionalized in several southern states of the Union until its total abrogation in</w:t>
      </w:r>
    </w:p>
    <w:p>
      <w:pPr>
        <w:ind w:left="360"/>
      </w:pPr>
      <w:r>
        <w:rPr>
          <w:i/>
        </w:rPr>
        <w:t xml:space="preserve">52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1865 with the enactment of the Thirteenth Amendment.30 although the seg-</w:t>
      </w:r>
    </w:p>
    <w:p>
      <w:pPr>
        <w:ind w:left="360"/>
      </w:pPr>
      <w:r>
        <w:rPr>
          <w:i/>
        </w:rPr>
        <w:t xml:space="preserve">regationist sequel in public schools remained in place under the “separate</w:t>
      </w:r>
    </w:p>
    <w:p>
      <w:pPr>
        <w:ind w:left="360"/>
      </w:pPr>
      <w:r>
        <w:rPr>
          <w:i/>
        </w:rPr>
        <w:t xml:space="preserve">but equal” legal injunction till the early 1950s.</w:t>
      </w:r>
    </w:p>
    <w:p>
      <w:pPr>
        <w:ind w:left="360"/>
      </w:pPr>
      <w:r>
        <w:rPr>
          <w:i/>
        </w:rPr>
        <w:t xml:space="preserve">In the absence of strong public education systems parochial schools</w:t>
      </w:r>
    </w:p>
    <w:p>
      <w:pPr>
        <w:ind w:left="360"/>
      </w:pPr>
      <w:r>
        <w:rPr>
          <w:i/>
        </w:rPr>
        <w:t xml:space="preserve">became common. While retaining the power to accommodate their curricu-</w:t>
      </w:r>
    </w:p>
    <w:p>
      <w:pPr>
        <w:ind w:left="360"/>
      </w:pPr>
      <w:r>
        <w:rPr>
          <w:i/>
        </w:rPr>
        <w:t xml:space="preserve">lum to their peculiar religious beliefs such as the teaching of their own</w:t>
      </w:r>
    </w:p>
    <w:p>
      <w:pPr>
        <w:ind w:left="360"/>
      </w:pPr>
      <w:r>
        <w:rPr>
          <w:i/>
        </w:rPr>
        <w:t xml:space="preserve">catechism, these denominational schools were under varying degrees of</w:t>
      </w:r>
    </w:p>
    <w:p>
      <w:pPr>
        <w:ind w:left="360"/>
      </w:pPr>
      <w:r>
        <w:rPr>
          <w:i/>
        </w:rPr>
        <w:t xml:space="preserve">government support, regulation and funding according to each country. For</w:t>
      </w:r>
    </w:p>
    <w:p>
      <w:pPr>
        <w:ind w:left="360"/>
      </w:pPr>
      <w:r>
        <w:rPr>
          <w:i/>
        </w:rPr>
        <w:t xml:space="preserve">example, by the middle of the century, German schools were totally in hands</w:t>
      </w:r>
    </w:p>
    <w:p>
      <w:pPr>
        <w:ind w:left="360"/>
      </w:pPr>
      <w:r>
        <w:rPr>
          <w:i/>
        </w:rPr>
        <w:t xml:space="preserve">of the government, the French had abolished the teaching of religion in</w:t>
      </w:r>
    </w:p>
    <w:p>
      <w:pPr>
        <w:ind w:left="360"/>
      </w:pPr>
      <w:r>
        <w:rPr>
          <w:i/>
        </w:rPr>
        <w:t xml:space="preserve">schools after the establishment of the Third Republic while England having</w:t>
      </w:r>
    </w:p>
    <w:p>
      <w:pPr>
        <w:ind w:left="360"/>
      </w:pPr>
      <w:r>
        <w:rPr>
          <w:i/>
        </w:rPr>
        <w:t xml:space="preserve">a state-supported church avoided government intervention on educational</w:t>
      </w:r>
    </w:p>
    <w:p>
      <w:pPr>
        <w:ind w:left="360"/>
      </w:pPr>
      <w:r>
        <w:rPr>
          <w:i/>
        </w:rPr>
        <w:t xml:space="preserve">issues.31 In other countries, both Reformation Protestants and Roman Catho-</w:t>
      </w:r>
    </w:p>
    <w:p>
      <w:pPr>
        <w:ind w:left="360"/>
      </w:pPr>
      <w:r>
        <w:rPr>
          <w:i/>
        </w:rPr>
        <w:t xml:space="preserve">lics were competing in creating they own parochial schools for having a</w:t>
      </w:r>
    </w:p>
    <w:p>
      <w:pPr>
        <w:ind w:left="360"/>
      </w:pPr>
      <w:r>
        <w:rPr>
          <w:i/>
        </w:rPr>
        <w:t xml:space="preserve">share in the spiritual and intellectual lives of their societies. In the United</w:t>
      </w:r>
    </w:p>
    <w:p>
      <w:pPr>
        <w:ind w:left="360"/>
      </w:pPr>
      <w:r>
        <w:rPr>
          <w:i/>
        </w:rPr>
        <w:t xml:space="preserve">States, the massive Irish Catholic immigration in the 19th century, reluctant</w:t>
      </w:r>
    </w:p>
    <w:p>
      <w:pPr>
        <w:ind w:left="360"/>
      </w:pPr>
      <w:r>
        <w:rPr>
          <w:i/>
        </w:rPr>
        <w:t xml:space="preserve">to be assimilated into the traditionally oriented Protestant school system,</w:t>
      </w:r>
    </w:p>
    <w:p>
      <w:pPr>
        <w:ind w:left="360"/>
      </w:pPr>
      <w:r>
        <w:rPr>
          <w:i/>
        </w:rPr>
        <w:t xml:space="preserve">opted for creating their own schools within an atmosphere of continuous</w:t>
      </w:r>
    </w:p>
    <w:p>
      <w:pPr>
        <w:ind w:left="360"/>
      </w:pPr>
      <w:r>
        <w:rPr>
          <w:i/>
        </w:rPr>
        <w:t xml:space="preserve">and very often violent religious conflict. The issue was finally was put to an</w:t>
      </w:r>
    </w:p>
    <w:p>
      <w:pPr>
        <w:ind w:left="360"/>
      </w:pPr>
      <w:r>
        <w:rPr>
          <w:i/>
        </w:rPr>
        <w:t xml:space="preserve">end when free public education, non-denominational by nature, became fully</w:t>
      </w:r>
    </w:p>
    <w:p>
      <w:pPr>
        <w:ind w:left="360"/>
      </w:pPr>
      <w:r>
        <w:rPr>
          <w:i/>
        </w:rPr>
        <w:t xml:space="preserve">institutionalized in all states by the turn of the century.32</w:t>
      </w:r>
    </w:p>
    <w:p>
      <w:pPr>
        <w:ind w:left="360"/>
      </w:pPr>
      <w:r>
        <w:rPr>
          <w:i/>
        </w:rPr>
        <w:t xml:space="preserve">Education was also introduced to impoverished indigenous populations</w:t>
      </w:r>
    </w:p>
    <w:p>
      <w:pPr>
        <w:ind w:left="360"/>
      </w:pPr>
      <w:r>
        <w:rPr>
          <w:i/>
        </w:rPr>
        <w:t xml:space="preserve">by European missionaries in the form of religious instruction and cultural</w:t>
      </w:r>
    </w:p>
    <w:p>
      <w:pPr>
        <w:ind w:left="360"/>
      </w:pPr>
      <w:r>
        <w:rPr>
          <w:i/>
        </w:rPr>
        <w:t xml:space="preserve">dominance, thus becoming an instrument of colonization that very often</w:t>
      </w:r>
    </w:p>
    <w:p>
      <w:pPr>
        <w:ind w:left="360"/>
      </w:pPr>
      <w:r>
        <w:rPr>
          <w:i/>
        </w:rPr>
        <w:t xml:space="preserve">accompanied various forms of oppression33, such as the case of the stolen</w:t>
      </w:r>
    </w:p>
    <w:p>
      <w:pPr>
        <w:ind w:left="360"/>
      </w:pPr>
      <w:r>
        <w:rPr>
          <w:i/>
        </w:rPr>
        <w:t xml:space="preserve">generation of Aboriginal children in Australia34 or in several African, Latin</w:t>
      </w:r>
    </w:p>
    <w:p>
      <w:pPr>
        <w:ind w:left="360"/>
      </w:pPr>
      <w:r>
        <w:rPr>
          <w:i/>
        </w:rPr>
        <w:t xml:space="preserve">American and Asian dependencies.</w:t>
      </w:r>
    </w:p>
    <w:p>
      <w:pPr>
        <w:ind w:left="360"/>
      </w:pPr>
      <w:r>
        <w:rPr>
          <w:i/>
        </w:rPr>
        <w:t xml:space="preserve">Philosophies on schooling revolved on themes like patriotism, milita-</w:t>
      </w:r>
    </w:p>
    <w:p>
      <w:pPr>
        <w:ind w:left="360"/>
      </w:pPr>
      <w:r>
        <w:rPr>
          <w:i/>
        </w:rPr>
        <w:t xml:space="preserve">rism, the industry or the church.35 Generally speaking, girls had limited ac-</w:t>
      </w:r>
    </w:p>
    <w:p>
      <w:pPr>
        <w:ind w:left="360"/>
      </w:pPr>
      <w:r>
        <w:rPr>
          <w:i/>
        </w:rPr>
        <w:t xml:space="preserve">cess to education, and what little instruction they had access to was based</w:t>
      </w:r>
    </w:p>
    <w:p>
      <w:pPr>
        <w:ind w:left="360"/>
      </w:pPr>
      <w:r>
        <w:rPr>
          <w:i/>
        </w:rPr>
        <w:t xml:space="preserve">on house chore duties and perpetuating other traditional roles. The institu-</w:t>
      </w:r>
    </w:p>
    <w:p>
      <w:pPr>
        <w:ind w:left="360"/>
      </w:pPr>
      <w:r>
        <w:rPr>
          <w:i/>
        </w:rPr>
        <w:t xml:space="preserve">tion of the kindergarten was virtually unknown while schools still prescribed</w:t>
      </w:r>
    </w:p>
    <w:p>
      <w:pPr>
        <w:ind w:left="360"/>
      </w:pPr>
      <w:r>
        <w:rPr>
          <w:i/>
        </w:rPr>
        <w:t xml:space="preserve">corporal punishment.36 Teaching and learning methods were embedded within</w:t>
      </w:r>
    </w:p>
    <w:p>
      <w:pPr>
        <w:ind w:left="360"/>
      </w:pPr>
      <w:r>
        <w:rPr>
          <w:i/>
        </w:rPr>
        <w:t xml:space="preserve">a mechanicist view of instruction. Rote learning was the norm, the child</w:t>
      </w:r>
    </w:p>
    <w:p>
      <w:pPr>
        <w:ind w:left="360"/>
      </w:pPr>
      <w:r>
        <w:rPr>
          <w:i/>
        </w:rPr>
        <w:t xml:space="preserve">being considered as a vessel to be passively filled in with information37, and</w:t>
      </w:r>
    </w:p>
    <w:p>
      <w:pPr>
        <w:ind w:left="360"/>
      </w:pPr>
      <w:r>
        <w:rPr>
          <w:i/>
        </w:rPr>
        <w:t xml:space="preserve">teacher training was scarce and rudimentary.38 Cooperative learning was</w:t>
      </w:r>
    </w:p>
    <w:p>
      <w:pPr>
        <w:ind w:left="360"/>
      </w:pPr>
      <w:r>
        <w:rPr>
          <w:i/>
        </w:rPr>
        <w:t xml:space="preserve">an embryonic concept while the only didactical tool used in the classroom</w:t>
      </w:r>
    </w:p>
    <w:p>
      <w:pPr>
        <w:ind w:left="360"/>
      </w:pPr>
      <w:r>
        <w:rPr>
          <w:i/>
        </w:rPr>
        <w:t xml:space="preserve">was the chalkboard. The child was taught to blindly accept the tenants</w:t>
      </w:r>
    </w:p>
    <w:p>
      <w:pPr>
        <w:ind w:left="360"/>
      </w:pPr>
      <w:r>
        <w:rPr>
          <w:i/>
        </w:rPr>
        <w:t xml:space="preserve">espoused by the textbook.39 School curricula was encyclopedically oriented,</w:t>
      </w:r>
    </w:p>
    <w:p>
      <w:pPr>
        <w:ind w:left="360"/>
      </w:pPr>
      <w:r>
        <w:rPr>
          <w:i/>
        </w:rPr>
        <w:t xml:space="preserve">lacked diversity and study of ancient languages such as Greek and Latin</w:t>
      </w:r>
    </w:p>
    <w:p>
      <w:pPr>
        <w:ind w:left="360"/>
      </w:pPr>
      <w:r>
        <w:rPr>
          <w:i/>
        </w:rPr>
        <w:t xml:space="preserve">were lauded following the Renaissance educational tradition.40</w:t>
      </w:r>
    </w:p>
    <w:p>
      <w:pPr>
        <w:ind w:left="360"/>
      </w:pPr>
      <w:r>
        <w:rPr>
          <w:i/>
        </w:rPr>
        <w:t xml:space="preserve">Philosophy of Bahá’í Education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Pedagogy and psychology were still unborn sciences as such. Philoso-</w:t>
      </w:r>
    </w:p>
    <w:p>
      <w:pPr>
        <w:ind w:left="360"/>
      </w:pPr>
      <w:r>
        <w:rPr>
          <w:i/>
        </w:rPr>
        <w:t xml:space="preserve">phers and well-wishers such as Pestalozzi, Russeau, Herbart, and Froeber</w:t>
      </w:r>
    </w:p>
    <w:p>
      <w:pPr>
        <w:ind w:left="360"/>
      </w:pPr>
      <w:r>
        <w:rPr>
          <w:i/>
        </w:rPr>
        <w:t xml:space="preserve">had formulated or were developing their own views on education. As re-</w:t>
      </w:r>
    </w:p>
    <w:p>
      <w:pPr>
        <w:ind w:left="360"/>
      </w:pPr>
      <w:r>
        <w:rPr>
          <w:i/>
        </w:rPr>
        <w:t xml:space="preserve">search methods were unknown, some of these views were more subjective</w:t>
      </w:r>
    </w:p>
    <w:p>
      <w:pPr>
        <w:ind w:left="360"/>
      </w:pPr>
      <w:r>
        <w:rPr>
          <w:i/>
        </w:rPr>
        <w:t xml:space="preserve">appreciations rather than the product of experimentation or systematic ob-</w:t>
      </w:r>
    </w:p>
    <w:p>
      <w:pPr>
        <w:ind w:left="360"/>
      </w:pPr>
      <w:r>
        <w:rPr>
          <w:i/>
        </w:rPr>
        <w:t xml:space="preserve">servation. This led to a variety of ideas such as those expressed by Jean</w:t>
      </w:r>
    </w:p>
    <w:p>
      <w:pPr>
        <w:ind w:left="360"/>
      </w:pPr>
      <w:r>
        <w:rPr>
          <w:i/>
        </w:rPr>
        <w:t xml:space="preserve">Jacques Rousseau, the father of the French Revolution and author of the</w:t>
      </w:r>
    </w:p>
    <w:p>
      <w:pPr>
        <w:ind w:left="360"/>
      </w:pPr>
      <w:r>
        <w:rPr>
          <w:i/>
        </w:rPr>
        <w:t xml:space="preserve">famous Émile, who asserted that women should be educated to please the</w:t>
      </w:r>
    </w:p>
    <w:p>
      <w:pPr>
        <w:ind w:left="360"/>
      </w:pPr>
      <w:r>
        <w:rPr>
          <w:i/>
        </w:rPr>
        <w:t xml:space="preserve">men.41 In all of these, the 19th century was a century moving towards</w:t>
      </w:r>
    </w:p>
    <w:p>
      <w:pPr>
        <w:ind w:left="360"/>
      </w:pPr>
      <w:r>
        <w:rPr>
          <w:i/>
        </w:rPr>
        <w:t xml:space="preserve">secularization and rejection of the divine. Darwin had totally denied the</w:t>
      </w:r>
    </w:p>
    <w:p>
      <w:pPr>
        <w:ind w:left="360"/>
      </w:pPr>
      <w:r>
        <w:rPr>
          <w:i/>
        </w:rPr>
        <w:t xml:space="preserve">Bible as divine revelation and himself gave up Christianity at the age of</w:t>
      </w:r>
    </w:p>
    <w:p>
      <w:pPr>
        <w:ind w:left="360"/>
      </w:pPr>
      <w:r>
        <w:rPr>
          <w:i/>
        </w:rPr>
        <w:t xml:space="preserve">forty42, Freud called religion a “universal obsession neurosis of humanity”43,</w:t>
      </w:r>
    </w:p>
    <w:p>
      <w:pPr>
        <w:ind w:left="360"/>
      </w:pPr>
      <w:r>
        <w:rPr>
          <w:i/>
        </w:rPr>
        <w:t xml:space="preserve">Marx regarded it as the “opium of the people”44 while Nietzsche declared</w:t>
      </w:r>
    </w:p>
    <w:p>
      <w:pPr>
        <w:ind w:left="360"/>
      </w:pPr>
      <w:r>
        <w:rPr>
          <w:i/>
        </w:rPr>
        <w:t xml:space="preserve">that “God is dead”.45</w:t>
      </w:r>
    </w:p>
    <w:p>
      <w:pPr>
        <w:ind w:left="360"/>
      </w:pPr>
      <w:r>
        <w:rPr>
          <w:i/>
        </w:rPr>
        <w:t xml:space="preserve">The trend towards secularized education became more prominent in</w:t>
      </w:r>
    </w:p>
    <w:p>
      <w:pPr>
        <w:ind w:left="360"/>
      </w:pPr>
      <w:r>
        <w:rPr>
          <w:i/>
        </w:rPr>
        <w:t xml:space="preserve">the last century. “The vitality of men’s belief in God is dying out in every</w:t>
      </w:r>
    </w:p>
    <w:p>
      <w:pPr>
        <w:ind w:left="360"/>
      </w:pPr>
      <w:r>
        <w:rPr>
          <w:i/>
        </w:rPr>
        <w:t xml:space="preserve">land; nothing short of His wholesome medicine can ever restore it.” ob-</w:t>
      </w:r>
    </w:p>
    <w:p>
      <w:pPr>
        <w:ind w:left="360"/>
      </w:pPr>
      <w:r>
        <w:rPr>
          <w:i/>
        </w:rPr>
        <w:t xml:space="preserve">served Bahá’u’lláh in 1873, “The corrosion of ungodliness is eating into the</w:t>
      </w:r>
    </w:p>
    <w:p>
      <w:pPr>
        <w:ind w:left="360"/>
      </w:pPr>
      <w:r>
        <w:rPr>
          <w:i/>
        </w:rPr>
        <w:t xml:space="preserve">vitals of human society; what else but the Elixir of His potent Revelation</w:t>
      </w:r>
    </w:p>
    <w:p>
      <w:pPr>
        <w:ind w:left="360"/>
      </w:pPr>
      <w:r>
        <w:rPr>
          <w:i/>
        </w:rPr>
        <w:t xml:space="preserve">can cleanse and revive it?”46 Educational programs were also caught in this</w:t>
      </w:r>
    </w:p>
    <w:p>
      <w:pPr>
        <w:ind w:left="360"/>
      </w:pPr>
      <w:r>
        <w:rPr>
          <w:i/>
        </w:rPr>
        <w:t xml:space="preserve">secularizing tendency and consequently the design and delivery of schools</w:t>
      </w:r>
    </w:p>
    <w:p>
      <w:pPr>
        <w:ind w:left="360"/>
      </w:pPr>
      <w:r>
        <w:rPr>
          <w:i/>
        </w:rPr>
        <w:t xml:space="preserve">and teacher training programs were influenced. For example, most of these</w:t>
      </w:r>
    </w:p>
    <w:p>
      <w:pPr>
        <w:ind w:left="360"/>
      </w:pPr>
      <w:r>
        <w:rPr>
          <w:i/>
        </w:rPr>
        <w:t xml:space="preserve">20th century educational theories were based on materialistic assumptions</w:t>
      </w:r>
    </w:p>
    <w:p>
      <w:pPr>
        <w:ind w:left="360"/>
      </w:pPr>
      <w:r>
        <w:rPr>
          <w:i/>
        </w:rPr>
        <w:t xml:space="preserve">of the human being. Pavlov compared children’s learning to animal behaviour</w:t>
      </w:r>
    </w:p>
    <w:p>
      <w:pPr>
        <w:ind w:left="360"/>
      </w:pPr>
      <w:r>
        <w:rPr>
          <w:i/>
        </w:rPr>
        <w:t xml:space="preserve">through his theory of classical conditioning, Skinner in his behaviorism asso-</w:t>
      </w:r>
    </w:p>
    <w:p>
      <w:pPr>
        <w:ind w:left="360"/>
      </w:pPr>
      <w:r>
        <w:rPr>
          <w:i/>
        </w:rPr>
        <w:t xml:space="preserve">ciated cognitive processes with black boxes, while Piaget related these pro-</w:t>
      </w:r>
    </w:p>
    <w:p>
      <w:pPr>
        <w:ind w:left="360"/>
      </w:pPr>
      <w:r>
        <w:rPr>
          <w:i/>
        </w:rPr>
        <w:t xml:space="preserve">cesses to vegetal functioning, probably due to his training as a biologist.47</w:t>
      </w:r>
    </w:p>
    <w:p>
      <w:pPr>
        <w:ind w:left="360"/>
      </w:pPr>
      <w:r>
        <w:rPr>
          <w:i/>
        </w:rPr>
        <w:t xml:space="preserve">Other 20th century learning models such as the information-processing ap-</w:t>
      </w:r>
    </w:p>
    <w:p>
      <w:pPr>
        <w:ind w:left="360"/>
      </w:pPr>
      <w:r>
        <w:rPr>
          <w:i/>
        </w:rPr>
        <w:t xml:space="preserve">proach equated thought processes to computers components or like cogni-</w:t>
      </w:r>
    </w:p>
    <w:p>
      <w:pPr>
        <w:ind w:left="360"/>
      </w:pPr>
      <w:r>
        <w:rPr>
          <w:i/>
        </w:rPr>
        <w:t xml:space="preserve">tive psychologists that explained these thought processes in terms of the</w:t>
      </w:r>
    </w:p>
    <w:p>
      <w:pPr>
        <w:ind w:left="360"/>
      </w:pPr>
      <w:r>
        <w:rPr>
          <w:i/>
        </w:rPr>
        <w:t xml:space="preserve">interaction of chemical and physical neural reactions. Constructivism, con-</w:t>
      </w:r>
    </w:p>
    <w:p>
      <w:pPr>
        <w:ind w:left="360"/>
      </w:pPr>
      <w:r>
        <w:rPr>
          <w:i/>
        </w:rPr>
        <w:t xml:space="preserve">sidered by many as a more thorough approach to understanding how people</w:t>
      </w:r>
    </w:p>
    <w:p>
      <w:pPr>
        <w:ind w:left="360"/>
      </w:pPr>
      <w:r>
        <w:rPr>
          <w:i/>
        </w:rPr>
        <w:t xml:space="preserve">comprehend the world, still partook of the idea of human beings as social</w:t>
      </w:r>
    </w:p>
    <w:p>
      <w:pPr>
        <w:ind w:left="360"/>
      </w:pPr>
      <w:r>
        <w:rPr>
          <w:i/>
        </w:rPr>
        <w:t xml:space="preserve">animals, contrasting with the Bahá’í belief that humankind is not only a</w:t>
      </w:r>
    </w:p>
    <w:p>
      <w:pPr>
        <w:ind w:left="360"/>
      </w:pPr>
      <w:r>
        <w:rPr>
          <w:i/>
        </w:rPr>
        <w:t xml:space="preserve">distinctive realm of creation but the supreme one.48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Conception of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disoriented spiritual and intellectual landscape of the 19th</w:t>
      </w:r>
    </w:p>
    <w:p>
      <w:pPr>
        <w:ind w:left="360"/>
      </w:pPr>
      <w:r>
        <w:rPr>
          <w:i/>
        </w:rPr>
        <w:t xml:space="preserve">century that Bahá’u’lláh proclaimed that a human being is a Supreme Tal-</w:t>
      </w:r>
    </w:p>
    <w:p>
      <w:pPr>
        <w:ind w:left="360"/>
      </w:pPr>
      <w:r>
        <w:rPr>
          <w:i/>
        </w:rPr>
        <w:t xml:space="preserve">isman and stated that “Lack of proper education hath, however, deprived</w:t>
      </w:r>
    </w:p>
    <w:p>
      <w:pPr>
        <w:ind w:left="360"/>
      </w:pPr>
      <w:r>
        <w:rPr>
          <w:i/>
        </w:rPr>
        <w:t xml:space="preserve">54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of that which he doth inherently possess.”49 He emphasized that it is</w:t>
      </w:r>
    </w:p>
    <w:p>
      <w:pPr>
        <w:ind w:left="360"/>
      </w:pPr>
      <w:r>
        <w:rPr>
          <w:i/>
        </w:rPr>
        <w:t xml:space="preserve">mainly through both the development of spiritual capabilities and formal</w:t>
      </w:r>
    </w:p>
    <w:p>
      <w:pPr>
        <w:ind w:left="360"/>
      </w:pPr>
      <w:r>
        <w:rPr>
          <w:i/>
        </w:rPr>
        <w:t xml:space="preserve">instruction that men and women will develop and accomplish their highest</w:t>
      </w:r>
    </w:p>
    <w:p>
      <w:pPr>
        <w:ind w:left="360"/>
      </w:pPr>
      <w:r>
        <w:rPr>
          <w:i/>
        </w:rPr>
        <w:t xml:space="preserve">destiny. The talisman metaphor inspires us to believe in the fathomless</w:t>
      </w:r>
    </w:p>
    <w:p>
      <w:pPr>
        <w:ind w:left="360"/>
      </w:pPr>
      <w:r>
        <w:rPr>
          <w:i/>
        </w:rPr>
        <w:t xml:space="preserve">spiritual powers of each individual to solve problems, a capacity that goes</w:t>
      </w:r>
    </w:p>
    <w:p>
      <w:pPr>
        <w:ind w:left="360"/>
      </w:pPr>
      <w:r>
        <w:rPr>
          <w:i/>
        </w:rPr>
        <w:t xml:space="preserve">beyond his or her material nature. In the same paragraph, Bahá’u’lláh also</w:t>
      </w:r>
    </w:p>
    <w:p>
      <w:pPr>
        <w:ind w:left="360"/>
      </w:pPr>
      <w:r>
        <w:rPr>
          <w:i/>
        </w:rPr>
        <w:t xml:space="preserve">compared human beings to mines “rich in gems of inestimable value”50</w:t>
      </w:r>
    </w:p>
    <w:p>
      <w:pPr>
        <w:ind w:left="360"/>
      </w:pPr>
      <w:r>
        <w:rPr>
          <w:i/>
        </w:rPr>
        <w:t xml:space="preserve">whose treasures can be revealed only through education for the benefit of</w:t>
      </w:r>
    </w:p>
    <w:p>
      <w:pPr>
        <w:ind w:left="360"/>
      </w:pPr>
      <w:r>
        <w:rPr>
          <w:i/>
        </w:rPr>
        <w:t xml:space="preserve">all mankind.</w:t>
      </w:r>
    </w:p>
    <w:p>
      <w:pPr>
        <w:ind w:left="360"/>
      </w:pPr>
      <w:r>
        <w:rPr>
          <w:i/>
        </w:rPr>
        <w:t xml:space="preserve">Addressing the individual, Bahá’u’lláh declared: “Thou art even as a</w:t>
      </w:r>
    </w:p>
    <w:p>
      <w:pPr>
        <w:ind w:left="360"/>
      </w:pPr>
      <w:r>
        <w:rPr>
          <w:i/>
        </w:rPr>
        <w:t xml:space="preserve">finely tempered sword concealed in the darkness of its sheath and its value</w:t>
      </w:r>
    </w:p>
    <w:p>
      <w:pPr>
        <w:ind w:left="360"/>
      </w:pPr>
      <w:r>
        <w:rPr>
          <w:i/>
        </w:rPr>
        <w:t xml:space="preserve">hidden from the artificer’s knowledge.”51 “Man is even as steel,” Bahá’u’lláh</w:t>
      </w:r>
    </w:p>
    <w:p>
      <w:pPr>
        <w:ind w:left="360"/>
      </w:pPr>
      <w:r>
        <w:rPr>
          <w:i/>
        </w:rPr>
        <w:t xml:space="preserve">stated, “the essence of which is hidden: through admonition and explana-</w:t>
      </w:r>
    </w:p>
    <w:p>
      <w:pPr>
        <w:ind w:left="360"/>
      </w:pPr>
      <w:r>
        <w:rPr>
          <w:i/>
        </w:rPr>
        <w:t xml:space="preserve">tion, good counsel and education, that essence will be brought to light.”52</w:t>
      </w:r>
    </w:p>
    <w:p>
      <w:pPr>
        <w:ind w:left="360"/>
      </w:pPr>
      <w:r>
        <w:rPr>
          <w:i/>
        </w:rPr>
        <w:t xml:space="preserve">Thus Bahá’u’lláh, as far back as the 1850s, was proposing a developmental</w:t>
      </w:r>
    </w:p>
    <w:p>
      <w:pPr>
        <w:ind w:left="360"/>
      </w:pPr>
      <w:r>
        <w:rPr>
          <w:i/>
        </w:rPr>
        <w:t xml:space="preserve">view of education, one that must also come from within the individual.53</w:t>
      </w:r>
    </w:p>
    <w:p>
      <w:pPr>
        <w:ind w:left="360"/>
      </w:pPr>
      <w:r>
        <w:rPr>
          <w:i/>
        </w:rPr>
        <w:t xml:space="preserve">This innate nobility of human beings proclaimed by Bahá’ú’lláh was distinc-</w:t>
      </w:r>
    </w:p>
    <w:p>
      <w:pPr>
        <w:ind w:left="360"/>
      </w:pPr>
      <w:r>
        <w:rPr>
          <w:i/>
        </w:rPr>
        <w:t xml:space="preserve">tive at that time and presented a clear contrast with prevalent theological</w:t>
      </w:r>
    </w:p>
    <w:p>
      <w:pPr>
        <w:ind w:left="360"/>
      </w:pPr>
      <w:r>
        <w:rPr>
          <w:i/>
        </w:rPr>
        <w:t xml:space="preserve">conceptions of children as being born sinful.54</w:t>
      </w:r>
    </w:p>
    <w:p>
      <w:pPr>
        <w:ind w:left="360"/>
      </w:pPr>
      <w:r>
        <w:rPr>
          <w:i/>
        </w:rPr>
        <w:t xml:space="preserve">‘Abdu’l-Bahá defined education as a holistic activity encompassing</w:t>
      </w:r>
    </w:p>
    <w:p>
      <w:pPr>
        <w:ind w:left="360"/>
      </w:pPr>
      <w:r>
        <w:rPr>
          <w:i/>
        </w:rPr>
        <w:t xml:space="preserve">material, human and spiritual aspects of the individual and the society. In</w:t>
      </w:r>
    </w:p>
    <w:p>
      <w:pPr>
        <w:ind w:left="360"/>
      </w:pPr>
      <w:r>
        <w:rPr>
          <w:i/>
        </w:rPr>
        <w:t xml:space="preserve">explaining these three broad facets for educating the body, the mind and the</w:t>
      </w:r>
    </w:p>
    <w:p>
      <w:pPr>
        <w:ind w:left="360"/>
      </w:pPr>
      <w:r>
        <w:rPr>
          <w:i/>
        </w:rPr>
        <w:t xml:space="preserve">spirit, ‘Abdu’l-Bahá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education is concerned with the progress and de-</w:t>
      </w:r>
    </w:p>
    <w:p>
      <w:pPr>
        <w:ind w:left="360"/>
      </w:pPr>
      <w:r>
        <w:rPr>
          <w:i/>
        </w:rPr>
        <w:t xml:space="preserve">velopment of the body, through gaining its sustenance, its</w:t>
      </w:r>
    </w:p>
    <w:p>
      <w:pPr>
        <w:ind w:left="360"/>
      </w:pPr>
      <w:r>
        <w:rPr>
          <w:i/>
        </w:rPr>
        <w:t xml:space="preserve">material comfort and ease. This education is common to</w:t>
      </w:r>
    </w:p>
    <w:p>
      <w:pPr>
        <w:ind w:left="360"/>
      </w:pPr>
      <w:r>
        <w:rPr>
          <w:i/>
        </w:rPr>
        <w:t xml:space="preserve">animals and man. Human education signifies civilization and</w:t>
      </w:r>
    </w:p>
    <w:p>
      <w:pPr>
        <w:ind w:left="360"/>
      </w:pPr>
      <w:r>
        <w:rPr>
          <w:i/>
        </w:rPr>
        <w:t xml:space="preserve">progress— that is to say, government, administration, chari-</w:t>
      </w:r>
    </w:p>
    <w:p>
      <w:pPr>
        <w:ind w:left="360"/>
      </w:pPr>
      <w:r>
        <w:rPr>
          <w:i/>
        </w:rPr>
        <w:t xml:space="preserve">table works, trades, arts and handicrafts, sciences, great</w:t>
      </w:r>
    </w:p>
    <w:p>
      <w:pPr>
        <w:ind w:left="360"/>
      </w:pPr>
      <w:r>
        <w:rPr>
          <w:i/>
        </w:rPr>
        <w:t xml:space="preserve">inventions and discoveries and elaborate institutions, which</w:t>
      </w:r>
    </w:p>
    <w:p>
      <w:pPr>
        <w:ind w:left="360"/>
      </w:pPr>
      <w:r>
        <w:rPr>
          <w:i/>
        </w:rPr>
        <w:t xml:space="preserve">are the activities essential to man as distinguished from the</w:t>
      </w:r>
    </w:p>
    <w:p>
      <w:pPr>
        <w:ind w:left="360"/>
      </w:pPr>
      <w:r>
        <w:rPr>
          <w:i/>
        </w:rPr>
        <w:t xml:space="preserve">animal. Divine education is that of the Kingdom of God: It</w:t>
      </w:r>
    </w:p>
    <w:p>
      <w:pPr>
        <w:ind w:left="360"/>
      </w:pPr>
      <w:r>
        <w:rPr>
          <w:i/>
        </w:rPr>
        <w:t xml:space="preserve">consists in acquiring divine perfections, and this is true edu-</w:t>
      </w:r>
    </w:p>
    <w:p>
      <w:pPr>
        <w:ind w:left="360"/>
      </w:pPr>
      <w:r>
        <w:rPr>
          <w:i/>
        </w:rPr>
        <w:t xml:space="preserve">cation; for in this state man becomes the focus of divine</w:t>
      </w:r>
    </w:p>
    <w:p>
      <w:pPr>
        <w:ind w:left="360"/>
      </w:pPr>
      <w:r>
        <w:rPr>
          <w:i/>
        </w:rPr>
        <w:t xml:space="preserve">blessings, the manifestation of the words, “Let Us make</w:t>
      </w:r>
    </w:p>
    <w:p>
      <w:pPr>
        <w:ind w:left="360"/>
      </w:pPr>
      <w:r>
        <w:rPr>
          <w:i/>
        </w:rPr>
        <w:t xml:space="preserve">man in Our image, and after Our likeness.” This is the</w:t>
      </w:r>
    </w:p>
    <w:p>
      <w:pPr>
        <w:ind w:left="360"/>
      </w:pPr>
      <w:r>
        <w:rPr>
          <w:i/>
        </w:rPr>
        <w:t xml:space="preserve">goal of the world of humanity.55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emphasis was placed on the role of schools in developing charac-</w:t>
      </w:r>
    </w:p>
    <w:p>
      <w:pPr>
        <w:ind w:left="360"/>
      </w:pPr>
      <w:r>
        <w:rPr>
          <w:i/>
        </w:rPr>
        <w:t xml:space="preserve">ter and ethical values to the extent that it was considered the ultimate goal</w:t>
      </w:r>
    </w:p>
    <w:p>
      <w:pPr>
        <w:ind w:left="360"/>
      </w:pPr>
      <w:r>
        <w:rPr>
          <w:i/>
        </w:rPr>
        <w:t xml:space="preserve">Philosophy of Bahá’í Education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education. “A child that is cleanly, agreeable, of good character, well-</w:t>
      </w:r>
    </w:p>
    <w:p>
      <w:pPr>
        <w:ind w:left="360"/>
      </w:pPr>
      <w:r>
        <w:rPr>
          <w:i/>
        </w:rPr>
        <w:t xml:space="preserve">behaved—even though he be ignorant—,” in ‘Abdu’l-Bahá’s advice, “is</w:t>
      </w:r>
    </w:p>
    <w:p>
      <w:pPr>
        <w:ind w:left="360"/>
      </w:pPr>
      <w:r>
        <w:rPr>
          <w:i/>
        </w:rPr>
        <w:t xml:space="preserve">preferable to a child that is rude, unwashed, ill-natured, and yet becoming</w:t>
      </w:r>
    </w:p>
    <w:p>
      <w:pPr>
        <w:ind w:left="360"/>
      </w:pPr>
      <w:r>
        <w:rPr>
          <w:i/>
        </w:rPr>
        <w:t xml:space="preserve">deeply versed in all the sciences and arts…. If, however, the child be trained</w:t>
      </w:r>
    </w:p>
    <w:p>
      <w:pPr>
        <w:ind w:left="360"/>
      </w:pPr>
      <w:r>
        <w:rPr>
          <w:i/>
        </w:rPr>
        <w:t xml:space="preserve">to be both learned and good, the result is light upon light.”56 The approach</w:t>
      </w:r>
    </w:p>
    <w:p>
      <w:pPr>
        <w:ind w:left="360"/>
      </w:pPr>
      <w:r>
        <w:rPr>
          <w:i/>
        </w:rPr>
        <w:t xml:space="preserve">taken to moral development sought to empower children to develop their</w:t>
      </w:r>
    </w:p>
    <w:p>
      <w:pPr>
        <w:ind w:left="360"/>
      </w:pPr>
      <w:r>
        <w:rPr>
          <w:i/>
        </w:rPr>
        <w:t xml:space="preserve">own moral conscience even at the sacrifice of their own immediate inter-</w:t>
      </w:r>
    </w:p>
    <w:p>
      <w:pPr>
        <w:ind w:left="360"/>
      </w:pPr>
      <w:r>
        <w:rPr>
          <w:i/>
        </w:rPr>
        <w:t xml:space="preserve">ests. Rather than bearing towards current behaviour modification theories</w:t>
      </w:r>
    </w:p>
    <w:p>
      <w:pPr>
        <w:ind w:left="360"/>
      </w:pPr>
      <w:r>
        <w:rPr>
          <w:i/>
        </w:rPr>
        <w:t xml:space="preserve">which differentiate being than doing by inducing rational but moral-free</w:t>
      </w:r>
    </w:p>
    <w:p>
      <w:pPr>
        <w:ind w:left="360"/>
      </w:pPr>
      <w:r>
        <w:rPr>
          <w:i/>
        </w:rPr>
        <w:t xml:space="preserve">responses to life choices, the Bahá’i approach focuses on living the virtues</w:t>
      </w:r>
    </w:p>
    <w:p>
      <w:pPr>
        <w:ind w:left="360"/>
      </w:pPr>
      <w:r>
        <w:rPr>
          <w:i/>
        </w:rPr>
        <w:t xml:space="preserve">and adopted them permanently as part of people’s spiritual nature regarding</w:t>
      </w:r>
    </w:p>
    <w:p>
      <w:pPr>
        <w:ind w:left="360"/>
      </w:pPr>
      <w:r>
        <w:rPr>
          <w:i/>
        </w:rPr>
        <w:t xml:space="preserve">of the circumstantial outcomes of their decisions.57 Personal transformation</w:t>
      </w:r>
    </w:p>
    <w:p>
      <w:pPr>
        <w:ind w:left="360"/>
      </w:pPr>
      <w:r>
        <w:rPr>
          <w:i/>
        </w:rPr>
        <w:t xml:space="preserve">was also seen as a powerful factor in achieving social transformation. For</w:t>
      </w:r>
    </w:p>
    <w:p>
      <w:pPr>
        <w:ind w:left="360"/>
      </w:pPr>
      <w:r>
        <w:rPr>
          <w:i/>
        </w:rPr>
        <w:t xml:space="preserve">example, raising awareness on world citizenship was considered a prepara-</w:t>
      </w:r>
    </w:p>
    <w:p>
      <w:pPr>
        <w:ind w:left="360"/>
      </w:pPr>
      <w:r>
        <w:rPr>
          <w:i/>
        </w:rPr>
        <w:t xml:space="preserve">tion for achieving unity in diversity in a world free from religious, racial or</w:t>
      </w:r>
    </w:p>
    <w:p>
      <w:pPr>
        <w:ind w:left="360"/>
      </w:pPr>
      <w:r>
        <w:rPr>
          <w:i/>
        </w:rPr>
        <w:t xml:space="preserve">national prejudices.58 These all-embracing ideals coupled with the acquisi-</w:t>
      </w:r>
    </w:p>
    <w:p>
      <w:pPr>
        <w:ind w:left="360"/>
      </w:pPr>
      <w:r>
        <w:rPr>
          <w:i/>
        </w:rPr>
        <w:t xml:space="preserve">tion of virtues and spiritual qualities were seen as indispensable as the aca-</w:t>
      </w:r>
    </w:p>
    <w:p>
      <w:pPr>
        <w:ind w:left="360"/>
      </w:pPr>
      <w:r>
        <w:rPr>
          <w:i/>
        </w:rPr>
        <w:t xml:space="preserve">demic component of the school 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Bahá’i-inspired Education in the 20th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Empowered by the copious literature of Bahá’u’lláh and ‘Abdu’l-Bahá</w:t>
      </w:r>
    </w:p>
    <w:p>
      <w:pPr>
        <w:ind w:left="360"/>
      </w:pPr>
      <w:r>
        <w:rPr>
          <w:i/>
        </w:rPr>
        <w:t xml:space="preserve">on education, the oppressed Iranian Bahá’í community in the 20th century</w:t>
      </w:r>
    </w:p>
    <w:p>
      <w:pPr>
        <w:ind w:left="360"/>
      </w:pPr>
      <w:r>
        <w:rPr>
          <w:i/>
        </w:rPr>
        <w:t xml:space="preserve">positioned itself at the vanguard of educational reform in their own country.</w:t>
      </w:r>
    </w:p>
    <w:p>
      <w:pPr>
        <w:ind w:left="360"/>
      </w:pPr>
      <w:r>
        <w:rPr>
          <w:i/>
        </w:rPr>
        <w:t xml:space="preserve">Bahá’u’lláh had exhorted: “Bend your minds and wills to the education of</w:t>
      </w:r>
    </w:p>
    <w:p>
      <w:pPr>
        <w:ind w:left="360"/>
      </w:pPr>
      <w:r>
        <w:rPr>
          <w:i/>
        </w:rPr>
        <w:t xml:space="preserve">the peoples and kindreds of the earth”60 while ‘Abdu’l-Bahá had written:</w:t>
      </w:r>
    </w:p>
    <w:p>
      <w:pPr>
        <w:ind w:left="360"/>
      </w:pPr>
      <w:r>
        <w:rPr>
          <w:i/>
        </w:rPr>
        <w:t xml:space="preserve">“The primary, the most urgent requirement is the promotion of education. It</w:t>
      </w:r>
    </w:p>
    <w:p>
      <w:pPr>
        <w:ind w:left="360"/>
      </w:pPr>
      <w:r>
        <w:rPr>
          <w:i/>
        </w:rPr>
        <w:t xml:space="preserve">is inconceivable that any nation should achieve prosperity and success un-</w:t>
      </w:r>
    </w:p>
    <w:p>
      <w:pPr>
        <w:ind w:left="360"/>
      </w:pPr>
      <w:r>
        <w:rPr>
          <w:i/>
        </w:rPr>
        <w:t xml:space="preserve">less this paramount, this fundamental concern is carried forward.”61 The</w:t>
      </w:r>
    </w:p>
    <w:p>
      <w:pPr>
        <w:ind w:left="360"/>
      </w:pPr>
      <w:r>
        <w:rPr>
          <w:i/>
        </w:rPr>
        <w:t xml:space="preserve">Iranian Bahá’í community itself managed in an atmosphere of fanaticism</w:t>
      </w:r>
    </w:p>
    <w:p>
      <w:pPr>
        <w:ind w:left="360"/>
      </w:pPr>
      <w:r>
        <w:rPr>
          <w:i/>
        </w:rPr>
        <w:t xml:space="preserve">and bigotry to establish a network of fifty progressive schools for boys and</w:t>
      </w:r>
    </w:p>
    <w:p>
      <w:pPr>
        <w:ind w:left="360"/>
      </w:pPr>
      <w:r>
        <w:rPr>
          <w:i/>
        </w:rPr>
        <w:t xml:space="preserve">girls, the first one founded in 1898 and the rest in the early part of the 20th</w:t>
      </w:r>
    </w:p>
    <w:p>
      <w:pPr>
        <w:ind w:left="360"/>
      </w:pPr>
      <w:r>
        <w:rPr>
          <w:i/>
        </w:rPr>
        <w:t xml:space="preserve">century (see Fig.1). These schools were open to children of all backgrounds;</w:t>
      </w:r>
    </w:p>
    <w:p>
      <w:pPr>
        <w:ind w:left="360"/>
      </w:pPr>
      <w:r>
        <w:rPr>
          <w:i/>
        </w:rPr>
        <w:t xml:space="preserve">for example, half of the students in one of the schools in the capital Tehran</w:t>
      </w:r>
    </w:p>
    <w:p>
      <w:pPr>
        <w:ind w:left="360"/>
      </w:pPr>
      <w:r>
        <w:rPr>
          <w:i/>
        </w:rPr>
        <w:t xml:space="preserve">came from the broader community. Regrettably, in an act of religious intol-</w:t>
      </w:r>
    </w:p>
    <w:p>
      <w:pPr>
        <w:ind w:left="360"/>
      </w:pPr>
      <w:r>
        <w:rPr>
          <w:i/>
        </w:rPr>
        <w:t xml:space="preserve">erance, all Bahá’í schools were banned in the mid-1930s by the government</w:t>
      </w:r>
    </w:p>
    <w:p>
      <w:pPr>
        <w:ind w:left="360"/>
      </w:pPr>
      <w:r>
        <w:rPr>
          <w:i/>
        </w:rPr>
        <w:t xml:space="preserve">of Reza Shah. It was also due to this emphasis on education that by 1973</w:t>
      </w:r>
    </w:p>
    <w:p>
      <w:pPr>
        <w:ind w:left="360"/>
      </w:pPr>
      <w:r>
        <w:rPr>
          <w:i/>
        </w:rPr>
        <w:t xml:space="preserve">illiteracy among Bahá’í women under forty was almost totally eradicated as</w:t>
      </w:r>
    </w:p>
    <w:p>
      <w:pPr>
        <w:ind w:left="360"/>
      </w:pPr>
      <w:r>
        <w:rPr>
          <w:i/>
        </w:rPr>
        <w:t xml:space="preserve">compared to the 15% national literacy rate.62 Likewise, many Bahá’ís went</w:t>
      </w:r>
    </w:p>
    <w:p>
      <w:pPr>
        <w:ind w:left="360"/>
      </w:pPr>
      <w:r>
        <w:rPr>
          <w:i/>
        </w:rPr>
        <w:t xml:space="preserve">to higher education and pursued successful professional careers thus ob-</w:t>
      </w:r>
    </w:p>
    <w:p>
      <w:pPr>
        <w:ind w:left="360"/>
      </w:pPr>
      <w:r>
        <w:rPr>
          <w:i/>
        </w:rPr>
        <w:t xml:space="preserve">taining positions of prominence in the Iranian society before the 1979 revo-</w:t>
      </w:r>
    </w:p>
    <w:p>
      <w:pPr>
        <w:ind w:left="360"/>
      </w:pPr>
      <w:r>
        <w:rPr>
          <w:i/>
        </w:rPr>
        <w:t xml:space="preserve">lution.</w:t>
      </w:r>
    </w:p>
    <w:p>
      <w:pPr>
        <w:ind w:left="360"/>
      </w:pPr>
      <w:r>
        <w:rPr>
          <w:i/>
        </w:rPr>
        <w:t xml:space="preserve">56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Fig. 1: A Bahá’í School for Girls in Iran in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for the past 26 years, the Iranian Bahá’í youth have</w:t>
      </w:r>
    </w:p>
    <w:p>
      <w:pPr>
        <w:ind w:left="360"/>
      </w:pPr>
      <w:r>
        <w:rPr>
          <w:i/>
        </w:rPr>
        <w:t xml:space="preserve">been deprived access to tertiary education and Bahá’í teachers have been</w:t>
      </w:r>
    </w:p>
    <w:p>
      <w:pPr>
        <w:ind w:left="360"/>
      </w:pPr>
      <w:r>
        <w:rPr>
          <w:i/>
        </w:rPr>
        <w:t xml:space="preserve">banned from teaching in public schools and universities as part of the cul-</w:t>
      </w:r>
    </w:p>
    <w:p>
      <w:pPr>
        <w:ind w:left="360"/>
      </w:pPr>
      <w:r>
        <w:rPr>
          <w:i/>
        </w:rPr>
        <w:t xml:space="preserve">tural cleansing campaign pursued by the Iranian government. In addition,</w:t>
      </w:r>
    </w:p>
    <w:p>
      <w:pPr>
        <w:ind w:left="360"/>
      </w:pPr>
      <w:r>
        <w:rPr>
          <w:i/>
        </w:rPr>
        <w:t xml:space="preserve">over 200 Bahá’ís have been executed because of their beliefs, a number of</w:t>
      </w:r>
    </w:p>
    <w:p>
      <w:pPr>
        <w:ind w:left="360"/>
      </w:pPr>
      <w:r>
        <w:rPr>
          <w:i/>
        </w:rPr>
        <w:t xml:space="preserve">them after explicitly being charged for teaching Bahá’í children’s classes,</w:t>
      </w:r>
    </w:p>
    <w:p>
      <w:pPr>
        <w:ind w:left="360"/>
      </w:pPr>
      <w:r>
        <w:rPr>
          <w:i/>
        </w:rPr>
        <w:t xml:space="preserve">the equivalent of Sunday schools in the West, including the hanging of a</w:t>
      </w:r>
    </w:p>
    <w:p>
      <w:pPr>
        <w:ind w:left="360"/>
      </w:pPr>
      <w:r>
        <w:rPr>
          <w:i/>
        </w:rPr>
        <w:t xml:space="preserve">seventeen year old girl.63 The regime has also managed to close down an</w:t>
      </w:r>
    </w:p>
    <w:p>
      <w:pPr>
        <w:ind w:left="360"/>
      </w:pPr>
      <w:r>
        <w:rPr>
          <w:i/>
        </w:rPr>
        <w:t xml:space="preserve">institution of higher learning established by the Iranian Bahá’í Community</w:t>
      </w:r>
    </w:p>
    <w:p>
      <w:pPr>
        <w:ind w:left="360"/>
      </w:pPr>
      <w:r>
        <w:rPr>
          <w:i/>
        </w:rPr>
        <w:t xml:space="preserve">with an enrollment of over 900 students and a staff of 150 academics.</w:t>
      </w:r>
    </w:p>
    <w:p>
      <w:pPr>
        <w:ind w:left="360"/>
      </w:pPr>
      <w:r>
        <w:rPr>
          <w:i/>
        </w:rPr>
        <w:t xml:space="preserve">Initially established through Indiana University as a distance education pro-</w:t>
      </w:r>
    </w:p>
    <w:p>
      <w:pPr>
        <w:ind w:left="360"/>
      </w:pPr>
      <w:r>
        <w:rPr>
          <w:i/>
        </w:rPr>
        <w:t xml:space="preserve">gram, the Open University later on developed its own courses in the form</w:t>
      </w:r>
    </w:p>
    <w:p>
      <w:pPr>
        <w:ind w:left="360"/>
      </w:pPr>
      <w:r>
        <w:rPr>
          <w:i/>
        </w:rPr>
        <w:t xml:space="preserve">of ten undergraduate degrees. Disciplines taught included computer sci-</w:t>
      </w:r>
    </w:p>
    <w:p>
      <w:pPr>
        <w:ind w:left="360"/>
      </w:pPr>
      <w:r>
        <w:rPr>
          <w:i/>
        </w:rPr>
        <w:t xml:space="preserve">ence, accounting, psychology, law, literature, applied chemistry, biology, civil</w:t>
      </w:r>
    </w:p>
    <w:p>
      <w:pPr>
        <w:ind w:left="360"/>
      </w:pPr>
      <w:r>
        <w:rPr>
          <w:i/>
        </w:rPr>
        <w:t xml:space="preserve">engineering, pharmacology and dental science. Classes were run in private</w:t>
      </w:r>
    </w:p>
    <w:p>
      <w:pPr>
        <w:ind w:left="360"/>
      </w:pPr>
      <w:r>
        <w:rPr>
          <w:i/>
        </w:rPr>
        <w:t xml:space="preserve">homes and in rented premises where laboratories, photocopying facilities</w:t>
      </w:r>
    </w:p>
    <w:p>
      <w:pPr>
        <w:ind w:left="360"/>
      </w:pPr>
      <w:r>
        <w:rPr>
          <w:i/>
        </w:rPr>
        <w:t xml:space="preserve">and specialized libraries were held. This endeavor came to an end in 1998</w:t>
      </w:r>
    </w:p>
    <w:p>
      <w:pPr>
        <w:ind w:left="360"/>
      </w:pPr>
      <w:r>
        <w:rPr>
          <w:i/>
        </w:rPr>
        <w:t xml:space="preserve">when over 500 homes were raided, 36 academics were arrested and all</w:t>
      </w:r>
    </w:p>
    <w:p>
      <w:pPr>
        <w:ind w:left="360"/>
      </w:pPr>
      <w:r>
        <w:rPr>
          <w:i/>
        </w:rPr>
        <w:t xml:space="preserve">their equipment was confiscated.64</w:t>
      </w:r>
    </w:p>
    <w:p>
      <w:pPr>
        <w:ind w:left="360"/>
      </w:pPr>
      <w:r>
        <w:rPr>
          <w:i/>
        </w:rPr>
        <w:t xml:space="preserve">Despite this bleak background, Bahá’í individuals and institutions have</w:t>
      </w:r>
    </w:p>
    <w:p>
      <w:pPr>
        <w:ind w:left="360"/>
      </w:pPr>
      <w:r>
        <w:rPr>
          <w:i/>
        </w:rPr>
        <w:t xml:space="preserve">established a large number of schools, universities, radio stations, centers of</w:t>
      </w:r>
    </w:p>
    <w:p>
      <w:pPr>
        <w:ind w:left="360"/>
      </w:pPr>
      <w:r>
        <w:rPr>
          <w:i/>
        </w:rPr>
        <w:t xml:space="preserve">Philosophy of Bahá’í Education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other grassroots socio-economic projects around the world for</w:t>
      </w:r>
    </w:p>
    <w:p>
      <w:pPr>
        <w:ind w:left="360"/>
      </w:pPr>
      <w:r>
        <w:rPr>
          <w:i/>
        </w:rPr>
        <w:t xml:space="preserve">people of all backgrounds. There are currently over 1700 projects operating</w:t>
      </w:r>
    </w:p>
    <w:p>
      <w:pPr>
        <w:ind w:left="360"/>
      </w:pPr>
      <w:r>
        <w:rPr>
          <w:i/>
        </w:rPr>
        <w:t xml:space="preserve">mostly in developing countries and running programs on literacy, numeracy,</w:t>
      </w:r>
    </w:p>
    <w:p>
      <w:pPr>
        <w:ind w:left="360"/>
      </w:pPr>
      <w:r>
        <w:rPr>
          <w:i/>
        </w:rPr>
        <w:t xml:space="preserve">environment, and agriculture, the advancement of women, health care, drug</w:t>
      </w:r>
    </w:p>
    <w:p>
      <w:pPr>
        <w:ind w:left="360"/>
      </w:pPr>
      <w:r>
        <w:rPr>
          <w:i/>
        </w:rPr>
        <w:t xml:space="preserve">prevention and parenting.65 Their endeavours are continually aiming at de-</w:t>
      </w:r>
    </w:p>
    <w:p>
      <w:pPr>
        <w:ind w:left="360"/>
      </w:pPr>
      <w:r>
        <w:rPr>
          <w:i/>
        </w:rPr>
        <w:t xml:space="preserve">veloping new curricula by exploring the processes and significance of ap-</w:t>
      </w:r>
    </w:p>
    <w:p>
      <w:pPr>
        <w:ind w:left="360"/>
      </w:pPr>
      <w:r>
        <w:rPr>
          <w:i/>
        </w:rPr>
        <w:t xml:space="preserve">plying spiritual values to educational concepts and practices, including a</w:t>
      </w:r>
    </w:p>
    <w:p>
      <w:pPr>
        <w:ind w:left="360"/>
      </w:pPr>
      <w:r>
        <w:rPr>
          <w:i/>
        </w:rPr>
        <w:t xml:space="preserve">strong service component to the broader community. Successful examples</w:t>
      </w:r>
    </w:p>
    <w:p>
      <w:pPr>
        <w:ind w:left="360"/>
      </w:pPr>
      <w:r>
        <w:rPr>
          <w:i/>
        </w:rPr>
        <w:t xml:space="preserve">of Bahá’í-inspired educational initiatives around the world include among</w:t>
      </w:r>
    </w:p>
    <w:p>
      <w:pPr>
        <w:ind w:left="360"/>
      </w:pPr>
      <w:r>
        <w:rPr>
          <w:i/>
        </w:rPr>
        <w:t xml:space="preserve">others: Nur University in Bolivia66, Maxwell International School in Canada67,</w:t>
      </w:r>
    </w:p>
    <w:p>
      <w:pPr>
        <w:ind w:left="360"/>
      </w:pPr>
      <w:r>
        <w:rPr>
          <w:i/>
        </w:rPr>
        <w:t xml:space="preserve">the School of the Nations in Macau68, Yerrinbool College in Australia69, the</w:t>
      </w:r>
    </w:p>
    <w:p>
      <w:pPr>
        <w:ind w:left="360"/>
      </w:pPr>
      <w:r>
        <w:rPr>
          <w:i/>
        </w:rPr>
        <w:t xml:space="preserve">Banani School in Zambia70, Towshend International School in the Czech</w:t>
      </w:r>
    </w:p>
    <w:p>
      <w:pPr>
        <w:ind w:left="360"/>
      </w:pPr>
      <w:r>
        <w:rPr>
          <w:i/>
        </w:rPr>
        <w:t xml:space="preserve">Republic71, Santitham School in Thailand72, the Ocean of Light School in</w:t>
      </w:r>
    </w:p>
    <w:p>
      <w:pPr>
        <w:ind w:left="360"/>
      </w:pPr>
      <w:r>
        <w:rPr>
          <w:i/>
        </w:rPr>
        <w:t xml:space="preserve">Tonga 73 , the School of the Nations in Brazil 74 , and the</w:t>
      </w:r>
    </w:p>
    <w:p>
      <w:pPr>
        <w:ind w:left="360"/>
      </w:pPr>
      <w:r>
        <w:rPr>
          <w:i/>
        </w:rPr>
        <w:t xml:space="preserve">Barli Vocational Institute for Rural Women in India.75 Some of these en-</w:t>
      </w:r>
    </w:p>
    <w:p>
      <w:pPr>
        <w:ind w:left="360"/>
      </w:pPr>
      <w:r>
        <w:rPr>
          <w:i/>
        </w:rPr>
        <w:t xml:space="preserve">terprises have had their work publicly acknowledged such as the City</w:t>
      </w:r>
    </w:p>
    <w:p>
      <w:pPr>
        <w:ind w:left="360"/>
      </w:pPr>
      <w:r>
        <w:rPr>
          <w:i/>
        </w:rPr>
        <w:t xml:space="preserve">Montessori School in India76 that won in 2002 the UNESCO award for</w:t>
      </w:r>
    </w:p>
    <w:p>
      <w:pPr>
        <w:ind w:left="360"/>
      </w:pPr>
      <w:r>
        <w:rPr>
          <w:i/>
        </w:rPr>
        <w:t xml:space="preserve">Peace Education and FUNDAEC (The Foundation for the Application and</w:t>
      </w:r>
    </w:p>
    <w:p>
      <w:pPr>
        <w:ind w:left="360"/>
      </w:pPr>
      <w:r>
        <w:rPr>
          <w:i/>
        </w:rPr>
        <w:t xml:space="preserve">Teaching of the Sciences) of Colombia which was qualified by the Bucharest</w:t>
      </w:r>
    </w:p>
    <w:p>
      <w:pPr>
        <w:ind w:left="360"/>
      </w:pPr>
      <w:r>
        <w:rPr>
          <w:i/>
        </w:rPr>
        <w:t xml:space="preserve">Club as “the best educatory project of the time.”77</w:t>
      </w:r>
    </w:p>
    <w:p>
      <w:pPr>
        <w:ind w:left="360"/>
      </w:pPr>
      <w:r>
        <w:rPr>
          <w:i/>
        </w:rPr>
        <w:t xml:space="preserve">Their activities are guided by the Universal House of Justice, the inter-</w:t>
      </w:r>
    </w:p>
    <w:p>
      <w:pPr>
        <w:ind w:left="360"/>
      </w:pPr>
      <w:r>
        <w:rPr>
          <w:i/>
        </w:rPr>
        <w:t xml:space="preserve">national governing body of the Bahá’í Faith located in Israel, through its</w:t>
      </w:r>
    </w:p>
    <w:p>
      <w:pPr>
        <w:ind w:left="360"/>
      </w:pPr>
      <w:r>
        <w:rPr>
          <w:i/>
        </w:rPr>
        <w:t xml:space="preserve">Office of Social and Economic Development. In addition, a group-based</w:t>
      </w:r>
    </w:p>
    <w:p>
      <w:pPr>
        <w:ind w:left="360"/>
      </w:pPr>
      <w:r>
        <w:rPr>
          <w:i/>
        </w:rPr>
        <w:t xml:space="preserve">and self-directed tutorial system called the “Ruhi Institute” has been imple-</w:t>
      </w:r>
    </w:p>
    <w:p>
      <w:pPr>
        <w:ind w:left="360"/>
      </w:pPr>
      <w:r>
        <w:rPr>
          <w:i/>
        </w:rPr>
        <w:t xml:space="preserve">mented at the Bahá’i local level in the past five years. Their aim is to de-</w:t>
      </w:r>
    </w:p>
    <w:p>
      <w:pPr>
        <w:ind w:left="360"/>
      </w:pPr>
      <w:r>
        <w:rPr>
          <w:i/>
        </w:rPr>
        <w:t xml:space="preserve">velop human resources within the Bahá’í community. There are currently</w:t>
      </w:r>
    </w:p>
    <w:p>
      <w:pPr>
        <w:ind w:left="360"/>
      </w:pPr>
      <w:r>
        <w:rPr>
          <w:i/>
        </w:rPr>
        <w:t xml:space="preserve">over 11000 study circles established around the world. Some of the modules</w:t>
      </w:r>
    </w:p>
    <w:p>
      <w:pPr>
        <w:ind w:left="360"/>
      </w:pPr>
      <w:r>
        <w:rPr>
          <w:i/>
        </w:rPr>
        <w:t xml:space="preserve">of this training institute are aimed at the moral education and training of</w:t>
      </w:r>
    </w:p>
    <w:p>
      <w:pPr>
        <w:ind w:left="360"/>
      </w:pPr>
      <w:r>
        <w:rPr>
          <w:i/>
        </w:rPr>
        <w:t xml:space="preserve">children and youth while other community-oriented courses such as teacher</w:t>
      </w:r>
    </w:p>
    <w:p>
      <w:pPr>
        <w:ind w:left="360"/>
      </w:pPr>
      <w:r>
        <w:rPr>
          <w:i/>
        </w:rPr>
        <w:t xml:space="preserve">training and primary health are being developed at the local level.78 On a</w:t>
      </w:r>
    </w:p>
    <w:p>
      <w:pPr>
        <w:ind w:left="360"/>
      </w:pPr>
      <w:r>
        <w:rPr>
          <w:i/>
        </w:rPr>
        <w:t xml:space="preserve">major scale, the Bahá’í International Community has been advocating in</w:t>
      </w:r>
    </w:p>
    <w:p>
      <w:pPr>
        <w:ind w:left="360"/>
      </w:pPr>
      <w:r>
        <w:rPr>
          <w:i/>
        </w:rPr>
        <w:t xml:space="preserve">international forums in favour of universal and moral education since 1948</w:t>
      </w:r>
    </w:p>
    <w:p>
      <w:pPr>
        <w:ind w:left="360"/>
      </w:pPr>
      <w:r>
        <w:rPr>
          <w:i/>
        </w:rPr>
        <w:t xml:space="preserve">from its position as an international non-governmental organization at the</w:t>
      </w:r>
    </w:p>
    <w:p>
      <w:pPr>
        <w:ind w:left="360"/>
      </w:pPr>
      <w:r>
        <w:rPr>
          <w:i/>
        </w:rPr>
        <w:t xml:space="preserve">United Nations, and through it consultative status within the United Nations</w:t>
      </w:r>
    </w:p>
    <w:p>
      <w:pPr>
        <w:ind w:left="360"/>
      </w:pPr>
      <w:r>
        <w:rPr>
          <w:i/>
        </w:rPr>
        <w:t xml:space="preserve">Children’s Fund (UNICEF) and the United Nations Economic and Social</w:t>
      </w:r>
    </w:p>
    <w:p>
      <w:pPr>
        <w:ind w:left="360"/>
      </w:pPr>
      <w:r>
        <w:rPr>
          <w:i/>
        </w:rPr>
        <w:t xml:space="preserve">Council (ECOSOC).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Bahá’i Faith brought a new light to the languishing education of the</w:t>
      </w:r>
    </w:p>
    <w:p>
      <w:pPr>
        <w:ind w:left="360"/>
      </w:pPr>
      <w:r>
        <w:rPr>
          <w:i/>
        </w:rPr>
        <w:t xml:space="preserve">19th century. It proclaimed that children are born noble, not sinful, with</w:t>
      </w:r>
    </w:p>
    <w:p>
      <w:pPr>
        <w:ind w:left="360"/>
      </w:pPr>
      <w:r>
        <w:rPr>
          <w:i/>
        </w:rPr>
        <w:t xml:space="preserve">58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plenty of latent attributes that need to be patiently developed and nurtured.</w:t>
      </w:r>
    </w:p>
    <w:p>
      <w:pPr>
        <w:ind w:left="360"/>
      </w:pPr>
      <w:r>
        <w:rPr>
          <w:i/>
        </w:rPr>
        <w:t xml:space="preserve">Pedagogically, the Baha’i writings advocated for more child-centered ap-</w:t>
      </w:r>
    </w:p>
    <w:p>
      <w:pPr>
        <w:ind w:left="360"/>
      </w:pPr>
      <w:r>
        <w:rPr>
          <w:i/>
        </w:rPr>
        <w:t xml:space="preserve">proaches that included many of the innovative practices that are in use</w:t>
      </w:r>
    </w:p>
    <w:p>
      <w:pPr>
        <w:ind w:left="360"/>
      </w:pPr>
      <w:r>
        <w:rPr>
          <w:i/>
        </w:rPr>
        <w:t xml:space="preserve">nowadays as outlined earlier in this paper. Curriculum wise, moral educa-</w:t>
      </w:r>
    </w:p>
    <w:p>
      <w:pPr>
        <w:ind w:left="360"/>
      </w:pPr>
      <w:r>
        <w:rPr>
          <w:i/>
        </w:rPr>
        <w:t xml:space="preserve">tion and world citizenship were made central to the child’s upbringing. These</w:t>
      </w:r>
    </w:p>
    <w:p>
      <w:pPr>
        <w:ind w:left="360"/>
      </w:pPr>
      <w:r>
        <w:rPr>
          <w:i/>
        </w:rPr>
        <w:t xml:space="preserve">ideals also advocated for more diversity in the school curriculum, one that</w:t>
      </w:r>
    </w:p>
    <w:p>
      <w:pPr>
        <w:ind w:left="360"/>
      </w:pPr>
      <w:r>
        <w:rPr>
          <w:i/>
        </w:rPr>
        <w:t xml:space="preserve">necessarily should reflect the changing needs of society and prepare the</w:t>
      </w:r>
    </w:p>
    <w:p>
      <w:pPr>
        <w:ind w:left="360"/>
      </w:pPr>
      <w:r>
        <w:rPr>
          <w:i/>
        </w:rPr>
        <w:t xml:space="preserve">individual as a world citizen. According to the Bahá’i writings, education</w:t>
      </w:r>
    </w:p>
    <w:p>
      <w:pPr>
        <w:ind w:left="360"/>
      </w:pPr>
      <w:r>
        <w:rPr>
          <w:i/>
        </w:rPr>
        <w:t xml:space="preserve">had to be compulsory for both boys and girls, rather than voluntary, and</w:t>
      </w:r>
    </w:p>
    <w:p>
      <w:pPr>
        <w:ind w:left="360"/>
      </w:pPr>
      <w:r>
        <w:rPr>
          <w:i/>
        </w:rPr>
        <w:t xml:space="preserve">social mechanisms were put in place to this effect to minimize disadvantage</w:t>
      </w:r>
    </w:p>
    <w:p>
      <w:pPr>
        <w:ind w:left="360"/>
      </w:pPr>
      <w:r>
        <w:rPr>
          <w:i/>
        </w:rPr>
        <w:t xml:space="preserve">such as girls education and funding the education of the less privileged in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Last century witnessed the emergence of a number of successful</w:t>
      </w:r>
    </w:p>
    <w:p>
      <w:pPr>
        <w:ind w:left="360"/>
      </w:pPr>
      <w:r>
        <w:rPr>
          <w:i/>
        </w:rPr>
        <w:t xml:space="preserve">Bahá’i-inspired educational establishments striving to apply the principles</w:t>
      </w:r>
    </w:p>
    <w:p>
      <w:pPr>
        <w:ind w:left="360"/>
      </w:pPr>
      <w:r>
        <w:rPr>
          <w:i/>
        </w:rPr>
        <w:t xml:space="preserve">enunciated by Bahá’u’lláh and ‘Abdul-Bahá. Although restricted by mate-</w:t>
      </w:r>
    </w:p>
    <w:p>
      <w:pPr>
        <w:ind w:left="360"/>
      </w:pPr>
      <w:r>
        <w:rPr>
          <w:i/>
        </w:rPr>
        <w:t xml:space="preserve">rial resources, these institutions have achieved remarkable results, as seen</w:t>
      </w:r>
    </w:p>
    <w:p>
      <w:pPr>
        <w:ind w:left="360"/>
      </w:pPr>
      <w:r>
        <w:rPr>
          <w:i/>
        </w:rPr>
        <w:t xml:space="preserve">above. Such a doctrinarian and historical commitment at the local, national</w:t>
      </w:r>
    </w:p>
    <w:p>
      <w:pPr>
        <w:ind w:left="360"/>
      </w:pPr>
      <w:r>
        <w:rPr>
          <w:i/>
        </w:rPr>
        <w:t xml:space="preserve">and international level, within a single century, by a world religious commu-</w:t>
      </w:r>
    </w:p>
    <w:p>
      <w:pPr>
        <w:ind w:left="360"/>
      </w:pPr>
      <w:r>
        <w:rPr>
          <w:i/>
        </w:rPr>
        <w:t xml:space="preserve">nity that is still banned and persecuted in its birthplace is indeed extraordi-</w:t>
      </w:r>
    </w:p>
    <w:p>
      <w:pPr>
        <w:ind w:left="360"/>
      </w:pPr>
      <w:r>
        <w:rPr>
          <w:i/>
        </w:rPr>
        <w:t xml:space="preserve">nary.</w:t>
      </w:r>
    </w:p>
    <w:p>
      <w:pPr>
        <w:ind w:left="360"/>
      </w:pPr>
      <w:r>
        <w:rPr>
          <w:i/>
        </w:rPr>
        <w:t xml:space="preserve">It is certainly encouraging to witness that many of these ideals are now</w:t>
      </w:r>
    </w:p>
    <w:p>
      <w:pPr>
        <w:ind w:left="360"/>
      </w:pPr>
      <w:r>
        <w:rPr>
          <w:i/>
        </w:rPr>
        <w:t xml:space="preserve">being unanimously accepted and implemented. However, it should be as-</w:t>
      </w:r>
    </w:p>
    <w:p>
      <w:pPr>
        <w:ind w:left="360"/>
      </w:pPr>
      <w:r>
        <w:rPr>
          <w:i/>
        </w:rPr>
        <w:t xml:space="preserve">serted that no enough effort has been rendered in the fields of universal and</w:t>
      </w:r>
    </w:p>
    <w:p>
      <w:pPr>
        <w:ind w:left="360"/>
      </w:pPr>
      <w:r>
        <w:rPr>
          <w:i/>
        </w:rPr>
        <w:t xml:space="preserve">spiritual education in response to Bahá’u’lláh’s counsel. On the one hand, a</w:t>
      </w:r>
    </w:p>
    <w:p>
      <w:pPr>
        <w:ind w:left="360"/>
      </w:pPr>
      <w:r>
        <w:rPr>
          <w:i/>
        </w:rPr>
        <w:t xml:space="preserve">constant trend towards secularization and value-neutral education has con-</w:t>
      </w:r>
    </w:p>
    <w:p>
      <w:pPr>
        <w:ind w:left="360"/>
      </w:pPr>
      <w:r>
        <w:rPr>
          <w:i/>
        </w:rPr>
        <w:t xml:space="preserve">tinued to drive religious values away at least from most public education</w:t>
      </w:r>
    </w:p>
    <w:p>
      <w:pPr>
        <w:ind w:left="360"/>
      </w:pPr>
      <w:r>
        <w:rPr>
          <w:i/>
        </w:rPr>
        <w:t xml:space="preserve">systems. Using the lens of history, it can be said that the three generations</w:t>
      </w:r>
    </w:p>
    <w:p>
      <w:pPr>
        <w:ind w:left="360"/>
      </w:pPr>
      <w:r>
        <w:rPr>
          <w:i/>
        </w:rPr>
        <w:t xml:space="preserve">of the 20th century, both in the East and the West, has grown up in a world</w:t>
      </w:r>
    </w:p>
    <w:p>
      <w:pPr>
        <w:ind w:left="360"/>
      </w:pPr>
      <w:r>
        <w:rPr>
          <w:i/>
        </w:rPr>
        <w:t xml:space="preserve">reverencing nationalism, racialism and communism as virtual deities.79</w:t>
      </w:r>
    </w:p>
    <w:p>
      <w:pPr>
        <w:ind w:left="360"/>
      </w:pPr>
      <w:r>
        <w:rPr>
          <w:i/>
        </w:rPr>
        <w:t xml:space="preserve">On the other hand, this year UNICEF has alerted that 121 million chil-</w:t>
      </w:r>
    </w:p>
    <w:p>
      <w:pPr>
        <w:ind w:left="360"/>
      </w:pPr>
      <w:r>
        <w:rPr>
          <w:i/>
        </w:rPr>
        <w:t xml:space="preserve">dren of primary-school age do not attend school while two-thirds of the</w:t>
      </w:r>
    </w:p>
    <w:p>
      <w:pPr>
        <w:ind w:left="360"/>
      </w:pPr>
      <w:r>
        <w:rPr>
          <w:i/>
        </w:rPr>
        <w:t xml:space="preserve">illiterate adult population are women, mostly from developing countries.80</w:t>
      </w:r>
    </w:p>
    <w:p>
      <w:pPr>
        <w:ind w:left="360"/>
      </w:pPr>
      <w:r>
        <w:rPr>
          <w:i/>
        </w:rPr>
        <w:t xml:space="preserve">Such disturbing reality certainly conflicts with our 21st century claims to</w:t>
      </w:r>
    </w:p>
    <w:p>
      <w:pPr>
        <w:ind w:left="360"/>
      </w:pPr>
      <w:r>
        <w:rPr>
          <w:i/>
        </w:rPr>
        <w:t xml:space="preserve">modernity and globalization. This lack of progress in the fields of universal</w:t>
      </w:r>
    </w:p>
    <w:p>
      <w:pPr>
        <w:ind w:left="360"/>
      </w:pPr>
      <w:r>
        <w:rPr>
          <w:i/>
        </w:rPr>
        <w:t xml:space="preserve">and moral education not only summons all the nations for the worldwide</w:t>
      </w:r>
    </w:p>
    <w:p>
      <w:pPr>
        <w:ind w:left="360"/>
      </w:pPr>
      <w:r>
        <w:rPr>
          <w:i/>
        </w:rPr>
        <w:t xml:space="preserve">implementation of these principles but also reminds us of Bahá’u’lláh’s ad-</w:t>
      </w:r>
    </w:p>
    <w:p>
      <w:pPr>
        <w:ind w:left="360"/>
      </w:pPr>
      <w:r>
        <w:rPr>
          <w:i/>
        </w:rPr>
        <w:t xml:space="preserve">monitions more than a century-and-a-half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 every nerve to acquire both inner and outer perfec-</w:t>
      </w:r>
    </w:p>
    <w:p>
      <w:pPr>
        <w:ind w:left="360"/>
      </w:pPr>
      <w:r>
        <w:rPr>
          <w:i/>
        </w:rPr>
        <w:t xml:space="preserve">tions, for the fruit of the human tree hath ever been and</w:t>
      </w:r>
    </w:p>
    <w:p>
      <w:pPr>
        <w:ind w:left="360"/>
      </w:pPr>
      <w:r>
        <w:rPr>
          <w:i/>
        </w:rPr>
        <w:t xml:space="preserve">will ever be perfections both within and without. It is not</w:t>
      </w:r>
    </w:p>
    <w:p>
      <w:pPr>
        <w:ind w:left="360"/>
      </w:pPr>
      <w:r>
        <w:rPr>
          <w:i/>
        </w:rPr>
        <w:t xml:space="preserve">Philosophy of Bahá’í Education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desirable that a man be left without knowledge or skills, for</w:t>
      </w:r>
    </w:p>
    <w:p>
      <w:pPr>
        <w:ind w:left="360"/>
      </w:pPr>
      <w:r>
        <w:rPr>
          <w:i/>
        </w:rPr>
        <w:t xml:space="preserve">he is then but a barren tree. Then, so much as capacity and</w:t>
      </w:r>
    </w:p>
    <w:p>
      <w:pPr>
        <w:ind w:left="360"/>
      </w:pPr>
      <w:r>
        <w:rPr>
          <w:i/>
        </w:rPr>
        <w:t xml:space="preserve">capability allow, ye needs must deck the tree of being with</w:t>
      </w:r>
    </w:p>
    <w:p>
      <w:pPr>
        <w:ind w:left="360"/>
      </w:pPr>
      <w:r>
        <w:rPr>
          <w:i/>
        </w:rPr>
        <w:t xml:space="preserve">fruits such as knowledge, wisdom, spiritual perception and</w:t>
      </w:r>
    </w:p>
    <w:p>
      <w:pPr>
        <w:ind w:left="360"/>
      </w:pPr>
      <w:r>
        <w:rPr>
          <w:i/>
        </w:rPr>
        <w:t xml:space="preserve">eloquent speech.81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Bahá’í International Community. Statement on Baha’u’llah: His Life</w:t>
      </w:r>
    </w:p>
    <w:p>
      <w:pPr>
        <w:ind w:left="360"/>
      </w:pPr>
      <w:r>
        <w:rPr>
          <w:i/>
        </w:rPr>
        <w:t xml:space="preserve">and Work. (New York: Office of Public Information, 1991), http://</w:t>
      </w:r>
    </w:p>
    <w:p>
      <w:pPr>
        <w:ind w:left="360"/>
      </w:pPr>
      <w:r>
        <w:rPr>
          <w:i/>
        </w:rPr>
        <w:t xml:space="preserve">info.bahai.org/bahaullah-introduction.html.</w:t>
      </w:r>
    </w:p>
    <w:p>
      <w:pPr>
        <w:ind w:left="360"/>
      </w:pPr>
      <w:r>
        <w:rPr>
          <w:i/>
        </w:rPr>
        <w:t xml:space="preserve">2. W. Hatcher. The Arc of Ascent: The Purpose of Physical Reality.</w:t>
      </w:r>
    </w:p>
    <w:p>
      <w:pPr>
        <w:ind w:left="360"/>
      </w:pPr>
      <w:r>
        <w:rPr>
          <w:i/>
        </w:rPr>
        <w:t xml:space="preserve">(Oxford: George Ronald, 1994).</w:t>
      </w:r>
    </w:p>
    <w:p>
      <w:pPr>
        <w:ind w:left="360"/>
      </w:pPr>
      <w:r>
        <w:rPr>
          <w:i/>
        </w:rPr>
        <w:t xml:space="preserve">3. E. G. Browne. A Traveller’s Narrative. (New York: Bahá’í Publishing</w:t>
      </w:r>
    </w:p>
    <w:p>
      <w:pPr>
        <w:ind w:left="360"/>
      </w:pPr>
      <w:r>
        <w:rPr>
          <w:i/>
        </w:rPr>
        <w:t xml:space="preserve">Committee, 1930), xxxix-xl.</w:t>
      </w:r>
    </w:p>
    <w:p>
      <w:pPr>
        <w:ind w:left="360"/>
      </w:pPr>
      <w:r>
        <w:rPr>
          <w:i/>
        </w:rPr>
        <w:t xml:space="preserve">4. Bahá’ú’lláh, Epistle to the Son of the Wolf. (US Bahá’í Publishing</w:t>
      </w:r>
    </w:p>
    <w:p>
      <w:pPr>
        <w:ind w:left="360"/>
      </w:pPr>
      <w:r>
        <w:rPr>
          <w:i/>
        </w:rPr>
        <w:t xml:space="preserve">Trust, 1988), 181.</w:t>
      </w:r>
    </w:p>
    <w:p>
      <w:pPr>
        <w:ind w:left="360"/>
      </w:pPr>
      <w:r>
        <w:rPr>
          <w:i/>
        </w:rPr>
        <w:t xml:space="preserve">5. Bahá’ú’lláh, The Kitáb-i-Aqdas. (Haifa, Bahá’í World Centre, 1992),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6. Bahá’ú’lláh, Tablets of Bahá’u’lláh. (US Bahá’í Publishing Trust, 1988),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7. H. Balyuzi. ‘Abdu’l-Bahá, the Centre of the Covenant of Baha’u’llah.</w:t>
      </w:r>
    </w:p>
    <w:p>
      <w:pPr>
        <w:ind w:left="360"/>
      </w:pPr>
      <w:r>
        <w:rPr>
          <w:i/>
        </w:rPr>
        <w:t xml:space="preserve">(Oxford: George Ronald, 1972).</w:t>
      </w:r>
    </w:p>
    <w:p>
      <w:pPr>
        <w:ind w:left="360"/>
      </w:pPr>
      <w:r>
        <w:rPr>
          <w:i/>
        </w:rPr>
        <w:t xml:space="preserve">8. ‘Abdu’l-Bahá, Bahá’i Education. (US Bahá’i Publishing Trust, 1987).</w:t>
      </w:r>
    </w:p>
    <w:p>
      <w:pPr>
        <w:ind w:left="360"/>
      </w:pPr>
      <w:r>
        <w:rPr>
          <w:i/>
        </w:rPr>
        <w:t xml:space="preserve">9. ‘Abdu’l-Bahá, Star of the West, IX, 9</w:t>
      </w:r>
    </w:p>
    <w:p>
      <w:pPr>
        <w:ind w:left="360"/>
      </w:pPr>
      <w:r>
        <w:rPr>
          <w:i/>
        </w:rPr>
        <w:t xml:space="preserve">10. ‘Abdu’l-Bahá, Bahá’i Education, 31.</w:t>
      </w:r>
    </w:p>
    <w:p>
      <w:pPr>
        <w:ind w:left="360"/>
      </w:pPr>
      <w:r>
        <w:rPr>
          <w:i/>
        </w:rPr>
        <w:t xml:space="preserve">11. ‘Abdu’l-Bahá, ‘Abdu’l-Bahá in London. (London Publishing Trust,</w:t>
      </w:r>
    </w:p>
    <w:p>
      <w:pPr>
        <w:ind w:left="360"/>
      </w:pPr>
      <w:r>
        <w:rPr>
          <w:i/>
        </w:rPr>
        <w:t xml:space="preserve">1982), 93.</w:t>
      </w:r>
    </w:p>
    <w:p>
      <w:pPr>
        <w:ind w:left="360"/>
      </w:pPr>
      <w:r>
        <w:rPr>
          <w:i/>
        </w:rPr>
        <w:t xml:space="preserve">12. ‘Abdu’l-Bahá, Star of the West, IX, 8.</w:t>
      </w:r>
    </w:p>
    <w:p>
      <w:pPr>
        <w:ind w:left="360"/>
      </w:pPr>
      <w:r>
        <w:rPr>
          <w:i/>
        </w:rPr>
        <w:t xml:space="preserve">13. ‘Abdu’l-Bahá, Star of the West, IX9, 89-96.</w:t>
      </w:r>
    </w:p>
    <w:p>
      <w:pPr>
        <w:ind w:left="360"/>
      </w:pPr>
      <w:r>
        <w:rPr>
          <w:i/>
        </w:rPr>
        <w:t xml:space="preserve">14. ‘Abdu’l-Bahá, Selection from the Writings of ‘Abdu’l-Bahá. (US</w:t>
      </w:r>
    </w:p>
    <w:p>
      <w:pPr>
        <w:ind w:left="360"/>
      </w:pPr>
      <w:r>
        <w:rPr>
          <w:i/>
        </w:rPr>
        <w:t xml:space="preserve">Bahá’i Publishing Trust, 1978), 144.</w:t>
      </w:r>
    </w:p>
    <w:p>
      <w:pPr>
        <w:ind w:left="360"/>
      </w:pPr>
      <w:r>
        <w:rPr>
          <w:i/>
        </w:rPr>
        <w:t xml:space="preserve">15. ‘Abdu’l-Bahá, Star of the West, XIII:7</w:t>
      </w:r>
    </w:p>
    <w:p>
      <w:pPr>
        <w:ind w:left="360"/>
      </w:pPr>
      <w:r>
        <w:rPr>
          <w:i/>
        </w:rPr>
        <w:t xml:space="preserve">16. ‘Abdu’l-Bahá, Star of the West, VII:15.</w:t>
      </w:r>
    </w:p>
    <w:p>
      <w:pPr>
        <w:ind w:left="360"/>
      </w:pPr>
      <w:r>
        <w:rPr>
          <w:i/>
        </w:rPr>
        <w:t xml:space="preserve">17. Bahá’i World Centre. Consultation: A Compilation. (US Bahá’i Pub-</w:t>
      </w:r>
    </w:p>
    <w:p>
      <w:pPr>
        <w:ind w:left="360"/>
      </w:pPr>
      <w:r>
        <w:rPr>
          <w:i/>
        </w:rPr>
        <w:t xml:space="preserve">lishing Trust, 1980).</w:t>
      </w:r>
    </w:p>
    <w:p>
      <w:pPr>
        <w:ind w:left="360"/>
      </w:pPr>
      <w:r>
        <w:rPr>
          <w:i/>
        </w:rPr>
        <w:t xml:space="preserve">18. ‘Abdu’l-Bahá, Star of the West, VII:15, 141-44; B. Hacker. “Montessori</w:t>
      </w:r>
    </w:p>
    <w:p>
      <w:pPr>
        <w:ind w:left="360"/>
      </w:pPr>
      <w:r>
        <w:rPr>
          <w:i/>
        </w:rPr>
        <w:t xml:space="preserve">and the Bahá’í Faith,” Journal of Bahá’í Studies 1 (2) 1988-1989.</w:t>
      </w:r>
    </w:p>
    <w:p>
      <w:pPr>
        <w:ind w:left="360"/>
      </w:pPr>
      <w:r>
        <w:rPr>
          <w:i/>
        </w:rPr>
        <w:t xml:space="preserve">19. ‘Abdu’l-Bahá, Selection from the Writings of ‘Abdu’l-Bahá, 125.</w:t>
      </w:r>
    </w:p>
    <w:p>
      <w:pPr>
        <w:ind w:left="360"/>
      </w:pPr>
      <w:r>
        <w:rPr>
          <w:i/>
        </w:rPr>
        <w:t xml:space="preserve">20. Ibid, 135.</w:t>
      </w:r>
    </w:p>
    <w:p>
      <w:pPr>
        <w:ind w:left="360"/>
      </w:pPr>
      <w:r>
        <w:rPr>
          <w:i/>
        </w:rPr>
        <w:t xml:space="preserve">21. ‘Abdu’l-Bahá, Star of the West, XI:19, 329-330.</w:t>
      </w:r>
    </w:p>
    <w:p>
      <w:pPr>
        <w:ind w:left="360"/>
      </w:pPr>
      <w:r>
        <w:rPr>
          <w:i/>
        </w:rPr>
        <w:t xml:space="preserve">60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‘Abdu’l-Bahá, The Promulgation of Universal Peace. (US Bahá’í</w:t>
      </w:r>
    </w:p>
    <w:p>
      <w:pPr>
        <w:ind w:left="360"/>
      </w:pPr>
      <w:r>
        <w:rPr>
          <w:i/>
        </w:rPr>
        <w:t xml:space="preserve">Publishing Trust, 1982), 92.</w:t>
      </w:r>
    </w:p>
    <w:p>
      <w:pPr>
        <w:ind w:left="360"/>
      </w:pPr>
      <w:r>
        <w:rPr>
          <w:i/>
        </w:rPr>
        <w:t xml:space="preserve">23. Bahá’ú’lláh, Tablets of Bahá’u’lláh, 84.</w:t>
      </w:r>
    </w:p>
    <w:p>
      <w:pPr>
        <w:ind w:left="360"/>
      </w:pPr>
      <w:r>
        <w:rPr>
          <w:i/>
        </w:rPr>
        <w:t xml:space="preserve">24. F. Arbab. Lectures in Bahá’í-Inspired Curricula. (Florida, Palabras</w:t>
      </w:r>
    </w:p>
    <w:p>
      <w:pPr>
        <w:ind w:left="360"/>
      </w:pPr>
      <w:r>
        <w:rPr>
          <w:i/>
        </w:rPr>
        <w:t xml:space="preserve">Publications. 1994).</w:t>
      </w:r>
    </w:p>
    <w:p>
      <w:pPr>
        <w:ind w:left="360"/>
      </w:pPr>
      <w:r>
        <w:rPr>
          <w:i/>
        </w:rPr>
        <w:t xml:space="preserve">25. S. Effendi. “Introduction” to Nabil’s Narrative. (London: Bahá’i Pub-</w:t>
      </w:r>
    </w:p>
    <w:p>
      <w:pPr>
        <w:ind w:left="360"/>
      </w:pPr>
      <w:r>
        <w:rPr>
          <w:i/>
        </w:rPr>
        <w:t xml:space="preserve">lishing Trust, 1953), xxi-xxxiv.</w:t>
      </w:r>
    </w:p>
    <w:p>
      <w:pPr>
        <w:ind w:left="360"/>
      </w:pPr>
      <w:r>
        <w:rPr>
          <w:i/>
        </w:rPr>
        <w:t xml:space="preserve">26. H. Balyuzi. Bahá’u’lláh, King of Glory. (Oxford, UK: George Ronald,</w:t>
      </w:r>
    </w:p>
    <w:p>
      <w:pPr>
        <w:ind w:left="360"/>
      </w:pPr>
      <w:r>
        <w:rPr>
          <w:i/>
        </w:rPr>
        <w:t xml:space="preserve">2000).</w:t>
      </w:r>
    </w:p>
    <w:p>
      <w:pPr>
        <w:ind w:left="360"/>
      </w:pPr>
      <w:r>
        <w:rPr>
          <w:i/>
        </w:rPr>
        <w:t xml:space="preserve">27. L. Cole. A History of Education. (New York: Holt, Rinehart and Win-</w:t>
      </w:r>
    </w:p>
    <w:p>
      <w:pPr>
        <w:ind w:left="360"/>
      </w:pPr>
      <w:r>
        <w:rPr>
          <w:i/>
        </w:rPr>
        <w:t xml:space="preserve">ston, 1961).</w:t>
      </w:r>
    </w:p>
    <w:p>
      <w:pPr>
        <w:ind w:left="360"/>
      </w:pPr>
      <w:r>
        <w:rPr>
          <w:i/>
        </w:rPr>
        <w:t xml:space="preserve">28. B. Simon. Studies in the History of Education 1780-1870. (London:</w:t>
      </w:r>
    </w:p>
    <w:p>
      <w:pPr>
        <w:ind w:left="360"/>
      </w:pPr>
      <w:r>
        <w:rPr>
          <w:i/>
        </w:rPr>
        <w:t xml:space="preserve">Lawrence &amp; Wishart, 1960).</w:t>
      </w:r>
    </w:p>
    <w:p>
      <w:pPr>
        <w:ind w:left="360"/>
      </w:pPr>
      <w:r>
        <w:rPr>
          <w:i/>
        </w:rPr>
        <w:t xml:space="preserve">29. Arbab. Lectures in Bahá’í-Inspired Curricula.</w:t>
      </w:r>
    </w:p>
    <w:p>
      <w:pPr>
        <w:ind w:left="360"/>
      </w:pPr>
      <w:r>
        <w:rPr>
          <w:i/>
        </w:rPr>
        <w:t xml:space="preserve">30. W. Freehling. The Reintegration of American History: Slavery and</w:t>
      </w:r>
    </w:p>
    <w:p>
      <w:pPr>
        <w:ind w:left="360"/>
      </w:pPr>
      <w:r>
        <w:rPr>
          <w:i/>
        </w:rPr>
        <w:t xml:space="preserve">the Civil War. (New York:</w:t>
      </w:r>
    </w:p>
    <w:p>
      <w:pPr>
        <w:ind w:left="360"/>
      </w:pPr>
      <w:r>
        <w:rPr>
          <w:i/>
        </w:rPr>
        <w:t xml:space="preserve">Oxford University Press, 1994).</w:t>
      </w:r>
    </w:p>
    <w:p>
      <w:pPr>
        <w:ind w:left="360"/>
      </w:pPr>
      <w:r>
        <w:rPr>
          <w:i/>
        </w:rPr>
        <w:t xml:space="preserve">31. Cole, A History of Education.</w:t>
      </w:r>
    </w:p>
    <w:p>
      <w:pPr>
        <w:ind w:left="360"/>
      </w:pPr>
      <w:r>
        <w:rPr>
          <w:i/>
        </w:rPr>
        <w:t xml:space="preserve">32. R. Boston. “Bible Riots: When Christians Killed each other over Reli-</w:t>
      </w:r>
    </w:p>
    <w:p>
      <w:pPr>
        <w:ind w:left="360"/>
      </w:pPr>
      <w:r>
        <w:rPr>
          <w:i/>
        </w:rPr>
        <w:t xml:space="preserve">gion in Public Schools.” Liberty: A Magazine For Religious, (Liberty,</w:t>
      </w:r>
    </w:p>
    <w:p>
      <w:pPr>
        <w:ind w:left="360"/>
      </w:pPr>
      <w:r>
        <w:rPr>
          <w:i/>
        </w:rPr>
        <w:t xml:space="preserve">May/June 1997), http://candst.tripod.com/boston3.htm.</w:t>
      </w:r>
    </w:p>
    <w:p>
      <w:pPr>
        <w:ind w:left="360"/>
      </w:pPr>
      <w:r>
        <w:rPr>
          <w:i/>
        </w:rPr>
        <w:t xml:space="preserve">33. Bahá’í World Centre. Century of Light. (Bahá’í Publishing Trust of</w:t>
      </w:r>
    </w:p>
    <w:p>
      <w:pPr>
        <w:ind w:left="360"/>
      </w:pPr>
      <w:r>
        <w:rPr>
          <w:i/>
        </w:rPr>
        <w:t xml:space="preserve">Malaysia, 2001).</w:t>
      </w:r>
    </w:p>
    <w:p>
      <w:pPr>
        <w:ind w:left="360"/>
      </w:pPr>
      <w:r>
        <w:rPr>
          <w:i/>
        </w:rPr>
        <w:t xml:space="preserve">34. Department of Education and Training. Aboriginal Education. (New</w:t>
      </w:r>
    </w:p>
    <w:p>
      <w:pPr>
        <w:ind w:left="360"/>
      </w:pPr>
      <w:r>
        <w:rPr>
          <w:i/>
        </w:rPr>
        <w:t xml:space="preserve">South Wales, DET, 1996).</w:t>
      </w:r>
    </w:p>
    <w:p>
      <w:pPr>
        <w:ind w:left="360"/>
      </w:pPr>
      <w:r>
        <w:rPr>
          <w:i/>
        </w:rPr>
        <w:t xml:space="preserve">35. M. Gillet. Readings in the History of Education. (Canada: McGraw-</w:t>
      </w:r>
    </w:p>
    <w:p>
      <w:pPr>
        <w:ind w:left="360"/>
      </w:pPr>
      <w:r>
        <w:rPr>
          <w:i/>
        </w:rPr>
        <w:t xml:space="preserve">Hill, 1969).</w:t>
      </w:r>
    </w:p>
    <w:p>
      <w:pPr>
        <w:ind w:left="360"/>
      </w:pPr>
      <w:r>
        <w:rPr>
          <w:i/>
        </w:rPr>
        <w:t xml:space="preserve">36. T.W. Bamford. “Public School Town in the Nineteenth Century.” In</w:t>
      </w:r>
    </w:p>
    <w:p>
      <w:pPr>
        <w:ind w:left="360"/>
      </w:pPr>
      <w:r>
        <w:rPr>
          <w:i/>
        </w:rPr>
        <w:t xml:space="preserve">P.W. Musgrave (ed.) Sociology, History and Education, (London: Methuen</w:t>
      </w:r>
    </w:p>
    <w:p>
      <w:pPr>
        <w:ind w:left="360"/>
      </w:pPr>
      <w:r>
        <w:rPr>
          <w:i/>
        </w:rPr>
        <w:t xml:space="preserve">&amp; Co Ltd, 1970), 273-284.</w:t>
      </w:r>
    </w:p>
    <w:p>
      <w:pPr>
        <w:ind w:left="360"/>
      </w:pPr>
      <w:r>
        <w:rPr>
          <w:i/>
        </w:rPr>
        <w:t xml:space="preserve">37. B. Handal. “Philosophies and Pedagogies of Mathematics.” Philoso-</w:t>
      </w:r>
    </w:p>
    <w:p>
      <w:pPr>
        <w:ind w:left="360"/>
      </w:pPr>
      <w:r>
        <w:rPr>
          <w:i/>
        </w:rPr>
        <w:t xml:space="preserve">phy of Mathematics Education Journal 7 (2003), www.ex.ac.uk/~PErnest/</w:t>
      </w:r>
    </w:p>
    <w:p>
      <w:pPr>
        <w:ind w:left="360"/>
      </w:pPr>
      <w:r>
        <w:rPr>
          <w:i/>
        </w:rPr>
        <w:t xml:space="preserve">pome17/pdf/handal.pdf.</w:t>
      </w:r>
    </w:p>
    <w:p>
      <w:pPr>
        <w:ind w:left="360"/>
      </w:pPr>
      <w:r>
        <w:rPr>
          <w:i/>
        </w:rPr>
        <w:t xml:space="preserve">38. R.H. Beck. A Social History of Education. (N.J., Prentice Hall, 1965).</w:t>
      </w:r>
    </w:p>
    <w:p>
      <w:pPr>
        <w:ind w:left="360"/>
      </w:pPr>
      <w:r>
        <w:rPr>
          <w:i/>
        </w:rPr>
        <w:t xml:space="preserve">39. J.M.D. Meiklejon. “Scottish Education.” In P. Gordon (ed.) The Study</w:t>
      </w:r>
    </w:p>
    <w:p>
      <w:pPr>
        <w:ind w:left="360"/>
      </w:pPr>
      <w:r>
        <w:rPr>
          <w:i/>
        </w:rPr>
        <w:t xml:space="preserve">of Education, Volume 1, (London: The Woburn Press, 1980), 1-42.</w:t>
      </w:r>
    </w:p>
    <w:p>
      <w:pPr>
        <w:ind w:left="360"/>
      </w:pPr>
      <w:r>
        <w:rPr>
          <w:i/>
        </w:rPr>
        <w:t xml:space="preserve">40. F. Ringer. “On Segmentation in Modern European Educational Sys-</w:t>
      </w:r>
    </w:p>
    <w:p>
      <w:pPr>
        <w:ind w:left="360"/>
      </w:pPr>
      <w:r>
        <w:rPr>
          <w:i/>
        </w:rPr>
        <w:t xml:space="preserve">tems: The Case of French Secondary Systems 1865-1920.” In D.K. Muller,</w:t>
      </w:r>
    </w:p>
    <w:p>
      <w:pPr>
        <w:ind w:left="360"/>
      </w:pPr>
      <w:r>
        <w:rPr>
          <w:i/>
        </w:rPr>
        <w:t xml:space="preserve">F. Ringer, B, Simon (eds.) The Rise of the Modern Educational System,</w:t>
      </w:r>
    </w:p>
    <w:p>
      <w:pPr>
        <w:ind w:left="360"/>
      </w:pPr>
      <w:r>
        <w:rPr>
          <w:i/>
        </w:rPr>
        <w:t xml:space="preserve">(Cambridge: Cambridge University Press, 1987), 53-87.</w:t>
      </w:r>
    </w:p>
    <w:p>
      <w:pPr>
        <w:ind w:left="360"/>
      </w:pPr>
      <w:r>
        <w:rPr>
          <w:i/>
        </w:rPr>
        <w:t xml:space="preserve">41. J.J. Rousseau. Émile, translated by Barbara Foxley. (New York: Dutton,</w:t>
      </w:r>
    </w:p>
    <w:p>
      <w:pPr>
        <w:ind w:left="360"/>
      </w:pPr>
      <w:r>
        <w:rPr>
          <w:i/>
        </w:rPr>
        <w:t xml:space="preserve">1966).</w:t>
      </w:r>
    </w:p>
    <w:p>
      <w:pPr>
        <w:ind w:left="360"/>
      </w:pPr>
      <w:r>
        <w:rPr>
          <w:i/>
        </w:rPr>
        <w:t xml:space="preserve">Philosophy of Bahá’í Education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A. Desmond and J. Moore. Darwin: The Life of a Tormented Evolu-</w:t>
      </w:r>
    </w:p>
    <w:p>
      <w:pPr>
        <w:ind w:left="360"/>
      </w:pPr>
      <w:r>
        <w:rPr>
          <w:i/>
        </w:rPr>
        <w:t xml:space="preserve">tionist. (London, Michael Joseph, 1991), 658.</w:t>
      </w:r>
    </w:p>
    <w:p>
      <w:pPr>
        <w:ind w:left="360"/>
      </w:pPr>
      <w:r>
        <w:rPr>
          <w:i/>
        </w:rPr>
        <w:t xml:space="preserve">43. K. Marx. “A Contribution to a Critique of Hegel’s Philosophy of Right.”</w:t>
      </w:r>
    </w:p>
    <w:p>
      <w:pPr>
        <w:ind w:left="360"/>
      </w:pPr>
      <w:r>
        <w:rPr>
          <w:i/>
        </w:rPr>
        <w:t xml:space="preserve">Introduction. Reprinted in Early Writings, trans. Rodney Livingstone and</w:t>
      </w:r>
    </w:p>
    <w:p>
      <w:pPr>
        <w:ind w:left="360"/>
      </w:pPr>
      <w:r>
        <w:rPr>
          <w:i/>
        </w:rPr>
        <w:t xml:space="preserve">Gregor Benton. (London: Penguin, 1975), 244.</w:t>
      </w:r>
    </w:p>
    <w:p>
      <w:pPr>
        <w:ind w:left="360"/>
      </w:pPr>
      <w:r>
        <w:rPr>
          <w:i/>
        </w:rPr>
        <w:t xml:space="preserve">44. S. Freud. The Future of an Illusion, translated and edited by James</w:t>
      </w:r>
    </w:p>
    <w:p>
      <w:pPr>
        <w:ind w:left="360"/>
      </w:pPr>
      <w:r>
        <w:rPr>
          <w:i/>
        </w:rPr>
        <w:t xml:space="preserve">Strachey. (New York: W.W.Nortan and Company, Inc., 1961), 245.</w:t>
      </w:r>
    </w:p>
    <w:p>
      <w:pPr>
        <w:ind w:left="360"/>
      </w:pPr>
      <w:r>
        <w:rPr>
          <w:i/>
        </w:rPr>
        <w:t xml:space="preserve">45. F. Nietzche. The Gay Science, translated by Walter Kaufmann. (New</w:t>
      </w:r>
    </w:p>
    <w:p>
      <w:pPr>
        <w:ind w:left="360"/>
      </w:pPr>
      <w:r>
        <w:rPr>
          <w:i/>
        </w:rPr>
        <w:t xml:space="preserve">York, Vintage Books, 1974), 167.</w:t>
      </w:r>
    </w:p>
    <w:p>
      <w:pPr>
        <w:ind w:left="360"/>
      </w:pPr>
      <w:r>
        <w:rPr>
          <w:i/>
        </w:rPr>
        <w:t xml:space="preserve">46. Bahá’ú’lláh. Gleaning from the Writings of Bahá’u’lláh. (US Bahá’í</w:t>
      </w:r>
    </w:p>
    <w:p>
      <w:pPr>
        <w:ind w:left="360"/>
      </w:pPr>
      <w:r>
        <w:rPr>
          <w:i/>
        </w:rPr>
        <w:t xml:space="preserve">Publishing Trust, 1990), 200.</w:t>
      </w:r>
    </w:p>
    <w:p>
      <w:pPr>
        <w:ind w:left="360"/>
      </w:pPr>
      <w:r>
        <w:rPr>
          <w:i/>
        </w:rPr>
        <w:t xml:space="preserve">47. Handal, “Philosophies and Pedagogies of Mathematics.”</w:t>
      </w:r>
    </w:p>
    <w:p>
      <w:pPr>
        <w:ind w:left="360"/>
      </w:pPr>
      <w:r>
        <w:rPr>
          <w:i/>
        </w:rPr>
        <w:t xml:space="preserve">48. B. Handal. “Metaphors in Education,” Journal of the Australian As-</w:t>
      </w:r>
    </w:p>
    <w:p>
      <w:pPr>
        <w:ind w:left="360"/>
      </w:pPr>
      <w:r>
        <w:rPr>
          <w:i/>
        </w:rPr>
        <w:t xml:space="preserve">sociation of Bahá’í Studies (in press).</w:t>
      </w:r>
    </w:p>
    <w:p>
      <w:pPr>
        <w:ind w:left="360"/>
      </w:pPr>
      <w:r>
        <w:rPr>
          <w:i/>
        </w:rPr>
        <w:t xml:space="preserve">49. Bahá’ú’lláh, Tablets of Bahá’u’lláh, 161.</w:t>
      </w:r>
    </w:p>
    <w:p>
      <w:pPr>
        <w:ind w:left="360"/>
      </w:pPr>
      <w:r>
        <w:rPr>
          <w:i/>
        </w:rPr>
        <w:t xml:space="preserve">50. Ibid.</w:t>
      </w:r>
    </w:p>
    <w:p>
      <w:pPr>
        <w:ind w:left="360"/>
      </w:pPr>
      <w:r>
        <w:rPr>
          <w:i/>
        </w:rPr>
        <w:t xml:space="preserve">51. Bahá’ú’lláh, The Hidden Words. (US Publishing Trust, 1985), 47.</w:t>
      </w:r>
    </w:p>
    <w:p>
      <w:pPr>
        <w:ind w:left="360"/>
      </w:pPr>
      <w:r>
        <w:rPr>
          <w:i/>
        </w:rPr>
        <w:t xml:space="preserve">52. Bahá’í World Centre. The Compilation of Compilations. (Bahá’í Pub-</w:t>
      </w:r>
    </w:p>
    <w:p>
      <w:pPr>
        <w:ind w:left="360"/>
      </w:pPr>
      <w:r>
        <w:rPr>
          <w:i/>
        </w:rPr>
        <w:t xml:space="preserve">lications Australia, 1991), 247.</w:t>
      </w:r>
    </w:p>
    <w:p>
      <w:pPr>
        <w:ind w:left="360"/>
      </w:pPr>
      <w:r>
        <w:rPr>
          <w:i/>
        </w:rPr>
        <w:t xml:space="preserve">53. Handal. “Metaphors in Education”.</w:t>
      </w:r>
    </w:p>
    <w:p>
      <w:pPr>
        <w:ind w:left="360"/>
      </w:pPr>
      <w:r>
        <w:rPr>
          <w:i/>
        </w:rPr>
        <w:t xml:space="preserve">5. M.J. Bunge (ed.). The Child in Christian Thought, (MI: Wm. B.</w:t>
      </w:r>
    </w:p>
    <w:p>
      <w:pPr>
        <w:ind w:left="360"/>
      </w:pPr>
      <w:r>
        <w:rPr>
          <w:i/>
        </w:rPr>
        <w:t xml:space="preserve">Eerdmans Publishing Co., 2000).</w:t>
      </w:r>
    </w:p>
    <w:p>
      <w:pPr>
        <w:ind w:left="360"/>
      </w:pPr>
      <w:r>
        <w:rPr>
          <w:i/>
        </w:rPr>
        <w:t xml:space="preserve">55. ‘Abdu’l-Bahá, Some Answered Questions. (US Bahá’í Publishing Trust,</w:t>
      </w:r>
    </w:p>
    <w:p>
      <w:pPr>
        <w:ind w:left="360"/>
      </w:pPr>
      <w:r>
        <w:rPr>
          <w:i/>
        </w:rPr>
        <w:t xml:space="preserve">1990), 8.</w:t>
      </w:r>
    </w:p>
    <w:p>
      <w:pPr>
        <w:ind w:left="360"/>
      </w:pPr>
      <w:r>
        <w:rPr>
          <w:i/>
        </w:rPr>
        <w:t xml:space="preserve">56. ‘Abdul-Bahá. Selections from the Writings of ‘Abdul-Bahá, 136.</w:t>
      </w:r>
    </w:p>
    <w:p>
      <w:pPr>
        <w:ind w:left="360"/>
      </w:pPr>
      <w:r>
        <w:rPr>
          <w:i/>
        </w:rPr>
        <w:t xml:space="preserve">57. W. Langley. “Children, Moral Development, and Global Transforma-</w:t>
      </w:r>
    </w:p>
    <w:p>
      <w:pPr>
        <w:ind w:left="360"/>
      </w:pPr>
      <w:r>
        <w:rPr>
          <w:i/>
        </w:rPr>
        <w:t xml:space="preserve">tion,” In World Order US, Bahá’i Publishing Trust 28(27) 2007: 13-24.</w:t>
      </w:r>
    </w:p>
    <w:p>
      <w:pPr>
        <w:ind w:left="360"/>
      </w:pPr>
      <w:r>
        <w:rPr>
          <w:i/>
        </w:rPr>
        <w:t xml:space="preserve">58. L. Kavelin-Popov. The Virtues Project Educator’s Guide: Simple</w:t>
      </w:r>
    </w:p>
    <w:p>
      <w:pPr>
        <w:ind w:left="360"/>
      </w:pPr>
      <w:r>
        <w:rPr>
          <w:i/>
        </w:rPr>
        <w:t xml:space="preserve">Ways to Create a Culture of Character. (CA: Jalmar Press, 2000),</w:t>
      </w:r>
    </w:p>
    <w:p>
      <w:pPr>
        <w:ind w:left="360"/>
      </w:pPr>
      <w:r>
        <w:rPr>
          <w:i/>
        </w:rPr>
        <w:t xml:space="preserve">www.virtuesproject.com.</w:t>
      </w:r>
    </w:p>
    <w:p>
      <w:pPr>
        <w:ind w:left="360"/>
      </w:pPr>
      <w:r>
        <w:rPr>
          <w:i/>
        </w:rPr>
        <w:t xml:space="preserve">59. L. Noguchi, H. Hanson, and P. Lample. Exploring a Framework for</w:t>
      </w:r>
    </w:p>
    <w:p>
      <w:pPr>
        <w:ind w:left="360"/>
      </w:pPr>
      <w:r>
        <w:rPr>
          <w:i/>
        </w:rPr>
        <w:t xml:space="preserve">Moral Education. (Florida: Palabra Publications, 1992).</w:t>
      </w:r>
    </w:p>
    <w:p>
      <w:pPr>
        <w:ind w:left="360"/>
      </w:pPr>
      <w:r>
        <w:rPr>
          <w:i/>
        </w:rPr>
        <w:t xml:space="preserve">60. Bahá’ú’lláh. Gleaning from the Writings of Bahá’u’lláh. (US Bahá’í</w:t>
      </w:r>
    </w:p>
    <w:p>
      <w:pPr>
        <w:ind w:left="360"/>
      </w:pPr>
      <w:r>
        <w:rPr>
          <w:i/>
        </w:rPr>
        <w:t xml:space="preserve">Publishing Trust, 1990), 334.</w:t>
      </w:r>
    </w:p>
    <w:p>
      <w:pPr>
        <w:ind w:left="360"/>
      </w:pPr>
      <w:r>
        <w:rPr>
          <w:i/>
        </w:rPr>
        <w:t xml:space="preserve">61. ‘Abdu’l-Bahá, The Secret of Divine Civilization. (US Bahá’í Publish-</w:t>
      </w:r>
    </w:p>
    <w:p>
      <w:pPr>
        <w:ind w:left="360"/>
      </w:pPr>
      <w:r>
        <w:rPr>
          <w:i/>
        </w:rPr>
        <w:t xml:space="preserve">ing Trust, 1990), 116.</w:t>
      </w:r>
    </w:p>
    <w:p>
      <w:pPr>
        <w:ind w:left="360"/>
      </w:pPr>
      <w:r>
        <w:rPr>
          <w:i/>
        </w:rPr>
        <w:t xml:space="preserve">62. Bahá’i International Community. Education: A Bahá’i Perspective.</w:t>
      </w:r>
    </w:p>
    <w:p>
      <w:pPr>
        <w:ind w:left="360"/>
      </w:pPr>
      <w:r>
        <w:rPr>
          <w:i/>
        </w:rPr>
        <w:t xml:space="preserve">(New York, Bahá’í International Community, 1990).</w:t>
      </w:r>
    </w:p>
    <w:p>
      <w:pPr>
        <w:ind w:left="360"/>
      </w:pPr>
      <w:r>
        <w:rPr>
          <w:i/>
        </w:rPr>
        <w:t xml:space="preserve">63. N. Ghanea. Human Rights, the UN and the Bahá’ís in Iran. (UK,</w:t>
      </w:r>
    </w:p>
    <w:p>
      <w:pPr>
        <w:ind w:left="360"/>
      </w:pPr>
      <w:r>
        <w:rPr>
          <w:i/>
        </w:rPr>
        <w:t xml:space="preserve">George Ronald, 2002).</w:t>
      </w:r>
    </w:p>
    <w:p>
      <w:pPr>
        <w:ind w:left="360"/>
      </w:pPr>
      <w:r>
        <w:rPr>
          <w:i/>
        </w:rPr>
        <w:t xml:space="preserve">64. B. Bollag. “36 Professors Arrested in Iranian Crackdown on Under-</w:t>
      </w:r>
    </w:p>
    <w:p>
      <w:pPr>
        <w:ind w:left="360"/>
      </w:pPr>
      <w:r>
        <w:rPr>
          <w:i/>
        </w:rPr>
        <w:t xml:space="preserve">62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ground Baha’i University.” Chronicle of Higher Education (November</w:t>
      </w:r>
    </w:p>
    <w:p>
      <w:pPr>
        <w:ind w:left="360"/>
      </w:pPr>
      <w:r>
        <w:rPr>
          <w:i/>
        </w:rPr>
        <w:t xml:space="preserve">13, 1998).</w:t>
      </w:r>
    </w:p>
    <w:p>
      <w:pPr>
        <w:ind w:left="360"/>
      </w:pPr>
      <w:r>
        <w:rPr>
          <w:i/>
        </w:rPr>
        <w:t xml:space="preserve">65. Bahá’i International Community. Bahá’í Development Projects: A Glo-</w:t>
      </w:r>
    </w:p>
    <w:p>
      <w:pPr>
        <w:ind w:left="360"/>
      </w:pPr>
      <w:r>
        <w:rPr>
          <w:i/>
        </w:rPr>
        <w:t xml:space="preserve">bal Process of Learning (2006), http://info.bahai.org/article-1-8-1-1.html.</w:t>
      </w:r>
    </w:p>
    <w:p>
      <w:pPr>
        <w:ind w:left="360"/>
      </w:pPr>
      <w:r>
        <w:rPr>
          <w:i/>
        </w:rPr>
        <w:t xml:space="preserve">66. Nur University, www.nur.edu.</w:t>
      </w:r>
    </w:p>
    <w:p>
      <w:pPr>
        <w:ind w:left="360"/>
      </w:pPr>
      <w:r>
        <w:rPr>
          <w:i/>
        </w:rPr>
        <w:t xml:space="preserve">67. Maxwell International School, www.maxwell.bc.ca.</w:t>
      </w:r>
    </w:p>
    <w:p>
      <w:pPr>
        <w:ind w:left="360"/>
      </w:pPr>
      <w:r>
        <w:rPr>
          <w:i/>
        </w:rPr>
        <w:t xml:space="preserve">68. The School of the Nations of Macau, www.schoolofthenations.com.</w:t>
      </w:r>
    </w:p>
    <w:p>
      <w:pPr>
        <w:ind w:left="360"/>
      </w:pPr>
      <w:r>
        <w:rPr>
          <w:i/>
        </w:rPr>
        <w:t xml:space="preserve">69. Yerrinbool College, www.ybcl.org.</w:t>
      </w:r>
    </w:p>
    <w:p>
      <w:pPr>
        <w:ind w:left="360"/>
      </w:pPr>
      <w:r>
        <w:rPr>
          <w:i/>
        </w:rPr>
        <w:t xml:space="preserve">70. The Banani School, www.banani.sch.zm.</w:t>
      </w:r>
    </w:p>
    <w:p>
      <w:pPr>
        <w:ind w:left="360"/>
      </w:pPr>
      <w:r>
        <w:rPr>
          <w:i/>
        </w:rPr>
        <w:t xml:space="preserve">71. Townshend International School, www.townshend.cz.</w:t>
      </w:r>
    </w:p>
    <w:p>
      <w:pPr>
        <w:ind w:left="360"/>
      </w:pPr>
      <w:r>
        <w:rPr>
          <w:i/>
        </w:rPr>
        <w:t xml:space="preserve">72. Santitham School, www.thai-bahais.org/Santitham/index.php.</w:t>
      </w:r>
    </w:p>
    <w:p>
      <w:pPr>
        <w:ind w:left="360"/>
      </w:pPr>
      <w:r>
        <w:rPr>
          <w:i/>
        </w:rPr>
        <w:t xml:space="preserve">73. Ocean of Light School of Tonga, www.oceanoflight.to.</w:t>
      </w:r>
    </w:p>
    <w:p>
      <w:pPr>
        <w:ind w:left="360"/>
      </w:pPr>
      <w:r>
        <w:rPr>
          <w:i/>
        </w:rPr>
        <w:t xml:space="preserve">74. The School of the Nations of Brazil, www.edn.org.br.</w:t>
      </w:r>
    </w:p>
    <w:p>
      <w:pPr>
        <w:ind w:left="360"/>
      </w:pPr>
      <w:r>
        <w:rPr>
          <w:i/>
        </w:rPr>
        <w:t xml:space="preserve">75. Barli Vocational Institute for Rural Women, www.geocities.com/</w:t>
      </w:r>
    </w:p>
    <w:p>
      <w:pPr>
        <w:ind w:left="360"/>
      </w:pPr>
      <w:r>
        <w:rPr>
          <w:i/>
        </w:rPr>
        <w:t xml:space="preserve">RainForest/2519.</w:t>
      </w:r>
    </w:p>
    <w:p>
      <w:pPr>
        <w:ind w:left="360"/>
      </w:pPr>
      <w:r>
        <w:rPr>
          <w:i/>
        </w:rPr>
        <w:t xml:space="preserve">76. Montessory City School, www.cmseducation.org.</w:t>
      </w:r>
    </w:p>
    <w:p>
      <w:pPr>
        <w:ind w:left="360"/>
      </w:pPr>
      <w:r>
        <w:rPr>
          <w:i/>
        </w:rPr>
        <w:t xml:space="preserve">77. Fundación para la Aplicación y Enseñanza de las Ciencias (The</w:t>
      </w:r>
    </w:p>
    <w:p>
      <w:pPr>
        <w:ind w:left="360"/>
      </w:pPr>
      <w:r>
        <w:rPr>
          <w:i/>
        </w:rPr>
        <w:t xml:space="preserve">Foundation for the Application and Teaching of the Sciences),</w:t>
      </w:r>
    </w:p>
    <w:p>
      <w:pPr>
        <w:ind w:left="360"/>
      </w:pPr>
      <w:r>
        <w:rPr>
          <w:i/>
        </w:rPr>
        <w:t xml:space="preserve">www.fundaec.org and www.clubofbudapest.org/Awards/cw-fundaec.htm.</w:t>
      </w:r>
    </w:p>
    <w:p>
      <w:pPr>
        <w:ind w:left="360"/>
      </w:pPr>
      <w:r>
        <w:rPr>
          <w:i/>
        </w:rPr>
        <w:t xml:space="preserve">78. Ruhi Institute. Walking Together on a Path of Service. (Florida,</w:t>
      </w:r>
    </w:p>
    <w:p>
      <w:pPr>
        <w:ind w:left="360"/>
      </w:pPr>
      <w:r>
        <w:rPr>
          <w:i/>
        </w:rPr>
        <w:t xml:space="preserve">Palabras Publications, 2001).</w:t>
      </w:r>
    </w:p>
    <w:p>
      <w:pPr>
        <w:ind w:left="360"/>
      </w:pPr>
      <w:r>
        <w:rPr>
          <w:i/>
        </w:rPr>
        <w:t xml:space="preserve">79 S. Effendi. The Promised Day is Come. (US Bahá’í Publishing Trust,</w:t>
      </w:r>
    </w:p>
    <w:p>
      <w:pPr>
        <w:ind w:left="360"/>
      </w:pPr>
      <w:r>
        <w:rPr>
          <w:i/>
        </w:rPr>
        <w:t xml:space="preserve">1980).</w:t>
      </w:r>
    </w:p>
    <w:p>
      <w:pPr>
        <w:ind w:left="360"/>
      </w:pPr>
      <w:r>
        <w:rPr>
          <w:i/>
        </w:rPr>
        <w:t xml:space="preserve">80. United Nations Children’s Fund (UNICEF). State of the World’s Chil-</w:t>
      </w:r>
    </w:p>
    <w:p>
      <w:pPr>
        <w:ind w:left="360"/>
      </w:pPr>
      <w:r>
        <w:rPr>
          <w:i/>
        </w:rPr>
        <w:t xml:space="preserve">dren 2006 (2006), www.unicef.org.</w:t>
      </w:r>
    </w:p>
    <w:p>
      <w:pPr>
        <w:ind w:left="360"/>
      </w:pPr>
      <w:r>
        <w:rPr>
          <w:i/>
        </w:rPr>
        <w:t xml:space="preserve">81. Bahá’í World Centre. The Compilation of Compilations. (Bahá’í Pub-</w:t>
      </w:r>
    </w:p>
    <w:p>
      <w:pPr>
        <w:ind w:left="360"/>
      </w:pPr>
      <w:r>
        <w:rPr>
          <w:i/>
        </w:rPr>
        <w:t xml:space="preserve">lications Australia, 1991), 247.</w:t>
      </w:r>
    </w:p>
    <w:p>
      <w:pPr>
        <w:ind w:left="360"/>
      </w:pPr>
      <w:r>
        <w:rPr>
          <w:color w:val="555555"/>
          <w:sz w:val="18"/>
        </w:rPr>
        <w:t xml:space="preserve">— The Philosophy of Baha'i Education (Used by permission of the curator)</w:t>
      </w:r>
    </w:p>
    <w:p/>
  </w:body>
</w:document>
</file>