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What is Baha&apos;i Orientalism?</w:t></w:r></w:p><w:p><w:r><w:rPr><w:color w:val="555555"/><w:sz w:val="20"/></w:rPr><w:t xml:space="preserve">Exported from Holy-Writings.com on 2026-06-20 - 1 clipping</w:t></w:r></w:p><w:p><w:pPr><w:ind w:left="360"/></w:pPr><w:r><w:rPr><w:i/></w:rPr><w:t xml:space="preserve">Source: Bahá&apos;í Library Online (bahai-library.com), curated by Jonah Winters. Used by permission of the curator. Original citation: Geoffrey Nash, What is Baha&apos;i Orientalism?,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humanities</w:t></w:r></w:p><w:p><w:pPr><w:ind w:left="360"/></w:pPr><w:r><w:rPr><w:i/></w:rPr><w:t xml:space="preserve">Article</w:t></w:r></w:p><w:p><w:pPr><w:ind w:left="360"/></w:pPr><w:r><w:rPr><w:i/></w:rPr><w:t xml:space="preserve">What Is Bahai Orientalism?</w:t></w:r></w:p><w:p><w:pPr><w:ind w:left="360"/></w:pPr><w:r><w:rPr><w:i/></w:rPr><w:t xml:space="preserve">Geoffrey Nash</w:t></w:r></w:p><w:p><w:pPr><w:ind w:left="360"/></w:pPr><w:r><w:rPr><w:i/></w:rPr><w:t xml:space="preserve"></w:t></w:r></w:p><w:p><w:pPr><w:ind w:left="360"/></w:pPr><w:r><w:rPr><w:i/></w:rPr><w:t xml:space="preserve">Independent Scholar, Durham DH1 5LD, UK; geoff.nash6@outlook.com</w:t></w:r></w:p><w:p><w:pPr><w:ind w:left="360"/></w:pPr><w:r><w:rPr><w:i/></w:rPr><w:t xml:space="preserve"></w:t></w:r></w:p><w:p><w:pPr><w:ind w:left="360"/></w:pPr><w:r><w:rPr><w:i/></w:rPr><w:t xml:space="preserve">Abstract: Scrutinizing the literature of a modern religious movement this article argues that post-</w:t></w:r></w:p><w:p><w:pPr><w:ind w:left="360"/></w:pPr><w:r><w:rPr><w:i/></w:rPr><w:t xml:space="preserve">colonial theory can effectively be brought to the analysis of religions and religious writing. The case</w:t></w:r></w:p><w:p><w:pPr><w:ind w:left="360"/></w:pPr><w:r><w:rPr><w:i/></w:rPr><w:t xml:space="preserve">study focuses on the way in which colonialism impacted the Bahai faith in a specific and formative</w:t></w:r></w:p><w:p><w:pPr><w:ind w:left="360"/></w:pPr><w:r><w:rPr><w:i/></w:rPr><w:t xml:space="preserve">way, causing its leadership to present aspects of the faith’s development by employing the codes</w:t></w:r></w:p><w:p><w:pPr><w:ind w:left="360"/></w:pPr><w:r><w:rPr><w:i/></w:rPr><w:t xml:space="preserve">of Western Orientalism. Drawing on nineteenth and early twentieth-century European orientalist</w:t></w:r></w:p><w:p><w:pPr><w:ind w:left="360"/></w:pPr><w:r><w:rPr><w:i/></w:rPr><w:t xml:space="preserve">texts composed either about their own faith, or the Islamic society out of which it grew, the article</w:t></w:r></w:p><w:p><w:pPr><w:ind w:left="360"/></w:pPr><w:r><w:rPr><w:i/></w:rPr><w:t xml:space="preserve">demonstrates how these led Bahais “themselves [to] . . . adopt [..] an essentially Orientalist vision of</w:t></w:r></w:p><w:p><w:pPr><w:ind w:left="360"/></w:pPr><w:r><w:rPr><w:i/></w:rPr><w:t xml:space="preserve">their own community and of Iranian society”. Edward Said’s Orientalism throws light on an enduring</w:t></w:r></w:p><w:p><w:pPr><w:ind w:left="360"/></w:pPr><w:r><w:rPr><w:i/></w:rPr><w:t xml:space="preserve">situation in which mutual othering has crossed from culture and religion into politics, however since</w:t></w:r></w:p><w:p><w:pPr><w:ind w:left="360"/></w:pPr><w:r><w:rPr><w:i/></w:rPr><w:t xml:space="preserve">the late 1990s critics have demonstrated that Orientalism can function in more varied ways than Said</w:t></w:r></w:p><w:p><w:pPr><w:ind w:left="360"/></w:pPr><w:r><w:rPr><w:i/></w:rPr><w:t xml:space="preserve">allowed. Finally, the possibility is discussed as to whether there can be such a thing as a postcolonial</w:t></w:r></w:p><w:p><w:pPr><w:ind w:left="360"/></w:pPr><w:r><w:rPr><w:i/></w:rPr><w:t xml:space="preserve">Bahai scholar.</w:t></w:r></w:p><w:p><w:pPr><w:ind w:left="360"/></w:pPr><w:r><w:rPr><w:i/></w:rPr><w:t xml:space="preserve"></w:t></w:r></w:p><w:p><w:pPr><w:ind w:left="360"/></w:pPr><w:r><w:rPr><w:i/></w:rPr><w:t xml:space="preserve">Keywords: postcolonialism; Bab; Bahai faith; Orientalism; self-orientalizing; modernity; Shoghi Effendi</w:t></w:r></w:p><w:p><w:pPr><w:ind w:left="360"/></w:pPr><w:r><w:rPr><w:i/></w:rPr><w:t xml:space="preserve"></w:t></w:r></w:p><w:p><w:pPr><w:ind w:left="360"/></w:pPr><w:r><w:rPr><w:i/></w:rPr><w:t xml:space="preserve">1. Introduction</w:t></w:r></w:p><w:p><w:pPr><w:ind w:left="360"/></w:pPr><w:r><w:rPr><w:i/></w:rPr><w:t xml:space="preserve">The aim of this article is to demonstrate how postcolonial approaches, which since</w:t></w:r></w:p><w:p><w:pPr><w:ind w:left="360"/></w:pPr><w:r><w:rPr><w:i/></w:rPr><w:t xml:space="preserve">the beginning of the new millennium have been insightfully deployed in the study of</w:t></w:r></w:p><w:p><w:pPr><w:ind w:left="360"/></w:pPr><w:r><w:rPr><w:i/></w:rPr><w:t xml:space="preserve">Christianity, can be usefully applied to other world religions. However, in discussing the</w:t></w:r></w:p><w:p><w:pPr><w:ind w:left="360"/></w:pPr><w:r><w:rPr><w:i/></w:rPr><w:t xml:space="preserve"></w:t></w:r></w:p><w:p><w:pPr><w:ind w:left="360"/></w:pPr><w:r><w:rPr><w:i/></w:rPr><w:t xml:space="preserve">                           impact Orientalism and postcolonialism have had or might have on religious studies in</w:t></w:r></w:p><w:p><w:pPr><w:ind w:left="360"/></w:pPr><w:r><w:rPr><w:i/></w:rPr><w:t xml:space="preserve">this article, I eschew disciplinary issues such as the subject’s discreteness, its place within</w:t></w:r></w:p><w:p><w:pPr><w:ind w:left="360"/></w:pPr><w:r><w:rPr><w:i/></w:rPr><w:t xml:space="preserve">Citation: Nash, Geoffrey. 2021. What</w:t></w:r></w:p><w:p><w:pPr><w:ind w:left="360"/></w:pPr><w:r><w:rPr><w:i/></w:rPr><w:t xml:space="preserve">Is Bahai Orientalism? Humanities 10:</w:t></w:r></w:p><w:p><w:pPr><w:ind w:left="360"/></w:pPr><w:r><w:rPr><w:i/></w:rPr><w:t xml:space="preserve">culture, the scientific study of religion and so on. I start out from the premise that Edward</w:t></w:r></w:p><w:p><w:pPr><w:ind w:left="360"/></w:pPr><w:r><w:rPr><w:i/></w:rPr><w:t xml:space="preserve">2. https://doi.org/10.3390/</w:t></w:r></w:p><w:p><w:pPr><w:ind w:left="360"/></w:pPr><w:r><w:rPr><w:i/></w:rPr><w:t xml:space="preserve">Said’s Orientalism was a foundational text in the development of postcolonial approaches</w:t></w:r></w:p><w:p><w:pPr><w:ind w:left="360"/></w:pPr><w:r><w:rPr><w:i/></w:rPr><w:t xml:space="preserve">h10010002</w:t></w:r></w:p><w:p><w:pPr><w:ind w:left="360"/></w:pPr><w:r><w:rPr><w:i/></w:rPr><w:t xml:space="preserve">generally, owing to the impulse it brought to our awareness of the imperial production of</w:t></w:r></w:p><w:p><w:pPr><w:ind w:left="360"/></w:pPr><w:r><w:rPr><w:i/></w:rPr><w:t xml:space="preserve">knowledge and its processes, in which studying, analyzing, and reporting on non-Western</w:t></w:r></w:p><w:p><w:pPr><w:ind w:left="360"/></w:pPr><w:r><w:rPr><w:i/></w:rPr><w:t xml:space="preserve">Received: 19 November 2020                 cultures took the form it did, privileging Western norms and objectifying, essentializing,</w:t></w:r></w:p><w:p><w:pPr><w:ind w:left="360"/></w:pPr><w:r><w:rPr><w:i/></w:rPr><w:t xml:space="preserve">Accepted: 14 December 2020                 diminishing, and debasing the non-Western. A prevalent view of postcolonialists is that</w:t></w:r></w:p><w:p><w:pPr><w:ind w:left="360"/></w:pPr><w:r><w:rPr><w:i/></w:rPr><w:t xml:space="preserve">Published: 23 December 2020                Said re-oriented analysis of the humanities collectively (as followed up in the postcolonial</w:t></w:r></w:p><w:p><w:pPr><w:ind w:left="360"/></w:pPr><w:r><w:rPr><w:i/></w:rPr><w:t xml:space="preserve">turn) making them alive to cultural bias towards non-Western societies in the name of</w:t></w:r></w:p><w:p><w:pPr><w:ind w:left="360"/></w:pPr><w:r><w:rPr><w:i/></w:rPr><w:t xml:space="preserve">Publisher’s Note: MDPI stays neu-          Western conceptions of modernity. One outcome of applying a postcolonial approach to</w:t></w:r></w:p><w:p><w:pPr><w:ind w:left="360"/></w:pPr><w:r><w:rPr><w:i/></w:rPr><w:t xml:space="preserve">tral with regard to jurisdictional clai-   religious studies devolves from the typically Saidian position of contesting the Academy’s</w:t></w:r></w:p><w:p><w:pPr><w:ind w:left="360"/></w:pPr><w:r><w:rPr><w:i/></w:rPr><w:t xml:space="preserve">ms in published maps and institutio-       separation of humanities into discrete subjects within disciplinary boundaries, leading to</w:t></w:r></w:p><w:p><w:pPr><w:ind w:left="360"/></w:pPr><w:r><w:rPr><w:i/></w:rPr><w:t xml:space="preserve">nal affiliations.                          the assumption that religion is separate from politics, and that there should be separate</w:t></w:r></w:p><w:p><w:pPr><w:ind w:left="360"/></w:pPr><w:r><w:rPr><w:i/></w:rPr><w:t xml:space="preserve">departments of religion, political science, economics et cetera. This is precisely the point</w:t></w:r></w:p><w:p><w:pPr><w:ind w:left="360"/></w:pPr><w:r><w:rPr><w:i/></w:rPr><w:t xml:space="preserve">made by Richard Horsley in his discussion of the “depoliticization of Jesus” in Jesus and</w:t></w:r></w:p><w:p><w:pPr><w:ind w:left="360"/></w:pPr><w:r><w:rPr><w:i/></w:rPr><w:t xml:space="preserve">Empire (Horsley 2003, p. 6). It is affirmed in Brett’s Decolonizing God (Brett 2008) and the</w:t></w:r></w:p><w:p><w:pPr><w:ind w:left="360"/></w:pPr><w:r><w:rPr><w:i/></w:rPr><w:t xml:space="preserve">Copyright: © 2020 by the author. Li-</w:t></w:r></w:p><w:p><w:pPr><w:ind w:left="360"/></w:pPr><w:r><w:rPr><w:i/></w:rPr><w:t xml:space="preserve">censee MDPI, Basel, Switzerland.</w:t></w:r></w:p><w:p><w:pPr><w:ind w:left="360"/></w:pPr><w:r><w:rPr><w:i/></w:rPr><w:t xml:space="preserve">founding of the Postcolonial Theology Network. Richard King in Orientalism and Religion</w:t></w:r></w:p><w:p><w:pPr><w:ind w:left="360"/></w:pPr><w:r><w:rPr><w:i/></w:rPr><w:t xml:space="preserve">This article is an open access article</w:t></w:r></w:p><w:p><w:pPr><w:ind w:left="360"/></w:pPr><w:r><w:rPr><w:i/></w:rPr><w:t xml:space="preserve">(King 1999) focuses on Said’s theory as enabling understanding of the way in which “the</w:t></w:r></w:p><w:p><w:pPr><w:ind w:left="360"/></w:pPr><w:r><w:rPr><w:i/></w:rPr><w:t xml:space="preserve">distributed under the terms and con-       academic discipline of religious studies has contributed to the construction of the object</w:t></w:r></w:p><w:p><w:pPr><w:ind w:left="360"/></w:pPr><w:r><w:rPr><w:i/></w:rPr><w:t xml:space="preserve">ditions of the Creative Commons At-        of its analysis, creating a textualized, homogeneous and limited group of world religions</w:t></w:r></w:p><w:p><w:pPr><w:ind w:left="360"/></w:pPr><w:r><w:rPr><w:i/></w:rPr><w:t xml:space="preserve">tribution (CC BY) license (https://        largely constructed in its own (modern, Western) image.” Noting the word “Orientalism”</w:t></w:r></w:p><w:p><w:pPr><w:ind w:left="360"/></w:pPr><w:r><w:rPr><w:i/></w:rPr><w:t xml:space="preserve">creativecommons.org/licenses/by/           has in itself come to carry a pejorative meaning he also points out that Said, “acknowledges</w:t></w:r></w:p><w:p><w:pPr><w:ind w:left="360"/></w:pPr><w:r><w:rPr><w:i/></w:rPr><w:t xml:space="preserve">4.0/).                                     elsewhere that there is an authentic ‘Orient’ out there that is actively being misrepresented”</w:t></w:r></w:p><w:p><w:pPr><w:ind w:left="360"/></w:pPr><w:r><w:rPr><w:i/></w:rPr><w:t xml:space="preserve"></w:t></w:r></w:p><w:p><w:pPr><w:ind w:left="360"/></w:pPr><w:r><w:rPr><w:i/></w:rPr><w:t xml:space="preserve">Humanities 2021, 10, 2. https://doi.org/10.3390/h10010002                                              https://www.mdpi.com/journal/humanities</w:t></w:r></w:p><w:p><w:pPr><w:ind w:left="360"/></w:pPr><w:r><w:rPr><w:i/></w:rPr><w:t xml:space="preserve">Humanities 2021, 10, 2                                                                                             2 of 15</w:t></w:r></w:p><w:p><w:pPr><w:ind w:left="360"/></w:pPr><w:r><w:rPr><w:i/></w:rPr><w:t xml:space="preserve"></w:t></w:r></w:p><w:p><w:pPr><w:ind w:left="360"/></w:pPr><w:r><w:rPr><w:i/></w:rPr><w:t xml:space="preserve">(King 1999, pp. 82–83). Drawing upon Talal Asad’s observations on colonial anthropology,</w:t></w:r></w:p><w:p><w:pPr><w:ind w:left="360"/></w:pPr><w:r><w:rPr><w:i/></w:rPr><w:t xml:space="preserve">Kiri Paramore in his recent collection of essays Religion and Orientalism in Asian Studies,</w:t></w:r></w:p><w:p><w:pPr><w:ind w:left="360"/></w:pPr><w:r><w:rPr><w:i/></w:rPr><w:t xml:space="preserve">affirms “essentialist religion-centred representations of culture have been used to project a</w:t></w:r></w:p><w:p><w:pPr><w:ind w:left="360"/></w:pPr><w:r><w:rPr><w:i/></w:rPr><w:t xml:space="preserve">vision of . . . colonized . . . cultures and countries, which is clearly defined to stand against</w:t></w:r></w:p><w:p><w:pPr><w:ind w:left="360"/></w:pPr><w:r><w:rPr><w:i/></w:rPr><w:t xml:space="preserve">a normative standard of modernity” (Paramore 2016, p. 129).</w:t></w:r></w:p><w:p><w:pPr><w:ind w:left="360"/></w:pPr><w:r><w:rPr><w:i/></w:rPr><w:t xml:space="preserve">In line with how the term has come to be understood after Foucault, throughout my</w:t></w:r></w:p><w:p><w:pPr><w:ind w:left="360"/></w:pPr><w:r><w:rPr><w:i/></w:rPr><w:t xml:space="preserve">article the words “writing” and “narrative” are taken as modes of discourse. Said produced</w:t></w:r></w:p><w:p><w:pPr><w:ind w:left="360"/></w:pPr><w:r><w:rPr><w:i/></w:rPr><w:t xml:space="preserve">a modification of Foucault in his conception of “Orientalist discourse”: in Orientalism an</w:t></w:r></w:p><w:p><w:pPr><w:ind w:left="360"/></w:pPr><w:r><w:rPr><w:i/></w:rPr><w:t xml:space="preserve">author, literature-oriented approach can be seen to operate across a wide range of writing</w:t></w:r></w:p><w:p><w:pPr><w:ind w:left="360"/></w:pPr><w:r><w:rPr><w:i/></w:rPr><w:t xml:space="preserve">by composers of texts such as poets, novelists, philosophers, political theorists, economists</w:t></w:r></w:p><w:p><w:pPr><w:ind w:left="360"/></w:pPr><w:r><w:rPr><w:i/></w:rPr><w:t xml:space="preserve">and imperial administrators (Said 2003; Nash 2019). To this I add the writing of religious</w:t></w:r></w:p><w:p><w:pPr><w:ind w:left="360"/></w:pPr><w:r><w:rPr><w:i/></w:rPr><w:t xml:space="preserve">leaders, thinkers and apologists. Said however had little to say about Orientalism’s relation</w:t></w:r></w:p><w:p><w:pPr><w:ind w:left="360"/></w:pPr><w:r><w:rPr><w:i/></w:rPr><w:t xml:space="preserve">to religion per se and although Islam and Islamic culture featured prominently in Orien-</w:t></w:r></w:p><w:p><w:pPr><w:ind w:left="360"/></w:pPr><w:r><w:rPr><w:i/></w:rPr><w:t xml:space="preserve">talism its subject was not Islam, “but rather the portrayal of Islam in the West, offering a</w:t></w:r></w:p><w:p><w:pPr><w:ind w:left="360"/></w:pPr><w:r><w:rPr><w:i/></w:rPr><w:t xml:space="preserve">critique of the foundations and the goals upon which the coverage is based” (Viswanathan</w:t></w:r></w:p><w:p><w:pPr><w:ind w:left="360"/></w:pPr><w:r><w:rPr><w:i/></w:rPr><w:t xml:space="preserve">2001, p. 437). Patrick Williams confirms: “One of the foundational acts of postcolonial-</w:t></w:r></w:p><w:p><w:pPr><w:ind w:left="360"/></w:pPr><w:r><w:rPr><w:i/></w:rPr><w:t xml:space="preserve">ism, [Orientalism] is among other things an engagement with the West’s construction of,</w:t></w:r></w:p><w:p><w:pPr><w:ind w:left="360"/></w:pPr><w:r><w:rPr><w:i/></w:rPr><w:t xml:space="preserve">demonisation of, and subsequent assaults upon, Muslim identity and culture” (Williams</w:t></w:r></w:p><w:p><w:pPr><w:ind w:left="360"/></w:pPr><w:r><w:rPr><w:i/></w:rPr><w:t xml:space="preserve">2014, p. 48). Western dominance is the starting point in Saidian Orientalism and this</w:t></w:r></w:p><w:p><w:pPr><w:ind w:left="360"/></w:pPr><w:r><w:rPr><w:i/></w:rPr><w:t xml:space="preserve">transfers to postcolonialism. The main focus of the article is the manner in which power</w:t></w:r></w:p><w:p><w:pPr><w:ind w:left="360"/></w:pPr><w:r><w:rPr><w:i/></w:rPr><w:t xml:space="preserve">and knowledge are linked in the production of Orientalist discourse, particularly in the</w:t></w:r></w:p><w:p><w:pPr><w:ind w:left="360"/></w:pPr><w:r><w:rPr><w:i/></w:rPr><w:t xml:space="preserve">way it “others” its objects who, in the case of Orientalism and in this article too, are mainly</w:t></w:r></w:p><w:p><w:pPr><w:ind w:left="360"/></w:pPr><w:r><w:rPr><w:i/></w:rPr><w:t xml:space="preserve">Muslims.</w:t></w:r></w:p><w:p><w:pPr><w:ind w:left="360"/></w:pPr><w:r><w:rPr><w:i/></w:rPr><w:t xml:space="preserve"></w:t></w:r></w:p><w:p><w:pPr><w:ind w:left="360"/></w:pPr><w:r><w:rPr><w:i/></w:rPr><w:t xml:space="preserve">2. Empire, Christianity, and the Babi and Bahai Movements</w:t></w:r></w:p><w:p><w:pPr><w:ind w:left="360"/></w:pPr><w:r><w:rPr><w:i/></w:rPr><w:t xml:space="preserve">In the topic I have chosen to write about postcolonial analysis alerts us to the impe-</w:t></w:r></w:p><w:p><w:pPr><w:ind w:left="360"/></w:pPr><w:r><w:rPr><w:i/></w:rPr><w:t xml:space="preserve">rial dimensions behind the birthing of a new eastern religion. The focus here is on the</w:t></w:r></w:p><w:p><w:pPr><w:ind w:left="360"/></w:pPr><w:r><w:rPr><w:i/></w:rPr><w:t xml:space="preserve">nineteenth-century Islamicate world and on a faith which traces its origin to an Iranian</w:t></w:r></w:p><w:p><w:pPr><w:ind w:left="360"/></w:pPr><w:r><w:rPr><w:i/></w:rPr><w:t xml:space="preserve">Mahdi. Ali Muhammad Shirazi, or the Bab as he is more generally known, was the founder</w:t></w:r></w:p><w:p><w:pPr><w:ind w:left="360"/></w:pPr><w:r><w:rPr><w:i/></w:rPr><w:t xml:space="preserve">of a movement whose followers staged a number of uprisings in Iran in the late 1840s.</w:t></w:r></w:p><w:p><w:pPr><w:ind w:left="360"/></w:pPr><w:r><w:rPr><w:i/></w:rPr><w:t xml:space="preserve">After the Bab was executed in 1850, the remaining Babi leaders were exiled to Ottoman do-</w:t></w:r></w:p><w:p><w:pPr><w:ind w:left="360"/></w:pPr><w:r><w:rPr><w:i/></w:rPr><w:t xml:space="preserve">mains where Babism was re-launched and came to be known as Bahaism, after its founder</w:t></w:r></w:p><w:p><w:pPr><w:ind w:left="360"/></w:pPr><w:r><w:rPr><w:i/></w:rPr><w:t xml:space="preserve">Bahaullah, a former Babi. In the first decade of the twentieth century, the movement spread</w:t></w:r></w:p><w:p><w:pPr><w:ind w:left="360"/></w:pPr><w:r><w:rPr><w:i/></w:rPr><w:t xml:space="preserve">to North America and Western Europe where it was further modified in the hands of</w:t></w:r></w:p><w:p><w:pPr><w:ind w:left="360"/></w:pPr><w:r><w:rPr><w:i/></w:rPr><w:t xml:space="preserve">Bahaullah’s eldest son and designated successor Abdul Baha also known as Abbas Effendi,</w:t></w:r></w:p><w:p><w:pPr><w:ind w:left="360"/></w:pPr><w:r><w:rPr><w:i/></w:rPr><w:t xml:space="preserve">after whom a street on Mount Carmel was posthumously named. He was an outstanding</w:t></w:r></w:p><w:p><w:pPr><w:ind w:left="360"/></w:pPr><w:r><w:rPr><w:i/></w:rPr><w:t xml:space="preserve">notable still embedded in the Islamic character of the Akka and Haifa areas of Palestine. In</w:t></w:r></w:p><w:p><w:pPr><w:ind w:left="360"/></w:pPr><w:r><w:rPr><w:i/></w:rPr><w:t xml:space="preserve">the local mosque and on the occasion coinciding with the opening of the Woking Mosque</w:t></w:r></w:p><w:p><w:pPr><w:ind w:left="360"/></w:pPr><w:r><w:rPr><w:i/></w:rPr><w:t xml:space="preserve">near London in 1912, Abdul Baha maintained the formalities of Islamic worship. However,</w:t></w:r></w:p><w:p><w:pPr><w:ind w:left="360"/></w:pPr><w:r><w:rPr><w:i/></w:rPr><w:t xml:space="preserve">liberal clergymen in Britain and colonial officials and leading military figures in Palestine</w:t></w:r></w:p><w:p><w:pPr><w:ind w:left="360"/></w:pPr><w:r><w:rPr><w:i/></w:rPr><w:t xml:space="preserve">tended not to associate him with the Islamicate world. (Interestingly, the Military Governor</w:t></w:r></w:p><w:p><w:pPr><w:ind w:left="360"/></w:pPr><w:r><w:rPr><w:i/></w:rPr><w:t xml:space="preserve">of Jerusalem Ronald Storrs described him dressed in white robes “noble as a Prophet of</w:t></w:r></w:p><w:p><w:pPr><w:ind w:left="360"/></w:pPr><w:r><w:rPr><w:i/></w:rPr><w:t xml:space="preserve">Michael Angelo” rather than, say, a Sufi shaykh) (Storrs 1939, p. 232). Bahais were inspired</w:t></w:r></w:p><w:p><w:pPr><w:ind w:left="360"/></w:pPr><w:r><w:rPr><w:i/></w:rPr><w:t xml:space="preserve">by Abdul Baha, who journeyed to Europe and North America between 1911 and 1912, to</w:t></w:r></w:p><w:p><w:pPr><w:ind w:left="360"/></w:pPr><w:r><w:rPr><w:i/></w:rPr><w:t xml:space="preserve">exchange Islamic terms of reference (though not the many Islamicate concepts Bahaism</w:t></w:r></w:p><w:p><w:pPr><w:ind w:left="360"/></w:pPr><w:r><w:rPr><w:i/></w:rPr><w:t xml:space="preserve">contains) for a cosmopolitan message of peace and world unity encoded within a discourse</w:t></w:r></w:p><w:p><w:pPr><w:ind w:left="360"/></w:pPr><w:r><w:rPr><w:i/></w:rPr><w:t xml:space="preserve">of religious modernity and addressed to a world stage. However, it was under the aegis</w:t></w:r></w:p><w:p><w:pPr><w:ind w:left="360"/></w:pPr><w:r><w:rPr><w:i/></w:rPr><w:t xml:space="preserve">of Shoghi Effendi, a grandson of Abdul Baha who appointed him to the Guardianship</w:t></w:r></w:p><w:p><w:pPr><w:ind w:left="360"/></w:pPr><w:r><w:rPr><w:i/></w:rPr><w:t xml:space="preserve">(wilaya) of the Bahai faith that it self-identified as a new religion. Todd Lawson conceives</w:t></w:r></w:p><w:p><w:pPr><w:ind w:left="360"/></w:pPr><w:r><w:rPr><w:i/></w:rPr><w:t xml:space="preserve">of this as “perhaps the only ‘Islamic movement’ of recent history to have ‘escaped the</w:t></w:r></w:p><w:p><w:pPr><w:ind w:left="360"/></w:pPr><w:r><w:rPr><w:i/></w:rPr><w:t xml:space="preserve">gravitational pull of Islam’ and acquired a distinctive post-Islamic identity” (Lawson 2012,</w:t></w:r></w:p><w:p><w:pPr><w:ind w:left="360"/></w:pPr><w:r><w:rPr><w:i/></w:rPr><w:t xml:space="preserve">p. 468). Bahais usually see this process as divinely ordained and proceeding in orderly</w:t></w:r></w:p><w:p><w:pPr><w:ind w:left="360"/></w:pPr><w:r><w:rPr><w:i/></w:rPr><w:t xml:space="preserve">managed stages—we shall see later whether this model can be gainfully viewed from a</w:t></w:r></w:p><w:p><w:pPr><w:ind w:left="360"/></w:pPr><w:r><w:rPr><w:i/></w:rPr><w:t xml:space="preserve">postcolonial perspective. The core situation of hostility and persecution that often faces</w:t></w:r></w:p><w:p><w:pPr><w:ind w:left="360"/></w:pPr><w:r><w:rPr><w:i/></w:rPr><w:t xml:space="preserve">Humanities 2021, 10, 2                                                                                         3 of 15</w:t></w:r></w:p><w:p><w:pPr><w:ind w:left="360"/></w:pPr><w:r><w:rPr><w:i/></w:rPr><w:t xml:space="preserve"></w:t></w:r></w:p><w:p><w:pPr><w:ind w:left="360"/></w:pPr><w:r><w:rPr><w:i/></w:rPr><w:t xml:space="preserve">movements of renovation in Islamicate domains can throw them on to the defensive, as</w:t></w:r></w:p><w:p><w:pPr><w:ind w:left="360"/></w:pPr><w:r><w:rPr><w:i/></w:rPr><w:t xml:space="preserve">might be considered the case with the Bahais. However, we shall see that the orientation</w:t></w:r></w:p><w:p><w:pPr><w:ind w:left="360"/></w:pPr><w:r><w:rPr><w:i/></w:rPr><w:t xml:space="preserve">their movement adopted in making colonial writers their allies raised a set of issues that</w:t></w:r></w:p><w:p><w:pPr><w:ind w:left="360"/></w:pPr><w:r><w:rPr><w:i/></w:rPr><w:t xml:space="preserve">are the main focus of this article.</w:t></w:r></w:p><w:p><w:pPr><w:ind w:left="360"/></w:pPr><w:r><w:rPr><w:i/></w:rPr><w:t xml:space="preserve">With respect to modern millenarian movements, Moshe Sharon argues “there is no</w:t></w:r></w:p><w:p><w:pPr><w:ind w:left="360"/></w:pPr><w:r><w:rPr><w:i/></w:rPr><w:t xml:space="preserve">underlying connection between the spiritual developments in the East and those in Europe</w:t></w:r></w:p><w:p><w:pPr><w:ind w:left="360"/></w:pPr><w:r><w:rPr><w:i/></w:rPr><w:t xml:space="preserve">and America”; but he makes the Bahai faith the exception: “in moving westwards [it]</w:t></w:r></w:p><w:p><w:pPr><w:ind w:left="360"/></w:pPr><w:r><w:rPr><w:i/></w:rPr><w:t xml:space="preserve">arguably became the only one to move outside of its hinterland and make the journey</w:t></w:r></w:p><w:p><w:pPr><w:ind w:left="360"/></w:pPr><w:r><w:rPr><w:i/></w:rPr><w:t xml:space="preserve">from East to West moving outside the scope of its religious origins” (Sharon 2004, p. 7).</w:t></w:r></w:p><w:p><w:pPr><w:ind w:left="360"/></w:pPr><w:r><w:rPr><w:i/></w:rPr><w:t xml:space="preserve">As followers of a new religion from the Middle East, Bahais entered the space already</w:t></w:r></w:p><w:p><w:pPr><w:ind w:left="360"/></w:pPr><w:r><w:rPr><w:i/></w:rPr><w:t xml:space="preserve">opened in the United States by nineteenth-century Christian millenarian movements. New</w:t></w:r></w:p><w:p><w:pPr><w:ind w:left="360"/></w:pPr><w:r><w:rPr><w:i/></w:rPr><w:t xml:space="preserve">religious sects—Mormons, Adventists, Jehovah’s witnesses—shared a common heritage</w:t></w:r></w:p><w:p><w:pPr><w:ind w:left="360"/></w:pPr><w:r><w:rPr><w:i/></w:rPr><w:t xml:space="preserve">with respect to the millennium and the expectancy it generated for the return of Christ.</w:t></w:r></w:p><w:p><w:pPr><w:ind w:left="360"/></w:pPr><w:r><w:rPr><w:i/></w:rPr><w:t xml:space="preserve">Though in Iran Babism might be said to have emerged out of a comparable environment</w:t></w:r></w:p><w:p><w:pPr><w:ind w:left="360"/></w:pPr><w:r><w:rPr><w:i/></w:rPr><w:t xml:space="preserve">of chiliastic Shiism, once within the orbit of Christianity, Bahaism quickly switched its</w:t></w:r></w:p><w:p><w:pPr><w:ind w:left="360"/></w:pPr><w:r><w:rPr><w:i/></w:rPr><w:t xml:space="preserve">millennial vocabulary and discourse register. When converts to the new religion started to</w:t></w:r></w:p><w:p><w:pPr><w:ind w:left="360"/></w:pPr><w:r><w:rPr><w:i/></w:rPr><w:t xml:space="preserve">show up in the United States and Western Europe in the early years of the twentieth century,</w:t></w:r></w:p><w:p><w:pPr><w:ind w:left="360"/></w:pPr><w:r><w:rPr><w:i/></w:rPr><w:t xml:space="preserve">a trickle of whom held positions in Christian organizations, they quickly assimilated Bahai</w:t></w:r></w:p><w:p><w:pPr><w:ind w:left="360"/></w:pPr><w:r><w:rPr><w:i/></w:rPr><w:t xml:space="preserve">norms to Christianity. Missionaries in Iran who had spent many, largely unfruitful decades</w:t></w:r></w:p><w:p><w:pPr><w:ind w:left="360"/></w:pPr><w:r><w:rPr><w:i/></w:rPr><w:t xml:space="preserve">attempting to convert Iranian Muslims found further frustration in their encounter with</w:t></w:r></w:p><w:p><w:pPr><w:ind w:left="360"/></w:pPr><w:r><w:rPr><w:i/></w:rPr><w:t xml:space="preserve">Bahais; transferring their antagonism to the West some became adversaries in print using</w:t></w:r></w:p><w:p><w:pPr><w:ind w:left="360"/></w:pPr><w:r><w:rPr><w:i/></w:rPr><w:t xml:space="preserve">material written by orientalists to undermine Bahai claims. However, Orientalist attempts</w:t></w:r></w:p><w:p><w:pPr><w:ind w:left="360"/></w:pPr><w:r><w:rPr><w:i/></w:rPr><w:t xml:space="preserve">to reduce Islam such as that performed by the missionary-academic in India, William Muir,</w:t></w:r></w:p><w:p><w:pPr><w:ind w:left="360"/></w:pPr><w:r><w:rPr><w:i/></w:rPr><w:t xml:space="preserve">would not work with Bahaism whose chief, Shoghi Effendi, ironically, would in the course</w:t></w:r></w:p><w:p><w:pPr><w:ind w:left="360"/></w:pPr><w:r><w:rPr><w:i/></w:rPr><w:t xml:space="preserve">of time direct similar texts against Islam. As Bahais moved under pressure of exile from</w:t></w:r></w:p><w:p><w:pPr><w:ind w:left="360"/></w:pPr><w:r><w:rPr><w:i/></w:rPr><w:t xml:space="preserve">Iran to the Ottoman Empire, and later to America, a universalizing Christian bent was</w:t></w:r></w:p><w:p><w:pPr><w:ind w:left="360"/></w:pPr><w:r><w:rPr><w:i/></w:rPr><w:t xml:space="preserve">developed. The encounter was intrinsic to the process of change from an Islamic to a</w:t></w:r></w:p><w:p><w:pPr><w:ind w:left="360"/></w:pPr><w:r><w:rPr><w:i/></w:rPr><w:t xml:space="preserve">post-Islamic movement. This began before Shoghi Effendi’s Guardianship, but it was his</w:t></w:r></w:p><w:p><w:pPr><w:ind w:left="360"/></w:pPr><w:r><w:rPr><w:i/></w:rPr><w:t xml:space="preserve">decision to combine Orientalism and Christianizing bringing these together in the Bahai</w:t></w:r></w:p><w:p><w:pPr><w:ind w:left="360"/></w:pPr><w:r><w:rPr><w:i/></w:rPr><w:t xml:space="preserve">narrative.</w:t></w:r></w:p><w:p><w:pPr><w:ind w:left="360"/></w:pPr><w:r><w:rPr><w:i/></w:rPr><w:t xml:space="preserve"></w:t></w:r></w:p><w:p><w:pPr><w:ind w:left="360"/></w:pPr><w:r><w:rPr><w:i/></w:rPr><w:t xml:space="preserve">3. Construction(s) of Bahai Orientalism</w:t></w:r></w:p><w:p><w:pPr><w:ind w:left="360"/></w:pPr><w:r><w:rPr><w:i/></w:rPr><w:t xml:space="preserve">The Bahai faith has adopted a universal, reformist stance that allows for alignment</w:t></w:r></w:p><w:p><w:pPr><w:ind w:left="360"/></w:pPr><w:r><w:rPr><w:i/></w:rPr><w:t xml:space="preserve">with formulations of Western modernity. Bahai leaders, however, have had very little to say</w:t></w:r></w:p><w:p><w:pPr><w:ind w:left="360"/></w:pPr><w:r><w:rPr><w:i/></w:rPr><w:t xml:space="preserve">about imperialism and the dominion of the West, and tended to endorse Western rule in the</w:t></w:r></w:p><w:p><w:pPr><w:ind w:left="360"/></w:pPr><w:r><w:rPr><w:i/></w:rPr><w:t xml:space="preserve">East under the rubric of “obedience to rulers”. Orientalism being the dominant apparatus</w:t></w:r></w:p><w:p><w:pPr><w:ind w:left="360"/></w:pPr><w:r><w:rPr><w:i/></w:rPr><w:t xml:space="preserve">for relaying notions about the East in the era of Empire, depictions of Islam as a backward,</w:t></w:r></w:p><w:p><w:pPr><w:ind w:left="360"/></w:pPr><w:r><w:rPr><w:i/></w:rPr><w:t xml:space="preserve">stagnant element in eastern societies certainly attracted Western Bahais. Idioms dilating on</w:t></w:r></w:p><w:p><w:pPr><w:ind w:left="360"/></w:pPr><w:r><w:rPr><w:i/></w:rPr><w:t xml:space="preserve">Persia’s “medieval” backwardness started to feature in Bahai writing in statements about</w:t></w:r></w:p><w:p><w:pPr><w:ind w:left="360"/></w:pPr><w:r><w:rPr><w:i/></w:rPr><w:t xml:space="preserve">Muslim opponents in Iran in the 1900s and the culture of Iranians in general. Although</w:t></w:r></w:p><w:p><w:pPr><w:ind w:left="360"/></w:pPr><w:r><w:rPr><w:i/></w:rPr><w:t xml:space="preserve">officially non-political, among many Iranian Bahais there also developed in the 1930s</w:t></w:r></w:p><w:p><w:pPr><w:ind w:left="360"/></w:pPr><w:r><w:rPr><w:i/></w:rPr><w:t xml:space="preserve">support for the Pahlavi form of dynastic nationalism with its strong connections to Western</w:t></w:r></w:p><w:p><w:pPr><w:ind w:left="360"/></w:pPr><w:r><w:rPr><w:i/></w:rPr><w:t xml:space="preserve">Orientalism (Nash forthcoming). The individual most influential in the process of the</w:t></w:r></w:p><w:p><w:pPr><w:ind w:left="360"/></w:pPr><w:r><w:rPr><w:i/></w:rPr><w:t xml:space="preserve">construction of a Bahai Orientalism was and continues to be Shoghi Effendi. It is from his</w:t></w:r></w:p><w:p><w:pPr><w:ind w:left="360"/></w:pPr><w:r><w:rPr><w:i/></w:rPr><w:t xml:space="preserve">writings that evidence for the argument will mainly be drawn.</w:t></w:r></w:p><w:p><w:pPr><w:ind w:left="360"/></w:pPr><w:r><w:rPr><w:i/></w:rPr><w:t xml:space="preserve">According to Denis MacEoin, the “influence of Shoghi Effendi’s orientalist vision</w:t></w:r></w:p><w:p><w:pPr><w:ind w:left="360"/></w:pPr><w:r><w:rPr><w:i/></w:rPr><w:t xml:space="preserve">“</w:t></w:r></w:p><w:p><w:pPr><w:ind w:left="360"/></w:pPr><w:r><w:rPr><w:i/></w:rPr><w:t xml:space="preserve"></w:t></w:r></w:p><w:p><w:pPr><w:ind w:left="360"/></w:pPr><w:r><w:rPr><w:i/></w:rPr><w:t xml:space="preserve">“</w:t></w:r></w:p><w:p><w:pPr><w:ind w:left="360"/></w:pPr><w:r><w:rPr><w:i/></w:rPr><w:t xml:space="preserve"></w:t></w:r></w:p><w:p><w:pPr><w:ind w:left="360"/></w:pPr><w:r><w:rPr><w:i/></w:rPr><w:t xml:space="preserve">of the Babi-Baha i movement on later Baha i writing in the West has been profound and</w:t></w:r></w:p><w:p><w:pPr><w:ind w:left="360"/></w:pPr><w:r><w:rPr><w:i/></w:rPr><w:t xml:space="preserve">enduring” (MacEoin 2009, p. 533). An ethnic Iranian born in Palestine in 1897 and brought</w:t></w:r></w:p><w:p><w:pPr><w:ind w:left="360"/></w:pPr><w:r><w:rPr><w:i/></w:rPr><w:t xml:space="preserve">up in a predominantly Persian speech-community, associating in his early adult years with</w:t></w:r></w:p><w:p><w:pPr><w:ind w:left="360"/></w:pPr><w:r><w:rPr><w:i/></w:rPr><w:t xml:space="preserve">British colonial administrators, high-ranking military officers, orientalists, and Western</w:t></w:r></w:p><w:p><w:pPr><w:ind w:left="360"/></w:pPr><w:r><w:rPr><w:i/></w:rPr><w:t xml:space="preserve">Bahai figures from wealthy and professional backgrounds, as a religious leader Shoghi</w:t></w:r></w:p><w:p><w:pPr><w:ind w:left="360"/></w:pPr><w:r><w:rPr><w:i/></w:rPr><w:t xml:space="preserve">Effendi occupied a niche and decidedly ambiguous position in the newly transplanted</w:t></w:r></w:p><w:p><w:pPr><w:ind w:left="360"/></w:pPr><w:r><w:rPr><w:i/></w:rPr><w:t xml:space="preserve">British colonial outpost in the Middle East. Marked out to play the role of interpreter of</w:t></w:r></w:p><w:p><w:pPr><w:ind w:left="360"/></w:pPr><w:r><w:rPr><w:i/></w:rPr><w:t xml:space="preserve">Bahai doctrine and becoming the architect of a far flung administration, he was educated</w:t></w:r></w:p><w:p><w:pPr><w:ind w:left="360"/></w:pPr><w:r><w:rPr><w:i/></w:rPr><w:t xml:space="preserve">Humanities 2021, 10, 2                                                                                           4 of 15</w:t></w:r></w:p><w:p><w:pPr><w:ind w:left="360"/></w:pPr><w:r><w:rPr><w:i/></w:rPr><w:t xml:space="preserve"></w:t></w:r></w:p><w:p><w:pPr><w:ind w:left="360"/></w:pPr><w:r><w:rPr><w:i/></w:rPr><w:t xml:space="preserve">at the Syrian Protestant College in Beirut then sent to Oxford University in 1920. There</w:t></w:r></w:p><w:p><w:pPr><w:ind w:left="360"/></w:pPr><w:r><w:rPr><w:i/></w:rPr><w:t xml:space="preserve">he gained an exceptional proficiency in English, a language in which none of the three</w:t></w:r></w:p><w:p><w:pPr><w:ind w:left="360"/></w:pPr><w:r><w:rPr><w:i/></w:rPr><w:t xml:space="preserve">founder-figures of the faith had been able to communicate. Having mastered the codes of</w:t></w:r></w:p><w:p><w:pPr><w:ind w:left="360"/></w:pPr><w:r><w:rPr><w:i/></w:rPr><w:t xml:space="preserve">formality of the dominant world imperial power he brought this expertise to the newly</w:t></w:r></w:p><w:p><w:pPr><w:ind w:left="360"/></w:pPr><w:r><w:rPr><w:i/></w:rPr><w:t xml:space="preserve">centralized Bahai World Center situated on Mount Carmel. Performance of his role as</w:t></w:r></w:p><w:p><w:pPr><w:ind w:left="360"/></w:pPr><w:r><w:rPr><w:i/></w:rPr><w:t xml:space="preserve">Guardian of the faith coincided with the situation of “double colonialism” in which the</w:t></w:r></w:p><w:p><w:pPr><w:ind w:left="360"/></w:pPr><w:r><w:rPr><w:i/></w:rPr><w:t xml:space="preserve">British administered the native Arab and oriental populations while the Zionist movement</w:t></w:r></w:p><w:p><w:pPr><w:ind w:left="360"/></w:pPr><w:r><w:rPr><w:i/></w:rPr><w:t xml:space="preserve">took over the land of Palestine (Thompson 2019, p. 5). Called back to Haifa at the close of</w:t></w:r></w:p><w:p><w:pPr><w:ind w:left="360"/></w:pPr><w:r><w:rPr><w:i/></w:rPr><w:t xml:space="preserve">1921 on the death of Abdul Baha, Shoghi Effendi largely detached himself from the oriental</w:t></w:r></w:p><w:p><w:pPr><w:ind w:left="360"/></w:pPr><w:r><w:rPr><w:i/></w:rPr><w:t xml:space="preserve">locale his grandfather had moved in. He discarded eastern dress (with the exception of a</w:t></w:r></w:p><w:p><w:pPr><w:ind w:left="360"/></w:pPr><w:r><w:rPr><w:i/></w:rPr><w:t xml:space="preserve">karakul hat) and cutting off intercourse with locals altogether received mainly British and</w:t></w:r></w:p><w:p><w:pPr><w:ind w:left="360"/></w:pPr><w:r><w:rPr><w:i/></w:rPr><w:t xml:space="preserve">Zionist VIPs (Khanum 1969).</w:t></w:r></w:p><w:p><w:pPr><w:ind w:left="360"/></w:pPr><w:r><w:rPr><w:i/></w:rPr><w:t xml:space="preserve">Beginning in Palestine in the 1920s, almost single-handedly a Bahai literature in</w:t></w:r></w:p><w:p><w:pPr><w:ind w:left="360"/></w:pPr><w:r><w:rPr><w:i/></w:rPr><w:t xml:space="preserve">English was scripted by the Guardian until his death in 1957. This took the form of</w:t></w:r></w:p><w:p><w:pPr><w:ind w:left="360"/></w:pPr><w:r><w:rPr><w:i/></w:rPr><w:t xml:space="preserve">translations from the Arabic and Persian writings of the founders, and lengthy letters</w:t></w:r></w:p><w:p><w:pPr><w:ind w:left="360"/></w:pPr><w:r><w:rPr><w:i/></w:rPr><w:t xml:space="preserve">addressed to the believers which were eventually collated into volumes, together with</w:t></w:r></w:p><w:p><w:pPr><w:ind w:left="360"/></w:pPr><w:r><w:rPr><w:i/></w:rPr><w:t xml:space="preserve">several histories. Collectively, these laid down the doctrine of, and established a canonical</w:t></w:r></w:p><w:p><w:pPr><w:ind w:left="360"/></w:pPr><w:r><w:rPr><w:i/></w:rPr><w:t xml:space="preserve">narrative for the Bahai faith. Behind Shoghi Effendi’s heavily derivative style of writing</w:t></w:r></w:p><w:p><w:pPr><w:ind w:left="360"/></w:pPr><w:r><w:rPr><w:i/></w:rPr><w:t xml:space="preserve">drawn from eighteenth-century and Victorian prosody with its syntactically complex</w:t></w:r></w:p><w:p><w:pPr><w:ind w:left="360"/></w:pPr><w:r><w:rPr><w:i/></w:rPr><w:t xml:space="preserve">sentences and Latinate vocabulary can be discerned a mindset to which the term “self-</w:t></w:r></w:p><w:p><w:pPr><w:ind w:left="360"/></w:pPr><w:r><w:rPr><w:i/></w:rPr><w:t xml:space="preserve">orientalizing” Westerner can most effectively be applied. Having had no direct personal</w:t></w:r></w:p><w:p><w:pPr><w:ind w:left="360"/></w:pPr><w:r><w:rPr><w:i/></w:rPr><w:t xml:space="preserve">contact with the land of his ancestors, an imaginative geography of Persia (the term he</w:t></w:r></w:p><w:p><w:pPr><w:ind w:left="360"/></w:pPr><w:r><w:rPr><w:i/></w:rPr><w:t xml:space="preserve">always used) came to him via the writings of the Bahai holy figures and his reading of</w:t></w:r></w:p><w:p><w:pPr><w:ind w:left="360"/></w:pPr><w:r><w:rPr><w:i/></w:rPr><w:t xml:space="preserve">Western writers, in the main historians, travelers and orientalists. Together these influences</w:t></w:r></w:p><w:p><w:pPr><w:ind w:left="360"/></w:pPr><w:r><w:rPr><w:i/></w:rPr><w:t xml:space="preserve">worked towards his construction of an image that was both negative and othering of the</w:t></w:r></w:p><w:p><w:pPr><w:ind w:left="360"/></w:pPr><w:r><w:rPr><w:i/></w:rPr><w:t xml:space="preserve">land and its people, its culture, and its religion, and by extension of other adjoining Middle</w:t></w:r></w:p><w:p><w:pPr><w:ind w:left="360"/></w:pPr><w:r><w:rPr><w:i/></w:rPr><w:t xml:space="preserve">Eastern spaces. While following the tenets of Bahaullah and Abdul Baha that upheld the</w:t></w:r></w:p><w:p><w:pPr><w:ind w:left="360"/></w:pPr><w:r><w:rPr><w:i/></w:rPr><w:t xml:space="preserve">prophethood of Muhammad and revelation of the Quran, Shoghi Effendi shaped a narrative</w:t></w:r></w:p><w:p><w:pPr><w:ind w:left="360"/></w:pPr><w:r><w:rPr><w:i/></w:rPr><w:t xml:space="preserve">condemning the Islamic world for rejecting the claims of Bahaullah. Although probably</w:t></w:r></w:p><w:p><w:pPr><w:ind w:left="360"/></w:pPr><w:r><w:rPr><w:i/></w:rPr><w:t xml:space="preserve">unavoidable given the continuing hostility to which the Bahais were subject in Iran and</w:t></w:r></w:p><w:p><w:pPr><w:ind w:left="360"/></w:pPr><w:r><w:rPr><w:i/></w:rPr><w:t xml:space="preserve">to a lesser extent elsewhere in the region, through being couched in Orientalist terms and</w:t></w:r></w:p><w:p><w:pPr><w:ind w:left="360"/></w:pPr><w:r><w:rPr><w:i/></w:rPr><w:t xml:space="preserve">inflected with Christian motifs this narrative oriented the Bahai faith in a new, pro-Western</w:t></w:r></w:p><w:p><w:pPr><w:ind w:left="360"/></w:pPr><w:r><w:rPr><w:i/></w:rPr><w:t xml:space="preserve">direction. From his reading of Western writers he borrowed and incorporated into his</w:t></w:r></w:p><w:p><w:pPr><w:ind w:left="360"/></w:pPr><w:r><w:rPr><w:i/></w:rPr><w:t xml:space="preserve">writings the classic Orientalist division of progressive civilization (implicitly recognized</w:t></w:r></w:p><w:p><w:pPr><w:ind w:left="360"/></w:pPr><w:r><w:rPr><w:i/></w:rPr><w:t xml:space="preserve">as embodied in the modernity authored by the West) regarding de haut en bas a backward,</w:t></w:r></w:p><w:p><w:pPr><w:ind w:left="360"/></w:pPr><w:r><w:rPr><w:i/></w:rPr><w:t xml:space="preserve">rigid and fanatical Orient. In particular, this negative view focused Persia’s decadence and</w:t></w:r></w:p><w:p><w:pPr><w:ind w:left="360"/></w:pPr><w:r><w:rPr><w:i/></w:rPr><w:t xml:space="preserve">the part played in it by “arrogant, fanatical, perfidious and retrograde clericals” and to a</w:t></w:r></w:p><w:p><w:pPr><w:ind w:left="360"/></w:pPr><w:r><w:rPr><w:i/></w:rPr><w:t xml:space="preserve">more muted degree its Qajar rulers (Shoghi Effendi 1961, p. 95). The late nineteenth-century</w:t></w:r></w:p><w:p><w:pPr><w:ind w:left="360"/></w:pPr><w:r><w:rPr><w:i/></w:rPr><w:t xml:space="preserve">writings on Persia of British author George Nathaniel Curzon were especially chosen to</w:t></w:r></w:p><w:p><w:pPr><w:ind w:left="360"/></w:pPr><w:r><w:rPr><w:i/></w:rPr><w:t xml:space="preserve">aid this project. Gesturing to the Aryan-Persianism explored earlier in the century by</w:t></w:r></w:p><w:p><w:pPr><w:ind w:left="360"/></w:pPr><w:r><w:rPr><w:i/></w:rPr><w:t xml:space="preserve">John Malcolm, Henry Rawlinson, Arthur Gobineau, Ernest Renan, and latterly Edward</w:t></w:r></w:p><w:p><w:pPr><w:ind w:left="360"/></w:pPr><w:r><w:rPr><w:i/></w:rPr><w:t xml:space="preserve">Granville Browne, Curzon suited Shoghi Effendi’s preference for authors who stressed the</w:t></w:r></w:p><w:p><w:pPr><w:ind w:left="360"/></w:pPr><w:r><w:rPr><w:i/></w:rPr><w:t xml:space="preserve">self-evident irreversibility of Persia and Islam’s decline. To this he added a component that</w:t></w:r></w:p><w:p><w:pPr><w:ind w:left="360"/></w:pPr><w:r><w:rPr><w:i/></w:rPr><w:t xml:space="preserve">operated as a binary opposite: the huge assertion of an exclusive agency of redemption in</w:t></w:r></w:p><w:p><w:pPr><w:ind w:left="360"/></w:pPr><w:r><w:rPr><w:i/></w:rPr><w:t xml:space="preserve">the form of a unitary Babi-Bahai revelation. These were the two pillars upon which Shoghi</w:t></w:r></w:p><w:p><w:pPr><w:ind w:left="360"/></w:pPr><w:r><w:rPr><w:i/></w:rPr><w:t xml:space="preserve">Effendi’s Bahai narratives were constructed, and vital to them both was the input Western</w:t></w:r></w:p><w:p><w:pPr><w:ind w:left="360"/></w:pPr><w:r><w:rPr><w:i/></w:rPr><w:t xml:space="preserve">orientalists provided, some of whom had mentioned Bahaism as possibly replacing Islam</w:t></w:r></w:p><w:p><w:pPr><w:ind w:left="360"/></w:pPr><w:r><w:rPr><w:i/></w:rPr><w:t xml:space="preserve">as Persia’s established religion. Probably because they were considered “modern” these</w:t></w:r></w:p><w:p><w:pPr><w:ind w:left="360"/></w:pPr><w:r><w:rPr><w:i/></w:rPr><w:t xml:space="preserve">writers also inflated the number of Bahais there (e.g., Curzon 1892, vol. 1, p. 499), perhaps</w:t></w:r></w:p><w:p><w:pPr><w:ind w:left="360"/></w:pPr><w:r><w:rPr><w:i/></w:rPr><w:t xml:space="preserve">on the assumption that if they took over the country, they would be friendly to Britain. Not</w:t></w:r></w:p><w:p><w:pPr><w:ind w:left="360"/></w:pPr><w:r><w:rPr><w:i/></w:rPr><w:t xml:space="preserve">potentially rebellious as the Muslims of the Empire were thought to be, as a small quietist</w:t></w:r></w:p><w:p><w:pPr><w:ind w:left="360"/></w:pPr><w:r><w:rPr><w:i/></w:rPr><w:t xml:space="preserve">group in Palestine, and like other heterodox Muslim sects scattered through the Empire</w:t></w:r></w:p><w:p><w:pPr><w:ind w:left="360"/></w:pPr><w:r><w:rPr><w:i/></w:rPr><w:t xml:space="preserve">such as the Ismailis and Ahmadiyya, they not only posed no threat, but positively exuded</w:t></w:r></w:p><w:p><w:pPr><w:ind w:left="360"/></w:pPr><w:r><w:rPr><w:i/></w:rPr><w:t xml:space="preserve">declarations of loyalty. In Britain, Bahai converts were never considered to be “the enemy</w:t></w:r></w:p><w:p><w:pPr><w:ind w:left="360"/></w:pPr><w:r><w:rPr><w:i/></w:rPr><w:t xml:space="preserve">Humanities 2021, 10, 2                                                                                           5 of 15</w:t></w:r></w:p><w:p><w:pPr><w:ind w:left="360"/></w:pPr><w:r><w:rPr><w:i/></w:rPr><w:t xml:space="preserve"></w:t></w:r></w:p><w:p><w:pPr><w:ind w:left="360"/></w:pPr><w:r><w:rPr><w:i/></w:rPr><w:t xml:space="preserve">within” as were a few high-profile British Muslim converts like Abdullah Quilliam and</w:t></w:r></w:p><w:p><w:pPr><w:ind w:left="360"/></w:pPr><w:r><w:rPr><w:i/></w:rPr><w:t xml:space="preserve">Muhammad Marmaduke Pickthall who both supported Ottoman Turkey.</w:t></w:r></w:p><w:p><w:pPr><w:ind w:left="360"/></w:pPr><w:r><w:rPr><w:i/></w:rPr><w:t xml:space="preserve">Abdul Baha spent most of his life in the Ottoman Empire and wrote in Turkish, one</w:t></w:r></w:p><w:p><w:pPr><w:ind w:left="360"/></w:pPr><w:r><w:rPr><w:i/></w:rPr><w:t xml:space="preserve">of the three oriental languages in which Shoghi Efendi was also fluent. The nineteenth-</w:t></w:r></w:p><w:p><w:pPr><w:ind w:left="360"/></w:pPr><w:r><w:rPr><w:i/></w:rPr><w:t xml:space="preserve">century Bahai movement favored similar notions concerning modernization to the Ottoman</w:t></w:r></w:p><w:p><w:pPr><w:ind w:left="360"/></w:pPr><w:r><w:rPr><w:i/></w:rPr><w:t xml:space="preserve">Tanzimat. However, two of its ministers—Ali Pasha and Fuad Pasha—were responsible</w:t></w:r></w:p><w:p><w:pPr><w:ind w:left="360"/></w:pPr><w:r><w:rPr><w:i/></w:rPr><w:t xml:space="preserve">for exiling Bahaullah and his family to Akka thus creating a gulf that was unassailable</w:t></w:r></w:p><w:p><w:pPr><w:ind w:left="360"/></w:pPr><w:r><w:rPr><w:i/></w:rPr><w:t xml:space="preserve">(Cole 1992). Later, the fin de siècle Ottoman elite developed an Ottoman form of Orientalism</w:t></w:r></w:p><w:p><w:pPr><w:ind w:left="360"/></w:pPr><w:r><w:rPr><w:i/></w:rPr><w:t xml:space="preserve">the main idea of which was to bring Western civilization to bear upon the backward</w:t></w:r></w:p><w:p><w:pPr><w:ind w:left="360"/></w:pPr><w:r><w:rPr><w:i/></w:rPr><w:t xml:space="preserve">peoples of their imperial domains. In order to strengthen these, in a kind of “borrowed</w:t></w:r></w:p><w:p><w:pPr><w:ind w:left="360"/></w:pPr><w:r><w:rPr><w:i/></w:rPr><w:t xml:space="preserve">colonialism” they created “a discourse of empire” applying Orientalist typology vis-à-vis</w:t></w:r></w:p><w:p><w:pPr><w:ind w:left="360"/></w:pPr><w:r><w:rPr><w:i/></w:rPr><w:t xml:space="preserve">populations living “in a state of nomadism and savagery” (Deringil 2003, pp. 312–13;</w:t></w:r></w:p><w:p><w:pPr><w:ind w:left="360"/></w:pPr><w:r><w:rPr><w:i/></w:rPr><w:t xml:space="preserve">Eldem 2015; Szurek 2015). Bahaullah, Denis MacEoin suggests, went as far as he could in</w:t></w:r></w:p><w:p><w:pPr><w:ind w:left="360"/></w:pPr><w:r><w:rPr><w:i/></w:rPr><w:t xml:space="preserve">creating a new sharia that threw out many of the outdated ordinances that also concerned</w:t></w:r></w:p><w:p><w:pPr><w:ind w:left="360"/></w:pPr><w:r><w:rPr><w:i/></w:rPr><w:t xml:space="preserve"></w:t></w:r></w:p><w:p><w:pPr><w:ind w:left="360"/></w:pPr><w:r><w:rPr><w:i/></w:rPr><w:t xml:space="preserve">“</w:t></w:r></w:p><w:p><w:pPr><w:ind w:left="360"/></w:pPr><w:r><w:rPr><w:i/></w:rPr><w:t xml:space="preserve">Tanzimat reformers too. However, “[to] proceed too far with modification of the shari a is,</w:t></w:r></w:p><w:p><w:pPr><w:ind w:left="360"/></w:pPr><w:r><w:rPr><w:i/></w:rPr><w:t xml:space="preserve"></w:t></w:r></w:p><w:p><w:pPr><w:ind w:left="360"/></w:pPr><w:r><w:rPr><w:i/></w:rPr><w:t xml:space="preserve">“</w:t></w:r></w:p><w:p><w:pPr><w:ind w:left="360"/></w:pPr><w:r><w:rPr><w:i/></w:rPr><w:t xml:space="preserve">for many conservatives, to run the risk of leaving Islam entirely, as the Baha is demonstrate”</w:t></w:r></w:p><w:p><w:pPr><w:ind w:left="360"/></w:pPr><w:r><w:rPr><w:i/></w:rPr><w:t xml:space="preserve">(MacEoin 2009, p. 655).</w:t></w:r></w:p><w:p><w:pPr><w:ind w:left="360"/></w:pPr><w:r><w:rPr><w:i/></w:rPr><w:t xml:space="preserve">However, Shoghi Effendi’s writings went even further: the major difference between</w:t></w:r></w:p><w:p><w:pPr><w:ind w:left="360"/></w:pPr><w:r><w:rPr><w:i/></w:rPr><w:t xml:space="preserve">the tenets of Ottoman reformers and the views he expressed is that in his, Islam features</w:t></w:r></w:p><w:p><w:pPr><w:ind w:left="360"/></w:pPr><w:r><w:rPr><w:i/></w:rPr><w:t xml:space="preserve">as the factor behind the East’s obscurantism and as a bar to progress, whereas in theirs,</w:t></w:r></w:p><w:p><w:pPr><w:ind w:left="360"/></w:pPr><w:r><w:rPr><w:i/></w:rPr><w:t xml:space="preserve">it had a role as a unifying factor capable of modernization and reform (Makdisi 2002).</w:t></w:r></w:p><w:p><w:pPr><w:ind w:left="360"/></w:pPr><w:r><w:rPr><w:i/></w:rPr><w:t xml:space="preserve">With the defeat of 1918, the fall of the Ottoman dynasty, and the accession to power of</w:t></w:r></w:p><w:p><w:pPr><w:ind w:left="360"/></w:pPr><w:r><w:rPr><w:i/></w:rPr><w:t xml:space="preserve">Kemal Atatürk, Orientalism in Turkey morphed into Kemalist Orientalism, a reversion to</w:t></w:r></w:p><w:p><w:pPr><w:ind w:left="360"/></w:pPr><w:r><w:rPr><w:i/></w:rPr><w:t xml:space="preserve">a hard-line Western form that branded “Oriental backwardness and Muslim civilization”</w:t></w:r></w:p><w:p><w:pPr><w:ind w:left="360"/></w:pPr><w:r><w:rPr><w:i/></w:rPr><w:t xml:space="preserve">as equivalents, manifesting between the wars as the “anti-clerical rage” of Kemalists who</w:t></w:r></w:p><w:p><w:pPr><w:ind w:left="360"/></w:pPr><w:r><w:rPr><w:i/></w:rPr><w:t xml:space="preserve">saw it as “imperative to destroy ‘tradition’“(Szurek 2015, p. 113; original italics). Shoghi</w:t></w:r></w:p><w:p><w:pPr><w:ind w:left="360"/></w:pPr><w:r><w:rPr><w:i/></w:rPr><w:t xml:space="preserve">Effendi’s employment of Orientalism to pronounce on the incorrigible character of Islamic</w:t></w:r></w:p><w:p><w:pPr><w:ind w:left="360"/></w:pPr><w:r><w:rPr><w:i/></w:rPr><w:t xml:space="preserve">institutions aligns much more clearly with the contemporary project of Kemalist Orien-</w:t></w:r></w:p><w:p><w:pPr><w:ind w:left="360"/></w:pPr><w:r><w:rPr><w:i/></w:rPr><w:t xml:space="preserve">talism with respect to the implacable opposition both raised against continuing Islamic</w:t></w:r></w:p><w:p><w:pPr><w:ind w:left="360"/></w:pPr><w:r><w:rPr><w:i/></w:rPr><w:t xml:space="preserve">entities. As Guardian he inspired the Bahai community, especially in North America, to</w:t></w:r></w:p><w:p><w:pPr><w:ind w:left="360"/></w:pPr><w:r><w:rPr><w:i/></w:rPr><w:t xml:space="preserve">express open support for the programs of anti-traditionalism and anti-clericalism promoted</w:t></w:r></w:p><w:p><w:pPr><w:ind w:left="360"/></w:pPr><w:r><w:rPr><w:i/></w:rPr><w:t xml:space="preserve">by both Atatürk and Reza Shah, in particular noting approvingly the forced Westernization</w:t></w:r></w:p><w:p><w:pPr><w:ind w:left="360"/></w:pPr><w:r><w:rPr><w:i/></w:rPr><w:t xml:space="preserve">of the apparel of Islamic scholars (pursued alongside the outlawing of Sufis in Turkey) and</w:t></w:r></w:p><w:p><w:pPr><w:ind w:left="360"/></w:pPr><w:r><w:rPr><w:i/></w:rPr><w:t xml:space="preserve">the banning of women’s Islamic attire (Shoghi Effendi 1961; Nash forthcoming). The follow-</w:t></w:r></w:p><w:p><w:pPr><w:ind w:left="360"/></w:pPr><w:r><w:rPr><w:i/></w:rPr><w:t xml:space="preserve">ing passage presents a Muslim mullah dispossessed of his religious attire with a satirical</w:t></w:r></w:p><w:p><w:pPr><w:ind w:left="360"/></w:pPr><w:r><w:rPr><w:i/></w:rPr><w:t xml:space="preserve">tone unusual for Shoghi Effendi, although it strikes an obviously Orientalist, anti-clerical</w:t></w:r></w:p><w:p><w:pPr><w:ind w:left="360"/></w:pPr><w:r><w:rPr><w:i/></w:rPr><w:t xml:space="preserve">pose:</w:t></w:r></w:p><w:p><w:pPr><w:ind w:left="360"/></w:pPr><w:r><w:rPr><w:i/></w:rPr><w:t xml:space="preserve">the once lofty turbaned, long-bearded, grave looking aqa . . . as he sits, hatless,</w:t></w:r></w:p><w:p><w:pPr><w:ind w:left="360"/></w:pPr><w:r><w:rPr><w:i/></w:rPr><w:t xml:space="preserve">clean-shaven, in the seclusion of his home, and perhaps listening to Western</w:t></w:r></w:p><w:p><w:pPr><w:ind w:left="360"/></w:pPr><w:r><w:rPr><w:i/></w:rPr><w:t xml:space="preserve">music, blared upon the ethers of his native land . . . Well might he muse upon</w:t></w:r></w:p><w:p><w:pPr><w:ind w:left="360"/></w:pPr><w:r><w:rPr><w:i/></w:rPr><w:t xml:space="preserve">the havoc which the rising tide of nationalism and scepticism has wrought in the</w:t></w:r></w:p><w:p><w:pPr><w:ind w:left="360"/></w:pPr><w:r><w:rPr><w:i/></w:rPr><w:t xml:space="preserve">adamantine traditions of his country. Well might he recollect the halcyon days</w:t></w:r></w:p><w:p><w:pPr><w:ind w:left="360"/></w:pPr><w:r><w:rPr><w:i/></w:rPr><w:t xml:space="preserve">. . . seated on a donkey, and parading through the bazaars and maydans of his</w:t></w:r></w:p><w:p><w:pPr><w:ind w:left="360"/></w:pPr><w:r><w:rPr><w:i/></w:rPr><w:t xml:space="preserve">native land . . . (Shoghi Effendi 1961, p. 68).</w:t></w:r></w:p><w:p><w:pPr><w:ind w:left="360"/></w:pPr><w:r><w:rPr><w:i/></w:rPr><w:t xml:space="preserve"></w:t></w:r></w:p><w:p><w:pPr><w:ind w:left="360"/></w:pPr><w:r><w:rPr><w:i/></w:rPr><w:t xml:space="preserve">4. Bringing Together East and West</w:t></w:r></w:p><w:p><w:pPr><w:ind w:left="360"/></w:pPr><w:r><w:rPr><w:i/></w:rPr><w:t xml:space="preserve">In contrast to hard-line binarism replete with negative nostrums and stereotypical</w:t></w:r></w:p><w:p><w:pPr><w:ind w:left="360"/></w:pPr><w:r><w:rPr><w:i/></w:rPr><w:t xml:space="preserve">tropes which fit the category set out by Edward Said, there were softer types of Orientalism</w:t></w:r></w:p><w:p><w:pPr><w:ind w:left="360"/></w:pPr><w:r><w:rPr><w:i/></w:rPr><w:t xml:space="preserve">to which Bahais in the first decades of the twentieth century became attached. Romantic or</w:t></w:r></w:p><w:p><w:pPr><w:ind w:left="360"/></w:pPr><w:r><w:rPr><w:i/></w:rPr><w:t xml:space="preserve">affirmative Orientalism valorized the spirituality and wisdom some Westerners descried in</w:t></w:r></w:p><w:p><w:pPr><w:ind w:left="360"/></w:pPr><w:r><w:rPr><w:i/></w:rPr><w:t xml:space="preserve">Indian philosophy and mysticism. This in turn helped stimulate a form of Occidentalism</w:t></w:r></w:p><w:p><w:pPr><w:ind w:left="360"/></w:pPr><w:r><w:rPr><w:i/></w:rPr><w:t xml:space="preserve">or “Orientalism in reverse” in which Indian anti-colonial activists such as Vivekananda</w:t></w:r></w:p><w:p><w:pPr><w:ind w:left="360"/></w:pPr><w:r><w:rPr><w:i/></w:rPr><w:t xml:space="preserve">and Mohandas Gandhi vaunted Indian spiritual superiority and condemned the West for</w:t></w:r></w:p><w:p><w:pPr><w:ind w:left="360"/></w:pPr><w:r><w:rPr><w:i/></w:rPr><w:t xml:space="preserve">its materialism (King 1999). Shoghi Effendi’s form of Bahai Orientalism replaced a softer</w:t></w:r></w:p><w:p><w:pPr><w:ind w:left="360"/></w:pPr><w:r><w:rPr><w:i/></w:rPr><w:t xml:space="preserve">Humanities 2021, 10, 2                                                                                            6 of 15</w:t></w:r></w:p><w:p><w:pPr><w:ind w:left="360"/></w:pPr><w:r><w:rPr><w:i/></w:rPr><w:t xml:space="preserve"></w:t></w:r></w:p><w:p><w:pPr><w:ind w:left="360"/></w:pPr><w:r><w:rPr><w:i/></w:rPr><w:t xml:space="preserve">Orientalism in operation from the time of Abdul Baha which had passed into the writings</w:t></w:r></w:p><w:p><w:pPr><w:ind w:left="360"/></w:pPr><w:r><w:rPr><w:i/></w:rPr><w:t xml:space="preserve">of some of his Western acolytes. According to this, the mission of Bahaism was to cement</w:t></w:r></w:p><w:p><w:pPr><w:ind w:left="360"/></w:pPr><w:r><w:rPr><w:i/></w:rPr><w:t xml:space="preserve">the integration of eastern spirituality and Western progressive social know-how in order to</w:t></w:r></w:p><w:p><w:pPr><w:ind w:left="360"/></w:pPr><w:r><w:rPr><w:i/></w:rPr><w:t xml:space="preserve">bring civilization to the East and spirituality to the West. A similar approach can be found</w:t></w:r></w:p><w:p><w:pPr><w:ind w:left="360"/></w:pPr><w:r><w:rPr><w:i/></w:rPr><w:t xml:space="preserve">in the assimilative Orientalism of Christian universalists at broadly the same time who,</w:t></w:r></w:p><w:p><w:pPr><w:ind w:left="360"/></w:pPr><w:r><w:rPr><w:i/></w:rPr><w:t xml:space="preserve">though they continued to ascribe superiority to Christianity, played a prominent role in the</w:t></w:r></w:p><w:p><w:pPr><w:ind w:left="360"/></w:pPr><w:r><w:rPr><w:i/></w:rPr><w:t xml:space="preserve">world faiths movement initiated by the 1893 Parliament of Religions meeting in Chicago.</w:t></w:r></w:p><w:p><w:pPr><w:ind w:left="360"/></w:pPr><w:r><w:rPr><w:i/></w:rPr><w:t xml:space="preserve">Liberal clergymen such as T.K. Cheyne and J. Estlin Carpenter who were partly responsible</w:t></w:r></w:p><w:p><w:pPr><w:ind w:left="360"/></w:pPr><w:r><w:rPr><w:i/></w:rPr><w:t xml:space="preserve">for Abdul Baha’s positive reception when he addressed Christian congregations in Oxford</w:t></w:r></w:p><w:p><w:pPr><w:ind w:left="360"/></w:pPr><w:r><w:rPr><w:i/></w:rPr><w:t xml:space="preserve">and London, were part of this tendency which valued essential spiritual values in oriental</w:t></w:r></w:p><w:p><w:pPr><w:ind w:left="360"/></w:pPr><w:r><w:rPr><w:i/></w:rPr><w:t xml:space="preserve">religions, although they could not find a place for Islam in their scheme (McNamara 2017).</w:t></w:r></w:p><w:p><w:pPr><w:ind w:left="360"/></w:pPr><w:r><w:rPr><w:i/></w:rPr><w:t xml:space="preserve">Another eastern group advocating East-West reciprocity which had a connection with</w:t></w:r></w:p><w:p><w:pPr><w:ind w:left="360"/></w:pPr><w:r><w:rPr><w:i/></w:rPr><w:t xml:space="preserve">Bahaism was the Mahjar, a movement of Christian Lebanese émigré writers who had</w:t></w:r></w:p><w:p><w:pPr><w:ind w:left="360"/></w:pPr><w:r><w:rPr><w:i/></w:rPr><w:t xml:space="preserve">established themselves in the Americas at the beginning of the twentieth century. Primarily</w:t></w:r></w:p><w:p><w:pPr><w:ind w:left="360"/></w:pPr><w:r><w:rPr><w:i/></w:rPr><w:t xml:space="preserve">settled on the East coast and writing in Arabic as well as English, they started out from an</w:t></w:r></w:p><w:p><w:pPr><w:ind w:left="360"/></w:pPr><w:r><w:rPr><w:i/></w:rPr><w:t xml:space="preserve">assimilative perspective, constructing a universalizing project that was aimed at bringing</w:t></w:r></w:p><w:p><w:pPr><w:ind w:left="360"/></w:pPr><w:r><w:rPr><w:i/></w:rPr><w:t xml:space="preserve">together East and West. Both the Mahjar and Bahais of the period accepted the East/West</w:t></w:r></w:p><w:p><w:pPr><w:ind w:left="360"/></w:pPr><w:r><w:rPr><w:i/></w:rPr><w:t xml:space="preserve">binary but with the aim of transcending it in a blend of eastern spirituality and Western</w:t></w:r></w:p><w:p><w:pPr><w:ind w:left="360"/></w:pPr><w:r><w:rPr><w:i/></w:rPr><w:t xml:space="preserve">economic and civilizing progress. Citing key literary figures Ameen Rihani and Kahlil</w:t></w:r></w:p><w:p><w:pPr><w:ind w:left="360"/></w:pPr><w:r><w:rPr><w:i/></w:rPr><w:t xml:space="preserve">Gibran, Waïl Hassan has confirmed their acceptance of “the basic premises” of Orientalism,</w:t></w:r></w:p><w:p><w:pPr><w:ind w:left="360"/></w:pPr><w:r><w:rPr><w:i/></w:rPr><w:t xml:space="preserve">the discrete concepts of “Orient” and “Occident”. Although partially resistant they also</w:t></w:r></w:p><w:p><w:pPr><w:ind w:left="360"/></w:pPr><w:r><w:rPr><w:i/></w:rPr><w:t xml:space="preserve">invested in them through creating characters in their fictions who advocated cosmopoli-</w:t></w:r></w:p><w:p><w:pPr><w:ind w:left="360"/></w:pPr><w:r><w:rPr><w:i/></w:rPr><w:t xml:space="preserve">tanism and who acted as “intermediary between two worlds”. However, according to</w:t></w:r></w:p><w:p><w:pPr><w:ind w:left="360"/></w:pPr><w:r><w:rPr><w:i/></w:rPr><w:t xml:space="preserve">Hassan while they tried to “negate Orientalist negation through Orientalist transcendence”,</w:t></w:r></w:p><w:p><w:pPr><w:ind w:left="360"/></w:pPr><w:r><w:rPr><w:i/></w:rPr><w:t xml:space="preserve">their writings failed to accomplish what he terms the process of “cultural translation”</w:t></w:r></w:p><w:p><w:pPr><w:ind w:left="360"/></w:pPr><w:r><w:rPr><w:i/></w:rPr><w:t xml:space="preserve">i.e., —overcoming cultural differentials by, in this instant, disclosing the superior spiritual</w:t></w:r></w:p><w:p><w:pPr><w:ind w:left="360"/></w:pPr><w:r><w:rPr><w:i/></w:rPr><w:t xml:space="preserve">values of the East. So strong was Western cultural hegemonism that in their mediatory</w:t></w:r></w:p><w:p><w:pPr><w:ind w:left="360"/></w:pPr><w:r><w:rPr><w:i/></w:rPr><w:t xml:space="preserve">stance the Mahjar writers were unable to create harmony and equality, but still “operate[d]</w:t></w:r></w:p><w:p><w:pPr><w:ind w:left="360"/></w:pPr><w:r><w:rPr><w:i/></w:rPr><w:t xml:space="preserve">within the orbit of the dominant discourse” (Hassan 2011, pp. 57–58, 77).</w:t></w:r></w:p><w:p><w:pPr><w:ind w:left="360"/></w:pPr><w:r><w:rPr><w:i/></w:rPr><w:t xml:space="preserve">A few avant-garde Bahai artists had links with both Mahjar figures, one of whom,</w:t></w:r></w:p><w:p><w:pPr><w:ind w:left="360"/></w:pPr><w:r><w:rPr><w:i/></w:rPr><w:t xml:space="preserve">Juliet Thompson arranged for Abdul Baha on his westward journeys to sit for a portrait by</w:t></w:r></w:p><w:p><w:pPr><w:ind w:left="360"/></w:pPr><w:r><w:rPr><w:i/></w:rPr><w:t xml:space="preserve">Gibran in his Boston studio. Ameen Rihani also incorporated Bahaism into his experimental</w:t></w:r></w:p><w:p><w:pPr><w:ind w:left="360"/></w:pPr><w:r><w:rPr><w:i/></w:rPr><w:t xml:space="preserve">emigrant novel, the Book of Khalid (1911). However, Hassan’s argument is applicable to both</w:t></w:r></w:p><w:p><w:pPr><w:ind w:left="360"/></w:pPr><w:r><w:rPr><w:i/></w:rPr><w:t xml:space="preserve">movements. The fact remains that in spite of their idealism, the conditions that made this</w:t></w:r></w:p><w:p><w:pPr><w:ind w:left="360"/></w:pPr><w:r><w:rPr><w:i/></w:rPr><w:t xml:space="preserve">soft Orientalism possible—partly enabled by New England Orientalism but also explicable</w:t></w:r></w:p><w:p><w:pPr><w:ind w:left="360"/></w:pPr><w:r><w:rPr><w:i/></w:rPr><w:t xml:space="preserve">in terms of a configuration of a number of strands making for an openness to eastern</w:t></w:r></w:p><w:p><w:pPr><w:ind w:left="360"/></w:pPr><w:r><w:rPr><w:i/></w:rPr><w:t xml:space="preserve">influences on the part of American culture—dissipated after the Great War, continuing only</w:t></w:r></w:p><w:p><w:pPr><w:ind w:left="360"/></w:pPr><w:r><w:rPr><w:i/></w:rPr><w:t xml:space="preserve">in a restricted, specialized form in the poetry of Pound and Eliot (Weir 2019). Negative</w:t></w:r></w:p><w:p><w:pPr><w:ind w:left="360"/></w:pPr><w:r><w:rPr><w:i/></w:rPr><w:t xml:space="preserve">American Orientalist attitudes toward the East ensured that the dream of East-West unity</w:t></w:r></w:p><w:p><w:pPr><w:ind w:left="360"/></w:pPr><w:r><w:rPr><w:i/></w:rPr><w:t xml:space="preserve">remained unfulfilled, and it would take several generations before Middle Eastern migrant</w:t></w:r></w:p><w:p><w:pPr><w:ind w:left="360"/></w:pPr><w:r><w:rPr><w:i/></w:rPr><w:t xml:space="preserve">literatures began to be studied and valued in the United States. It should also be added</w:t></w:r></w:p><w:p><w:pPr><w:ind w:left="360"/></w:pPr><w:r><w:rPr><w:i/></w:rPr><w:t xml:space="preserve">that just as Bahaism in the early decades of the twentieth century attracted converts who</w:t></w:r></w:p><w:p><w:pPr><w:ind w:left="360"/></w:pPr><w:r><w:rPr><w:i/></w:rPr><w:t xml:space="preserve">articulated the movement in “New Age” terms, the same either remained largely indifferent</w:t></w:r></w:p><w:p><w:pPr><w:ind w:left="360"/></w:pPr><w:r><w:rPr><w:i/></w:rPr><w:t xml:space="preserve">to Islam or, having imbibed Orientalist attitudes from their Christian background, when</w:t></w:r></w:p><w:p><w:pPr><w:ind w:left="360"/></w:pPr><w:r><w:rPr><w:i/></w:rPr><w:t xml:space="preserve">they represented the rejection and persecution of both the Babi and Bahai movements in</w:t></w:r></w:p><w:p><w:pPr><w:ind w:left="360"/></w:pPr><w:r><w:rPr><w:i/></w:rPr><w:t xml:space="preserve">their native Persia drew heavily on Orientalist vocabulary (Nash forthcoming).</w:t></w:r></w:p><w:p><w:pPr><w:ind w:left="360"/></w:pPr><w:r><w:rPr><w:i/></w:rPr><w:t xml:space="preserve"></w:t></w:r></w:p><w:p><w:pPr><w:ind w:left="360"/></w:pPr><w:r><w:rPr><w:i/></w:rPr><w:t xml:space="preserve">5. European Orientalists and the Babi and Bahai Faiths</w:t></w:r></w:p><w:p><w:pPr><w:ind w:left="360"/></w:pPr><w:r><w:rPr><w:i/></w:rPr><w:t xml:space="preserve">We need now to return to the exceptional circumstance that led to the new oriental</w:t></w:r></w:p><w:p><w:pPr><w:ind w:left="360"/></w:pPr><w:r><w:rPr><w:i/></w:rPr><w:t xml:space="preserve">religion being partially inscribed in Orientalist forms, first by Western scholars and later by</w:t></w:r></w:p><w:p><w:pPr><w:ind w:left="360"/></w:pPr><w:r><w:rPr><w:i/></w:rPr><w:t xml:space="preserve">Bahais. It is precisely because during the Napoleonic age the country became firmly fixed</w:t></w:r></w:p><w:p><w:pPr><w:ind w:left="360"/></w:pPr><w:r><w:rPr><w:i/></w:rPr><w:t xml:space="preserve">in the sights of the British and French, and territorial losses at the hands of imperial Russia</w:t></w:r></w:p><w:p><w:pPr><w:ind w:left="360"/></w:pPr><w:r><w:rPr><w:i/></w:rPr><w:t xml:space="preserve">were set in train, that the sudden appearance of Babism in Persia first came to intersect</w:t></w:r></w:p><w:p><w:pPr><w:ind w:left="360"/></w:pPr><w:r><w:rPr><w:i/></w:rPr><w:t xml:space="preserve">with Orientalism.</w:t></w:r></w:p><w:p><w:pPr><w:ind w:left="360"/></w:pPr><w:r><w:rPr><w:i/></w:rPr><w:t xml:space="preserve">Humanities 2021, 10, 2                                                                                           7 of 15</w:t></w:r></w:p><w:p><w:pPr><w:ind w:left="360"/></w:pPr><w:r><w:rPr><w:i/></w:rPr><w:t xml:space="preserve"></w:t></w:r></w:p><w:p><w:pPr><w:ind w:left="360"/></w:pPr><w:r><w:rPr><w:i/></w:rPr><w:t xml:space="preserve">Qajar Iran’s self-image as an empire at the center of its own universe . . . changed</w:t></w:r></w:p><w:p><w:pPr><w:ind w:left="360"/></w:pPr><w:r><w:rPr><w:i/></w:rPr><w:t xml:space="preserve">into one of a vulnerable nation in the throes of Christian powers. Yet despite</w:t></w:r></w:p><w:p><w:pPr><w:ind w:left="360"/></w:pPr><w:r><w:rPr><w:i/></w:rPr><w:t xml:space="preserve">its inherent disadvantages, Qajar Iran escaped domination by colonial powers</w:t></w:r></w:p><w:p><w:pPr><w:ind w:left="360"/></w:pPr><w:r><w:rPr><w:i/></w:rPr><w:t xml:space="preserve">in part because of the dictates of its geography but also because of a degree of</w:t></w:r></w:p><w:p><w:pPr><w:ind w:left="360"/></w:pPr><w:r><w:rPr><w:i/></w:rPr><w:t xml:space="preserve">resistance displayed by the Qajar state and its subjects. (Amanat 2017, p. 179)</w:t></w:r></w:p><w:p><w:pPr><w:ind w:left="360"/></w:pPr><w:r><w:rPr><w:i/></w:rPr><w:t xml:space="preserve">Abbas Amanat’s introductory sketch to the Qajar period in Iran (1789–1925) gestures</w:t></w:r></w:p><w:p><w:pPr><w:ind w:left="360"/></w:pPr><w:r><w:rPr><w:i/></w:rPr><w:t xml:space="preserve">toward the colonial background missing from Bahai narratives; it also inscribes the Babis</w:t></w:r></w:p><w:p><w:pPr><w:ind w:left="360"/></w:pPr><w:r><w:rPr><w:i/></w:rPr><w:t xml:space="preserve">into the “resistance” mode he believes Persians displayed against foreign control even if,</w:t></w:r></w:p><w:p><w:pPr><w:ind w:left="360"/></w:pPr><w:r><w:rPr><w:i/></w:rPr><w:t xml:space="preserve">paradoxically, that resistance was raised not against any foreigner but the Qajar state. In</w:t></w:r></w:p><w:p><w:pPr><w:ind w:left="360"/></w:pPr><w:r><w:rPr><w:i/></w:rPr><w:t xml:space="preserve">one of the earliest Western reports on the Babis published in 1856, Lady Sheil, wife of the</w:t></w:r></w:p><w:p><w:pPr><w:ind w:left="360"/></w:pPr><w:r><w:rPr><w:i/></w:rPr><w:t xml:space="preserve">British Minister in Tehran, argued that they had made “a serious attempt at revolution . . .</w:t></w:r></w:p><w:p><w:pPr><w:ind w:left="360"/></w:pPr><w:r><w:rPr><w:i/></w:rPr><w:t xml:space="preserve">under the disguise of a new revelation” and ascribed to them socialist, communist, and</w:t></w:r></w:p><w:p><w:pPr><w:ind w:left="360"/></w:pPr><w:r><w:rPr><w:i/></w:rPr><w:t xml:space="preserve">republican beliefs, asserting that in spite of the Bab’s execution and Babi martyrdoms there</w:t></w:r></w:p><w:p><w:pPr><w:ind w:left="360"/></w:pPr><w:r><w:rPr><w:i/></w:rPr><w:t xml:space="preserve">was “a spirit of change abroad among the Persians, which will preserve [the Bab’s] system</w:t></w:r></w:p><w:p><w:pPr><w:ind w:left="360"/></w:pPr><w:r><w:rPr><w:i/></w:rPr><w:t xml:space="preserve">from extinction” (Sheil 1856, pp. 176, 181). Nikkie Keddie outlined the similarities between</w:t></w:r></w:p><w:p><w:pPr><w:ind w:left="360"/></w:pPr><w:r><w:rPr><w:i/></w:rPr><w:t xml:space="preserve">the Babi and Chinese Taiping uprisings occurring at almost the same time against weak</w:t></w:r></w:p><w:p><w:pPr><w:ind w:left="360"/></w:pPr><w:r><w:rPr><w:i/></w:rPr><w:t xml:space="preserve">and corrupt dynasties, but there was not, as she suggests, a Christian infusion in Babism</w:t></w:r></w:p><w:p><w:pPr><w:ind w:left="360"/></w:pPr><w:r><w:rPr><w:i/></w:rPr><w:t xml:space="preserve">even if later on European orientalists tried to conjure one up (Keddie 1981, pp. 16–17).</w:t></w:r></w:p><w:p><w:pPr><w:ind w:left="360"/></w:pPr><w:r><w:rPr><w:i/></w:rPr><w:t xml:space="preserve">In a work published nine years after Sheil’s, French diplomat and traveler Arthur</w:t></w:r></w:p><w:p><w:pPr><w:ind w:left="360"/></w:pPr><w:r><w:rPr><w:i/></w:rPr><w:t xml:space="preserve">Gobineau presented the Bab and his movement to Europe on a larger scale than hitherto</w:t></w:r></w:p><w:p><w:pPr><w:ind w:left="360"/></w:pPr><w:r><w:rPr><w:i/></w:rPr><w:t xml:space="preserve">and was instrumental in encouraging scholars to study the Babi faith. Like Lady Sheil, he</w:t></w:r></w:p><w:p><w:pPr><w:ind w:left="360"/></w:pPr><w:r><w:rPr><w:i/></w:rPr><w:t xml:space="preserve">considered Persia in the 1840s to be restless for change:</w:t></w:r></w:p><w:p><w:pPr><w:ind w:left="360"/></w:pPr><w:r><w:rPr><w:i/></w:rPr><w:t xml:space="preserve">People are getting irritated with Islam, even against that strangely disfigured</w:t></w:r></w:p><w:p><w:pPr><w:ind w:left="360"/></w:pPr><w:r><w:rPr><w:i/></w:rPr><w:t xml:space="preserve">Islam presented by Shi‘ism, finding it too narrow and restrictive . . . People are</w:t></w:r></w:p><w:p><w:pPr><w:ind w:left="360"/></w:pPr><w:r><w:rPr><w:i/></w:rPr><w:t xml:space="preserve">looking for something else. What? (Gobineau 1957; 2009, p. 133)</w:t></w:r></w:p><w:p><w:pPr><w:ind w:left="360"/></w:pPr><w:r><w:rPr><w:i/></w:rPr><w:t xml:space="preserve">Displaying Gobineau’s personal predilections and idiosyncracies—including theories</w:t></w:r></w:p><w:p><w:pPr><w:ind w:left="360"/></w:pPr><w:r><w:rPr><w:i/></w:rPr><w:t xml:space="preserve">on the Aryan race which influenced his determination to separate the Bab from Shiism—in</w:t></w:r></w:p><w:p><w:pPr><w:ind w:left="360"/></w:pPr><w:r><w:rPr><w:i/></w:rPr><w:t xml:space="preserve">Religions et philosophies dans l’Asia centrale (Religions and Philosophies of Central Asia),</w:t></w:r></w:p><w:p><w:pPr><w:ind w:left="360"/></w:pPr><w:r><w:rPr><w:i/></w:rPr><w:t xml:space="preserve">the Bab emerges as a Christ-like figure. The outstanding components of his story—his</w:t></w:r></w:p><w:p><w:pPr><w:ind w:left="360"/></w:pPr><w:r><w:rPr><w:i/></w:rPr><w:t xml:space="preserve">execution and the martyrdoms of his followers—excited comparison with the beginnings</w:t></w:r></w:p><w:p><w:pPr><w:ind w:left="360"/></w:pPr><w:r><w:rPr><w:i/></w:rPr><w:t xml:space="preserve">of Christianity. Ernest Renan immediately picked up on his compatriot’s portrait of the</w:t></w:r></w:p><w:p><w:pPr><w:ind w:left="360"/></w:pPr><w:r><w:rPr><w:i/></w:rPr><w:t xml:space="preserve">Bab as an Aryan messiah battling against Islam. Wholly endorsing the Christian parallels it</w:t></w:r></w:p><w:p><w:pPr><w:ind w:left="360"/></w:pPr><w:r><w:rPr><w:i/></w:rPr><w:t xml:space="preserve">drew, he valorized Babi martyrdom as evidence of self-sacrifice in the name of religion still</w:t></w:r></w:p><w:p><w:pPr><w:ind w:left="360"/></w:pPr><w:r><w:rPr><w:i/></w:rPr><w:t xml:space="preserve">being alive in the nineteenth century (Renan 1890; Nash 2014). Realizing how important</w:t></w:r></w:p><w:p><w:pPr><w:ind w:left="360"/></w:pPr><w:r><w:rPr><w:i/></w:rPr><w:t xml:space="preserve">sacrifice was in proselytizing the faith in the Christian West, Shoghi Effendi would employ</w:t></w:r></w:p><w:p><w:pPr><w:ind w:left="360"/></w:pPr><w:r><w:rPr><w:i/></w:rPr><w:t xml:space="preserve">Gobineau and Renan’s encomiums on this quality (along with other European sources) in</w:t></w:r></w:p><w:p><w:pPr><w:ind w:left="360"/></w:pPr><w:r><w:rPr><w:i/></w:rPr><w:t xml:space="preserve">his narratives as irrefutable evidence of the kind only Western orientalists could provide.</w:t></w:r></w:p><w:p><w:pPr><w:ind w:left="360"/></w:pPr><w:r><w:rPr><w:i/></w:rPr><w:t xml:space="preserve">In adopting a Western face, the Bahai movement quickly set about distancing itself</w:t></w:r></w:p><w:p><w:pPr><w:ind w:left="360"/></w:pPr><w:r><w:rPr><w:i/></w:rPr><w:t xml:space="preserve">from its Islamic origins. Bahaullah had attached to his Ismaili-style theophanic claim to</w:t></w:r></w:p><w:p><w:pPr><w:ind w:left="360"/></w:pPr><w:r><w:rPr><w:i/></w:rPr><w:t xml:space="preserve">be the latest “Manifestation” of God an ecumenical message that stretched beyond Islam</w:t></w:r></w:p><w:p><w:pPr><w:ind w:left="360"/></w:pPr><w:r><w:rPr><w:i/></w:rPr><w:t xml:space="preserve">and made overtures to Christian messianic expectation. Christian converts figured his</w:t></w:r></w:p><w:p><w:pPr><w:ind w:left="360"/></w:pPr><w:r><w:rPr><w:i/></w:rPr><w:t xml:space="preserve">relationship to Ali Muhammad as comparable to that of Christ and John the Baptist with</w:t></w:r></w:p><w:p><w:pPr><w:ind w:left="360"/></w:pPr><w:r><w:rPr><w:i/></w:rPr><w:t xml:space="preserve">the Bab assigned the role of Bahaullah’s forerunner. It was also necessary to erase the</w:t></w:r></w:p><w:p><w:pPr><w:ind w:left="360"/></w:pPr><w:r><w:rPr><w:i/></w:rPr><w:t xml:space="preserve">Babis’ militancy and to ascribe to the movement retrospectively the pacific character of</w:t></w:r></w:p><w:p><w:pPr><w:ind w:left="360"/></w:pPr><w:r><w:rPr><w:i/></w:rPr><w:t xml:space="preserve">the teachings of Bahaullah, though in the work of orientalists the Bab remained the focus</w:t></w:r></w:p><w:p><w:pPr><w:ind w:left="360"/></w:pPr><w:r><w:rPr><w:i/></w:rPr><w:t xml:space="preserve">rather than his successor in the Bahai scheme. Dabashi believes after the death of the Bab</w:t></w:r></w:p><w:p><w:pPr><w:ind w:left="360"/></w:pPr><w:r><w:rPr><w:i/></w:rPr><w:t xml:space="preserve">and in exile from Iran “Baha’ullah could not gather any politically significant community</w:t></w:r></w:p><w:p><w:pPr><w:ind w:left="360"/></w:pPr><w:r><w:rPr><w:i/></w:rPr><w:t xml:space="preserve">of believers” and although Bahais did perform for a while a significant reforming and</w:t></w:r></w:p><w:p><w:pPr><w:ind w:left="360"/></w:pPr><w:r><w:rPr><w:i/></w:rPr><w:t xml:space="preserve">modernizing role in Iran and Transcaspia their “theologically benign” movement became</w:t></w:r></w:p><w:p><w:pPr><w:ind w:left="360"/></w:pPr><w:r><w:rPr><w:i/></w:rPr><w:t xml:space="preserve">in time “harmless, politically innocuous and irrelevant” (Dabashi 2011, p. 202).</w:t></w:r></w:p><w:p><w:pPr><w:ind w:left="360"/></w:pPr><w:r><w:rPr><w:i/></w:rPr><w:t xml:space="preserve">The strong tendency to align the Bahai faith with Christian messianic codes might well</w:t></w:r></w:p><w:p><w:pPr><w:ind w:left="360"/></w:pPr><w:r><w:rPr><w:i/></w:rPr><w:t xml:space="preserve">be related to Bahaullah’s disengagement of his followers from political involvement, a result</w:t></w:r></w:p><w:p><w:pPr><w:ind w:left="360"/></w:pPr><w:r><w:rPr><w:i/></w:rPr><w:t xml:space="preserve">of his “essentially mystic world view” (Amanat 1997, p. 412). Both Bahaullah and Abdul</w:t></w:r></w:p><w:p><w:pPr><w:ind w:left="360"/></w:pPr><w:r><w:rPr><w:i/></w:rPr><w:t xml:space="preserve">Baha prepared the way for parallels to be drawn, which in later Bahai narratives become</w:t></w:r></w:p><w:p><w:pPr><w:ind w:left="360"/></w:pPr><w:r><w:rPr><w:i/></w:rPr><w:t xml:space="preserve">Humanities 2021, 10, 2                                                                                         8 of 15</w:t></w:r></w:p><w:p><w:pPr><w:ind w:left="360"/></w:pPr><w:r><w:rPr><w:i/></w:rPr><w:t xml:space="preserve"></w:t></w:r></w:p><w:p><w:pPr><w:ind w:left="360"/></w:pPr><w:r><w:rPr><w:i/></w:rPr><w:t xml:space="preserve">striking, between the depoliticized Jesus of Roman Christians, and Bahais’ smoothing</w:t></w:r></w:p><w:p><w:pPr><w:ind w:left="360"/></w:pPr><w:r><w:rPr><w:i/></w:rPr><w:t xml:space="preserve">out of the political in their representations of the role and person of the Iranian Bab. The</w:t></w:r></w:p><w:p><w:pPr><w:ind w:left="360"/></w:pPr><w:r><w:rPr><w:i/></w:rPr><w:t xml:space="preserve">elision of the oppositional force of the Bab’s movement against the Shah-mujtahid state</w:t></w:r></w:p><w:p><w:pPr><w:ind w:left="360"/></w:pPr><w:r><w:rPr><w:i/></w:rPr><w:t xml:space="preserve">appears to share a similar rationale to Christian decoupling of Jesus from a Jewish national</w:t></w:r></w:p><w:p><w:pPr><w:ind w:left="360"/></w:pPr><w:r><w:rPr><w:i/></w:rPr><w:t xml:space="preserve">revolution. While Jewish resistance to Rome was raised against an occupying power, the</w:t></w:r></w:p><w:p><w:pPr><w:ind w:left="360"/></w:pPr><w:r><w:rPr><w:i/></w:rPr><w:t xml:space="preserve">Babi insurgency was simultaneously a rebellion against corrupt indigenous rule, and “a</w:t></w:r></w:p><w:p><w:pPr><w:ind w:left="360"/></w:pPr><w:r><w:rPr><w:i/></w:rPr><w:t xml:space="preserve">revolutionary movement [with] its social and economic roots in a messianic culture now</w:t></w:r></w:p><w:p><w:pPr><w:ind w:left="360"/></w:pPr><w:r><w:rPr><w:i/></w:rPr><w:t xml:space="preserve">moving through major institutional transformation in the face of European colonialism”</w:t></w:r></w:p><w:p><w:pPr><w:ind w:left="360"/></w:pPr><w:r><w:rPr><w:i/></w:rPr><w:t xml:space="preserve">(Dabashi 2011, p. 182). Both Christians and Bahais felt the need to placate imperial power,</w:t></w:r></w:p><w:p><w:pPr><w:ind w:left="360"/></w:pPr><w:r><w:rPr><w:i/></w:rPr><w:t xml:space="preserve">the former because their operations came increasingly to center on Rome, while after</w:t></w:r></w:p><w:p><w:pPr><w:ind w:left="360"/></w:pPr><w:r><w:rPr><w:i/></w:rPr><w:t xml:space="preserve">the departure of the Ottomans, the Bahai leaders were sheltering under British imperial</w:t></w:r></w:p><w:p><w:pPr><w:ind w:left="360"/></w:pPr><w:r><w:rPr><w:i/></w:rPr><w:t xml:space="preserve">rule in mandated Palestine. Both Christians and Bahais saw how important it was to</w:t></w:r></w:p><w:p><w:pPr><w:ind w:left="360"/></w:pPr><w:r><w:rPr><w:i/></w:rPr><w:t xml:space="preserve">disconnect from resistance to imperial power staged by majority populations—Jewish in</w:t></w:r></w:p><w:p><w:pPr><w:ind w:left="360"/></w:pPr><w:r><w:rPr><w:i/></w:rPr><w:t xml:space="preserve">the ancient Holy Land, Muslim in the modern Islamicate ones. Placed in a postcolonial</w:t></w:r></w:p><w:p><w:pPr><w:ind w:left="360"/></w:pPr><w:r><w:rPr><w:i/></w:rPr><w:t xml:space="preserve">context, this phenomenon is obviously more immediate and concretely evidenced in the</w:t></w:r></w:p><w:p><w:pPr><w:ind w:left="360"/></w:pPr><w:r><w:rPr><w:i/></w:rPr><w:t xml:space="preserve">twentieth century record of the Bahais than in the sources Richard Horsley is able to</w:t></w:r></w:p><w:p><w:pPr><w:ind w:left="360"/></w:pPr><w:r><w:rPr><w:i/></w:rPr><w:t xml:space="preserve">marshal in Jesus and Empire. At least in the case of the Babi movement, it is possible to</w:t></w:r></w:p><w:p><w:pPr><w:ind w:left="360"/></w:pPr><w:r><w:rPr><w:i/></w:rPr><w:t xml:space="preserve">see the importance of indigenous resistance as a factor that both reappears in the Iranian</w:t></w:r></w:p><w:p><w:pPr><w:ind w:left="360"/></w:pPr><w:r><w:rPr><w:i/></w:rPr><w:t xml:space="preserve">Constitutional Revolution and is dissolved into an apolitical cosmopolitanism by the absent</w:t></w:r></w:p><w:p><w:pPr><w:ind w:left="360"/></w:pPr><w:r><w:rPr><w:i/></w:rPr><w:t xml:space="preserve">Bahai leadership.</w:t></w:r></w:p><w:p><w:pPr><w:ind w:left="360"/></w:pPr><w:r><w:rPr><w:i/></w:rPr><w:t xml:space="preserve">Shoghi Effendi’s incorporation of a corpus of Western European orientalists into his</w:t></w:r></w:p><w:p><w:pPr><w:ind w:left="360"/></w:pPr><w:r><w:rPr><w:i/></w:rPr><w:t xml:space="preserve">presentation of the history of the Bahai faith should perhaps not be considered surprising.</w:t></w:r></w:p><w:p><w:pPr><w:ind w:left="360"/></w:pPr><w:r><w:rPr><w:i/></w:rPr><w:t xml:space="preserve">Reza Zia-Ebrahimi points out how Iranians had an inferiority complex with regard to the</w:t></w:r></w:p><w:p><w:pPr><w:ind w:left="360"/></w:pPr><w:r><w:rPr><w:i/></w:rPr><w:t xml:space="preserve">West and “the sacrosanct status in which European scholarship was, and still is, held”</w:t></w:r></w:p><w:p><w:pPr><w:ind w:left="360"/></w:pPr><w:r><w:rPr><w:i/></w:rPr><w:t xml:space="preserve">(Zia-Ibrahimi 2011, p. 465). So although we have argued Shoghi Effendi was out of touch</w:t></w:r></w:p><w:p><w:pPr><w:ind w:left="360"/></w:pPr><w:r><w:rPr><w:i/></w:rPr><w:t xml:space="preserve">with the broader currents in Iran, it is undoubtedly the case that the oriental culture he</w:t></w:r></w:p><w:p><w:pPr><w:ind w:left="360"/></w:pPr><w:r><w:rPr><w:i/></w:rPr><w:t xml:space="preserve">had lived and imbibed among Iranian émigrés in Palestine already inclined him towards</w:t></w:r></w:p><w:p><w:pPr><w:ind w:left="360"/></w:pPr><w:r><w:rPr><w:i/></w:rPr><w:t xml:space="preserve">deference to Western scholarship. That this was directed to the British in particular was by</w:t></w:r></w:p><w:p><w:pPr><w:ind w:left="360"/></w:pPr><w:r><w:rPr><w:i/></w:rPr><w:t xml:space="preserve">no means unusual among educated persons living under the shadow of British colonialism.</w:t></w:r></w:p><w:p><w:pPr><w:ind w:left="360"/></w:pPr><w:r><w:rPr><w:i/></w:rPr><w:t xml:space="preserve">Among the orientalists he selects are Gobineau, Renan, Curzon and Persianist and Babi</w:t></w:r></w:p><w:p><w:pPr><w:ind w:left="360"/></w:pPr><w:r><w:rPr><w:i/></w:rPr><w:t xml:space="preserve">expert Edward Granville Browne. Said includes all of them in Orientalism but mentions</w:t></w:r></w:p><w:p><w:pPr><w:ind w:left="360"/></w:pPr><w:r><w:rPr><w:i/></w:rPr><w:t xml:space="preserve">Browne only once and misunderstands Gobineau’s writings on the East because he prob-</w:t></w:r></w:p><w:p><w:pPr><w:ind w:left="360"/></w:pPr><w:r><w:rPr><w:i/></w:rPr><w:t xml:space="preserve">ably never read them. The first three certainly support Said’s argument that orientalists</w:t></w:r></w:p><w:p><w:pPr><w:ind w:left="360"/></w:pPr><w:r><w:rPr><w:i/></w:rPr><w:t xml:space="preserve">believed the Orient was aberrant and irrational, and all its glories situated in the past.</w:t></w:r></w:p><w:p><w:pPr><w:ind w:left="360"/></w:pPr><w:r><w:rPr><w:i/></w:rPr><w:t xml:space="preserve">Although Gobineau believed some of these aspects made “Asia” preferable to the West,</w:t></w:r></w:p><w:p><w:pPr><w:ind w:left="360"/></w:pPr><w:r><w:rPr><w:i/></w:rPr><w:t xml:space="preserve">Curzon’s statements assert them as evidence of Persia’s stagnation and as such they are</w:t></w:r></w:p><w:p><w:pPr><w:ind w:left="360"/></w:pPr><w:r><w:rPr><w:i/></w:rPr><w:t xml:space="preserve">conspicuously incorporated into the narrative of Bahai history. Persia and the Persian Ques-</w:t></w:r></w:p><w:p><w:pPr><w:ind w:left="360"/></w:pPr><w:r><w:rPr><w:i/></w:rPr><w:t xml:space="preserve">tion—in which Curzon projects his position of superiority as a British imperialist traveler</w:t></w:r></w:p><w:p><w:pPr><w:ind w:left="360"/></w:pPr><w:r><w:rPr><w:i/></w:rPr><w:t xml:space="preserve">to inscribe the reality of “the East” as splendid, decadent, and moribund—typifies Said’s</w:t></w:r></w:p><w:p><w:pPr><w:ind w:left="360"/></w:pPr><w:r><w:rPr><w:i/></w:rPr><w:t xml:space="preserve">connection of Orientalism with knowledge/power. Shoghi Effendi borrowed Curzon’s</w:t></w:r></w:p><w:p><w:pPr><w:ind w:left="360"/></w:pPr><w:r><w:rPr><w:i/></w:rPr><w:t xml:space="preserve">performance of this syndrome as a surrogate for his own narratives. Both Renan’s sym-</w:t></w:r></w:p><w:p><w:pPr><w:ind w:left="360"/></w:pPr><w:r><w:rPr><w:i/></w:rPr><w:t xml:space="preserve">pathy and Browne’s initial enthusiasm for Babism as an “Aryan” faith were inspired by</w:t></w:r></w:p><w:p><w:pPr><w:ind w:left="360"/></w:pPr><w:r><w:rPr><w:i/></w:rPr><w:t xml:space="preserve">the work of Gobineau. As a savant of Oriental culture Renan features in Said’s study as</w:t></w:r></w:p><w:p><w:pPr><w:ind w:left="360"/></w:pPr><w:r><w:rPr><w:i/></w:rPr><w:t xml:space="preserve">an epitome of how self-selecting individuals aspired to wield the expertise of Orientalism</w:t></w:r></w:p><w:p><w:pPr><w:ind w:left="360"/></w:pPr><w:r><w:rPr><w:i/></w:rPr><w:t xml:space="preserve">in Renan’s case in order to underwrite his ideas on race. He too joined knowledge to</w:t></w:r></w:p><w:p><w:pPr><w:ind w:left="360"/></w:pPr><w:r><w:rPr><w:i/></w:rPr><w:t xml:space="preserve">power in his narrative of a degraded Semitism contrasting a resurgent Aryanism, arguing</w:t></w:r></w:p><w:p><w:pPr><w:ind w:left="360"/></w:pPr><w:r><w:rPr><w:i/></w:rPr><w:t xml:space="preserve">that the culture produced by people of Semitic origin (pre-eminently Jews and Muslims)</w:t></w:r></w:p><w:p><w:pPr><w:ind w:left="360"/></w:pPr><w:r><w:rPr><w:i/></w:rPr><w:t xml:space="preserve">was now stagnant, whereas the Aryan races had created a civilization that was scientific,</w:t></w:r></w:p><w:p><w:pPr><w:ind w:left="360"/></w:pPr><w:r><w:rPr><w:i/></w:rPr><w:t xml:space="preserve">rational, protean, and dynamic. Edward Browne, however, complicates Said’s notion of</w:t></w:r></w:p><w:p><w:pPr><w:ind w:left="360"/></w:pPr><w:r><w:rPr><w:i/></w:rPr><w:t xml:space="preserve">Orientalism. He did this by opposing Western dominance over the East while at the same</w:t></w:r></w:p><w:p><w:pPr><w:ind w:left="360"/></w:pPr><w:r><w:rPr><w:i/></w:rPr><w:t xml:space="preserve">time contributing to the export of European ideas of race and nationalism in support of the</w:t></w:r></w:p><w:p><w:pPr><w:ind w:left="360"/></w:pPr><w:r><w:rPr><w:i/></w:rPr><w:t xml:space="preserve">Iranian Constitutional Revolution. These ideas were later inserted into the Iranian national</w:t></w:r></w:p><w:p><w:pPr><w:ind w:left="360"/></w:pPr><w:r><w:rPr><w:i/></w:rPr><w:t xml:space="preserve">idea, and recent thinking has emphasized the integral role Orientalism played in the rise of</w:t></w:r></w:p><w:p><w:pPr><w:ind w:left="360"/></w:pPr><w:r><w:rPr><w:i/></w:rPr><w:t xml:space="preserve">eastern nationalisms (Burke 1998).</w:t></w:r></w:p><w:p><w:pPr><w:ind w:left="360"/></w:pPr><w:r><w:rPr><w:i/></w:rPr><w:t xml:space="preserve">Humanities 2021, 10, 2                                                                                              9 of 15</w:t></w:r></w:p><w:p><w:pPr><w:ind w:left="360"/></w:pPr><w:r><w:rPr><w:i/></w:rPr><w:t xml:space="preserve"></w:t></w:r></w:p><w:p><w:pPr><w:ind w:left="360"/></w:pPr><w:r><w:rPr><w:i/></w:rPr><w:t xml:space="preserve">All the figures above-mentioned feature as authorities in Shoghi Effendi’s two Babi-</w:t></w:r></w:p><w:p><w:pPr><w:ind w:left="360"/></w:pPr><w:r><w:rPr><w:i/></w:rPr><w:t xml:space="preserve">Bahai narratives: Dawn-Breakers (Shoghi Effendi 1932), his “translation” or more properly</w:t></w:r></w:p><w:p><w:pPr><w:ind w:left="360"/></w:pPr><w:r><w:rPr><w:i/></w:rPr><w:t xml:space="preserve">his rewriting of the Bahai historian Nabil Zarandi’s story of the Bab, later joined by God</w:t></w:r></w:p><w:p><w:pPr><w:ind w:left="360"/></w:pPr><w:r><w:rPr><w:i/></w:rPr><w:t xml:space="preserve">Passes By, a history marking the first centenary of Babi-Bahaism (Shoghi Effendi 1944). Both</w:t></w:r></w:p><w:p><w:pPr><w:ind w:left="360"/></w:pPr><w:r><w:rPr><w:i/></w:rPr><w:t xml:space="preserve">reference and quote from a range of orientalist texts. Nearly seventy years after Religions</w:t></w:r></w:p><w:p><w:pPr><w:ind w:left="360"/></w:pPr><w:r><w:rPr><w:i/></w:rPr><w:t xml:space="preserve">and Philosophies, in the introduction to Dawn-Breakers, Shoghi Effendi sets events against</w:t></w:r></w:p><w:p><w:pPr><w:ind w:left="360"/></w:pPr><w:r><w:rPr><w:i/></w:rPr><w:t xml:space="preserve">the background of Qajar Persia. Aided by large chunks from Persia and the Persian Question</w:t></w:r></w:p><w:p><w:pPr><w:ind w:left="360"/></w:pPr><w:r><w:rPr><w:i/></w:rPr><w:t xml:space="preserve">to summarize the “condition of the land”, the backwardness and tyranny of the state, the</w:t></w:r></w:p><w:p><w:pPr><w:ind w:left="360"/></w:pPr><w:r><w:rPr><w:i/></w:rPr><w:t xml:space="preserve">chains of Islam fixing the people down, and the barbaric “Persian character”, a hard-line</w:t></w:r></w:p><w:p><w:pPr><w:ind w:left="360"/></w:pPr><w:r><w:rPr><w:i/></w:rPr><w:t xml:space="preserve">Orientalist picture emerges:</w:t></w:r></w:p><w:p><w:pPr><w:ind w:left="360"/></w:pPr><w:r><w:rPr><w:i/></w:rPr><w:t xml:space="preserve">Nothing is more shocking to the European reader, in pursuing his way through</w:t></w:r></w:p><w:p><w:pPr><w:ind w:left="360"/></w:pPr><w:r><w:rPr><w:i/></w:rPr><w:t xml:space="preserve">the crime-stained and bloody pages of Persian history during the last and, in</w:t></w:r></w:p><w:p><w:pPr><w:ind w:left="360"/></w:pPr><w:r><w:rPr><w:i/></w:rPr><w:t xml:space="preserve">a happily less degree, during the present century, than the record of savage</w:t></w:r></w:p><w:p><w:pPr><w:ind w:left="360"/></w:pPr><w:r><w:rPr><w:i/></w:rPr><w:t xml:space="preserve">punishments and abominable tortures, testifying alternately to the callousness</w:t></w:r></w:p><w:p><w:pPr><w:ind w:left="360"/></w:pPr><w:r><w:rPr><w:i/></w:rPr><w:t xml:space="preserve">of the brute and the ingenuity of the fiend. The Persian character has ever been</w:t></w:r></w:p><w:p><w:pPr><w:ind w:left="360"/></w:pPr><w:r><w:rPr><w:i/></w:rPr><w:t xml:space="preserve">fertile in device and indifferent to suffering; and in the field of judicial executions</w:t></w:r></w:p><w:p><w:pPr><w:ind w:left="360"/></w:pPr><w:r><w:rPr><w:i/></w:rPr><w:t xml:space="preserve">it has found ample scope for the exercise of both attainments. Up till quite a</w:t></w:r></w:p><w:p><w:pPr><w:ind w:left="360"/></w:pPr><w:r><w:rPr><w:i/></w:rPr><w:t xml:space="preserve">recent period, well within the borders of the present reign, condemned criminals</w:t></w:r></w:p><w:p><w:pPr><w:ind w:left="360"/></w:pPr><w:r><w:rPr><w:i/></w:rPr><w:t xml:space="preserve">have been crucified, blown from guns, buried alive, impaled, shod like horses,</w:t></w:r></w:p><w:p><w:pPr><w:ind w:left="360"/></w:pPr><w:r><w:rPr><w:i/></w:rPr><w:t xml:space="preserve">torn asunder by being bound to the heads of two trees bent together and then</w:t></w:r></w:p><w:p><w:pPr><w:ind w:left="360"/></w:pPr><w:r><w:rPr><w:i/></w:rPr><w:t xml:space="preserve">allowed to spring back to their natural position, converted into human torches,</w:t></w:r></w:p><w:p><w:pPr><w:ind w:left="360"/></w:pPr><w:r><w:rPr><w:i/></w:rPr><w:t xml:space="preserve">flayed while living. (Shoghi Effendi 1932, p. 20)</w:t></w:r></w:p><w:p><w:pPr><w:ind w:left="360"/></w:pPr><w:r><w:rPr><w:i/></w:rPr><w:t xml:space="preserve">The creed of Islam is dispatched in a similar way:</w:t></w:r></w:p><w:p><w:pPr><w:ind w:left="360"/></w:pPr><w:r><w:rPr><w:i/></w:rPr><w:t xml:space="preserve">Marvellously adapted alike to the climate, character, and occupations of those</w:t></w:r></w:p><w:p><w:pPr><w:ind w:left="360"/></w:pPr><w:r><w:rPr><w:i/></w:rPr><w:t xml:space="preserve">countries upon which it has laid its adamantine grip, Islam holds its votary in</w:t></w:r></w:p><w:p><w:pPr><w:ind w:left="360"/></w:pPr><w:r><w:rPr><w:i/></w:rPr><w:t xml:space="preserve">complete thrall from the cradle to the grave. To him, it is not only religion, it is</w:t></w:r></w:p><w:p><w:pPr><w:ind w:left="360"/></w:pPr><w:r><w:rPr><w:i/></w:rPr><w:t xml:space="preserve">government, philosophy, and science as well. The Muh.ammadan conception is</w:t></w:r></w:p><w:p><w:pPr><w:ind w:left="360"/></w:pPr><w:r><w:rPr><w:i/></w:rPr><w:t xml:space="preserve">not so much that of a state church as, if the phrase may be permitted, of a church</w:t></w:r></w:p><w:p><w:pPr><w:ind w:left="360"/></w:pPr><w:r><w:rPr><w:i/></w:rPr><w:t xml:space="preserve">state. The undergirders with which society itself is warped round are not of</w:t></w:r></w:p><w:p><w:pPr><w:ind w:left="360"/></w:pPr><w:r><w:rPr><w:i/></w:rPr><w:t xml:space="preserve">civil, but of ecclesiastical, fabrication; and, wrapped in this superb, if paralysing,</w:t></w:r></w:p><w:p><w:pPr><w:ind w:left="360"/></w:pPr><w:r><w:rPr><w:i/></w:rPr><w:t xml:space="preserve">creed, the Musulman lives in contented surrender of all volition, deems it his</w:t></w:r></w:p><w:p><w:pPr><w:ind w:left="360"/></w:pPr><w:r><w:rPr><w:i/></w:rPr><w:t xml:space="preserve">highest duty to worship God and to compel, or, where impossible, to despise</w:t></w:r></w:p><w:p><w:pPr><w:ind w:left="360"/></w:pPr><w:r><w:rPr><w:i/></w:rPr><w:t xml:space="preserve">those who do not worship Him in the spirit, and then dies in sure and certain</w:t></w:r></w:p><w:p><w:pPr><w:ind w:left="360"/></w:pPr><w:r><w:rPr><w:i/></w:rPr><w:t xml:space="preserve">hope of Paradise. (p. 30)</w:t></w:r></w:p><w:p><w:pPr><w:ind w:left="360"/></w:pPr><w:r><w:rPr><w:i/></w:rPr><w:t xml:space="preserve">Similar tropes are employed to denigrate Islam by the Christian missionaries to Iran,</w:t></w:r></w:p><w:p><w:pPr><w:ind w:left="360"/></w:pPr><w:r><w:rPr><w:i/></w:rPr><w:t xml:space="preserve">but why does Shoghi Effendi re-use such material? How can a new religion be dignified by</w:t></w:r></w:p><w:p><w:pPr><w:ind w:left="360"/></w:pPr><w:r><w:rPr><w:i/></w:rPr><w:t xml:space="preserve">describing the land into which it was born in this degrading manner? One answer is: the</w:t></w:r></w:p><w:p><w:pPr><w:ind w:left="360"/></w:pPr><w:r><w:rPr><w:i/></w:rPr><w:t xml:space="preserve">more decadent and retrograde the country of the Bab and Bahaullah could be shown to</w:t></w:r></w:p><w:p><w:pPr><w:ind w:left="360"/></w:pPr><w:r><w:rPr><w:i/></w:rPr><w:t xml:space="preserve">be, the greater would be the contrast of their revelations and the heroic sacrifice of their</w:t></w:r></w:p><w:p><w:pPr><w:ind w:left="360"/></w:pPr><w:r><w:rPr><w:i/></w:rPr><w:t xml:space="preserve">followers. However, binarism—in this case refusing to ascribe any virtue to the non-Babi,</w:t></w:r></w:p><w:p><w:pPr><w:ind w:left="360"/></w:pPr><w:r><w:rPr><w:i/></w:rPr><w:t xml:space="preserve">non-Bahai majority of the country, especially one’s religious opponents—is a message</w:t></w:r></w:p><w:p><w:pPr><w:ind w:left="360"/></w:pPr><w:r><w:rPr><w:i/></w:rPr><w:t xml:space="preserve">which, when repeated and ingested, is unlikely to leave open a space for reconciliation. (I</w:t></w:r></w:p><w:p><w:pPr><w:ind w:left="360"/></w:pPr><w:r><w:rPr><w:i/></w:rPr><w:t xml:space="preserve">found this presented no difficulty to students in Bahai institutes which I attended in the</w:t></w:r></w:p><w:p><w:pPr><w:ind w:left="360"/></w:pPr><w:r><w:rPr><w:i/></w:rPr><w:t xml:space="preserve">1980s—on the contrary it confirmed everything they saw on their television screens during</w:t></w:r></w:p><w:p><w:pPr><w:ind w:left="360"/></w:pPr><w:r><w:rPr><w:i/></w:rPr><w:t xml:space="preserve">the Iranian Revolution and its aftermath).</w:t></w:r></w:p><w:p><w:pPr><w:ind w:left="360"/></w:pPr><w:r><w:rPr><w:i/></w:rPr><w:t xml:space="preserve">Renan, who is valorized as a great authority by Shoghi Effendi, is the figure who</w:t></w:r></w:p><w:p><w:pPr><w:ind w:left="360"/></w:pPr><w:r><w:rPr><w:i/></w:rPr><w:t xml:space="preserve">racializes Islam as the creed of motley undistinguished peoples, only in the case of the</w:t></w:r></w:p><w:p><w:pPr><w:ind w:left="360"/></w:pPr><w:r><w:rPr><w:i/></w:rPr><w:t xml:space="preserve">“Aryan” Persians allowing exceptionality for standing above the “Semitism” which forms</w:t></w:r></w:p><w:p><w:pPr><w:ind w:left="360"/></w:pPr><w:r><w:rPr><w:i/></w:rPr><w:t xml:space="preserve">the fundamental racial character of Islam:</w:t></w:r></w:p><w:p><w:pPr><w:ind w:left="360"/></w:pPr><w:r><w:rPr><w:i/></w:rPr><w:t xml:space="preserve">The Musulman East defeated the West . . . Henceforth the parts are changed.</w:t></w:r></w:p><w:p><w:pPr><w:ind w:left="360"/></w:pPr><w:r><w:rPr><w:i/></w:rPr><w:t xml:space="preserve">European genius rises with peerless grandeur; Islamism, on the contrary, is slowly</w:t></w:r></w:p><w:p><w:pPr><w:ind w:left="360"/></w:pPr><w:r><w:rPr><w:i/></w:rPr><w:t xml:space="preserve">decomposing—in our days is falling with a crash . . . [I]t is the appalling simplicity</w:t></w:r></w:p><w:p><w:pPr><w:ind w:left="360"/></w:pPr><w:r><w:rPr><w:i/></w:rPr><w:t xml:space="preserve">Humanities 2021, 10, 2                                                                                           10 of 15</w:t></w:r></w:p><w:p><w:pPr><w:ind w:left="360"/></w:pPr><w:r><w:rPr><w:i/></w:rPr><w:t xml:space="preserve"></w:t></w:r></w:p><w:p><w:pPr><w:ind w:left="360"/></w:pPr><w:r><w:rPr><w:i/></w:rPr><w:t xml:space="preserve">of the Semitic spirit cramping the human intellect, closing it against . . . delicate</w:t></w:r></w:p><w:p><w:pPr><w:ind w:left="360"/></w:pPr><w:r><w:rPr><w:i/></w:rPr><w:t xml:space="preserve">thought . . . feeling . . . every rational inquiry . . . (Renan 1864, pp. 164–65)</w:t></w:r></w:p><w:p><w:pPr><w:ind w:left="360"/></w:pPr><w:r><w:rPr><w:i/></w:rPr><w:t xml:space="preserve">Substitute ‘the Bahai faith’ for ‘European genius’ and the third sentence might be</w:t></w:r></w:p><w:p><w:pPr><w:ind w:left="360"/></w:pPr><w:r><w:rPr><w:i/></w:rPr><w:t xml:space="preserve">inserted directly into a Bahai text, but why are these Orientalist elements present in Bahai</w:t></w:r></w:p><w:p><w:pPr><w:ind w:left="360"/></w:pPr><w:r><w:rPr><w:i/></w:rPr><w:t xml:space="preserve">writing and what function do they perform? To formulate an answer we need to take</w:t></w:r></w:p><w:p><w:pPr><w:ind w:left="360"/></w:pPr><w:r><w:rPr><w:i/></w:rPr><w:t xml:space="preserve">into consideration matters of self-definition including: the importance of being seen to be</w:t></w:r></w:p><w:p><w:pPr><w:ind w:left="360"/></w:pPr><w:r><w:rPr><w:i/></w:rPr><w:t xml:space="preserve">modern, being in conformity with the New Age, showing cognizance of futures, et cetera.</w:t></w:r></w:p><w:p><w:pPr><w:ind w:left="360"/></w:pPr><w:r><w:rPr><w:i/></w:rPr><w:t xml:space="preserve">As well as constructing a Bahai consciousness, undoubtedly Shoghi Effendi’s intention</w:t></w:r></w:p><w:p><w:pPr><w:ind w:left="360"/></w:pPr><w:r><w:rPr><w:i/></w:rPr><w:t xml:space="preserve">was to inform powerful figures in British government circles, in the Mandate, and VIPs</w:t></w:r></w:p><w:p><w:pPr><w:ind w:left="360"/></w:pPr><w:r><w:rPr><w:i/></w:rPr><w:t xml:space="preserve">more broadly as well as upcoming Zionist leaders, of the uncontentious and acculturated,</w:t></w:r></w:p><w:p><w:pPr><w:ind w:left="360"/></w:pPr><w:r><w:rPr><w:i/></w:rPr><w:t xml:space="preserve">modern character of the Bahai faith, in contradistinction to the Islamicate world out of</w:t></w:r></w:p><w:p><w:pPr><w:ind w:left="360"/></w:pPr><w:r><w:rPr><w:i/></w:rPr><w:t xml:space="preserve">which it had grown. Undeniably, his narratives are purposed as a weapon in the struggle</w:t></w:r></w:p><w:p><w:pPr><w:ind w:left="360"/></w:pPr><w:r><w:rPr><w:i/></w:rPr><w:t xml:space="preserve">between the Bahais and their Muslim opponents. A paradox is created, however, by</w:t></w:r></w:p><w:p><w:pPr><w:ind w:left="360"/></w:pPr><w:r><w:rPr><w:i/></w:rPr><w:t xml:space="preserve">Shoghi Effendi’s decision to employ Orientalist and Westocentric modes of thought so</w:t></w:r></w:p><w:p><w:pPr><w:ind w:left="360"/></w:pPr><w:r><w:rPr><w:i/></w:rPr><w:t xml:space="preserve">unreflectively. While Orientalism and racism are closely allied, informing so much writing</w:t></w:r></w:p><w:p><w:pPr><w:ind w:left="360"/></w:pPr><w:r><w:rPr><w:i/></w:rPr><w:t xml:space="preserve">on the East and its peoples, the absence of racial thinking from his writing is notable, but</w:t></w:r></w:p><w:p><w:pPr><w:ind w:left="360"/></w:pPr><w:r><w:rPr><w:i/></w:rPr><w:t xml:space="preserve">paradigmatic, because Bahai doctrine is predicated on eradication of racism. Nonetheless,</w:t></w:r></w:p><w:p><w:pPr><w:ind w:left="360"/></w:pPr><w:r><w:rPr><w:i/></w:rPr><w:t xml:space="preserve">the excoriation projected in the orientalists’ quotations and reproduced elsewhere in his</w:t></w:r></w:p><w:p><w:pPr><w:ind w:left="360"/></w:pPr><w:r><w:rPr><w:i/></w:rPr><w:t xml:space="preserve">own statements, imparts associations that unavoidably get attached to Bahai Orientalist</w:t></w:r></w:p><w:p><w:pPr><w:ind w:left="360"/></w:pPr><w:r><w:rPr><w:i/></w:rPr><w:t xml:space="preserve">discourse where the presentation of the growth and decay of Islamic civilization is wholly</w:t></w:r></w:p><w:p><w:pPr><w:ind w:left="360"/></w:pPr><w:r><w:rPr><w:i/></w:rPr><w:t xml:space="preserve">aligned with mainstream Orientalism with its teleological deployment of “periodization</w:t></w:r></w:p><w:p><w:pPr><w:ind w:left="360"/></w:pPr><w:r><w:rPr><w:i/></w:rPr><w:t xml:space="preserve">and direction” with Muslims assigned to the place of “existing ‘local peoples’ left behind</w:t></w:r></w:p><w:p><w:pPr><w:ind w:left="360"/></w:pPr><w:r><w:rPr><w:i/></w:rPr><w:t xml:space="preserve">in the progressive evolution of modern (European) ‘civilization’” (Asad 1993, p. 13). In</w:t></w:r></w:p><w:p><w:pPr><w:ind w:left="360"/></w:pPr><w:r><w:rPr><w:i/></w:rPr><w:t xml:space="preserve">all these respects Bahai Orientalism aligns the Bahai faith with a Western modernity that</w:t></w:r></w:p><w:p><w:pPr><w:ind w:left="360"/></w:pPr><w:r><w:rPr><w:i/></w:rPr><w:t xml:space="preserve">was prevalent and hegemonic at the time but has increasingly come under fire in the</w:t></w:r></w:p><w:p><w:pPr><w:ind w:left="360"/></w:pPr><w:r><w:rPr><w:i/></w:rPr><w:t xml:space="preserve">postmodern world, in addition to leading Bahais to adopt “an essentially Orientalist vision</w:t></w:r></w:p><w:p><w:pPr><w:ind w:left="360"/></w:pPr><w:r><w:rPr><w:i/></w:rPr><w:t xml:space="preserve">of their own community and of Iranian society” (MacEoin 1988).</w:t></w:r></w:p><w:p><w:pPr><w:ind w:left="360"/></w:pPr><w:r><w:rPr><w:i/></w:rPr><w:t xml:space="preserve"></w:t></w:r></w:p><w:p><w:pPr><w:ind w:left="360"/></w:pPr><w:r><w:rPr><w:i/></w:rPr><w:t xml:space="preserve">6. Is There a Bahai Postcolonialist in the House?</w:t></w:r></w:p><w:p><w:pPr><w:ind w:left="360"/></w:pPr><w:r><w:rPr><w:i/></w:rPr><w:t xml:space="preserve">Western Orientalism can be said to have impacted the colonized East via the dual</w:t></w:r></w:p><w:p><w:pPr><w:ind w:left="360"/></w:pPr><w:r><w:rPr><w:i/></w:rPr><w:t xml:space="preserve">thrust of “missionary polemicists and academic Orientalists”, with the activities of the</w:t></w:r></w:p><w:p><w:pPr><w:ind w:left="360"/></w:pPr><w:r><w:rPr><w:i/></w:rPr><w:t xml:space="preserve">first “aimed at all groups, but especially at Muslims”. The latter, as “European scientific</w:t></w:r></w:p><w:p><w:pPr><w:ind w:left="360"/></w:pPr><w:r><w:rPr><w:i/></w:rPr><w:t xml:space="preserve">researchers also challenged Islam” (Lawrence 2006, pp. 144–45). In the face of that aggres-</w:t></w:r></w:p><w:p><w:pPr><w:ind w:left="360"/></w:pPr><w:r><w:rPr><w:i/></w:rPr><w:t xml:space="preserve">sion, unsurprisingly, Muslims were nearly unanimous in recognizing the need to defend</w:t></w:r></w:p><w:p><w:pPr><w:ind w:left="360"/></w:pPr><w:r><w:rPr><w:i/></w:rPr><w:t xml:space="preserve">Islam. Islamic responses were initially mixed with modernist and revivalist elements,</w:t></w:r></w:p><w:p><w:pPr><w:ind w:left="360"/></w:pPr><w:r><w:rPr><w:i/></w:rPr><w:t xml:space="preserve">but in the twentieth century increasingly took on anti-imperialist, anti-Western stances.</w:t></w:r></w:p><w:p><w:pPr><w:ind w:left="360"/></w:pPr><w:r><w:rPr><w:i/></w:rPr><w:t xml:space="preserve">Muslim thinkers have tended to embrace the argument that Orientalism was a factor in the</w:t></w:r></w:p><w:p><w:pPr><w:ind w:left="360"/></w:pPr><w:r><w:rPr><w:i/></w:rPr><w:t xml:space="preserve">West’s dominance over eastern countries and in the embattled situation of Islam. Bahai</w:t></w:r></w:p><w:p><w:pPr><w:ind w:left="360"/></w:pPr><w:r><w:rPr><w:i/></w:rPr><w:t xml:space="preserve">scholars have mainly eschewed involvement in the Orientalism debate, but it is clear that</w:t></w:r></w:p><w:p><w:pPr><w:ind w:left="360"/></w:pPr><w:r><w:rPr><w:i/></w:rPr><w:t xml:space="preserve">significant Orientalist elements are present in Bahai writing.</w:t></w:r></w:p><w:p><w:pPr><w:ind w:left="360"/></w:pPr><w:r><w:rPr><w:i/></w:rPr><w:t xml:space="preserve">In the late nineteenth and early twentieth century the project of resistance was spear-</w:t></w:r></w:p><w:p><w:pPr><w:ind w:left="360"/></w:pPr><w:r><w:rPr><w:i/></w:rPr><w:t xml:space="preserve">headed by Jamal ud-Din “Afghani” and his disciple Muhammad Abdu, and then by his</w:t></w:r></w:p><w:p><w:pPr><w:ind w:left="360"/></w:pPr><w:r><w:rPr><w:i/></w:rPr><w:t xml:space="preserve">disciple Rashid Rida. Coterminously pro-British Indian modernists such as Sayyid Ahmad</w:t></w:r></w:p><w:p><w:pPr><w:ind w:left="360"/></w:pPr><w:r><w:rPr><w:i/></w:rPr><w:t xml:space="preserve">Khan, Sayyid Amir Ali, and Chiragh Ali, as well as Ahmadiyya missionaries in Europe,</w:t></w:r></w:p><w:p><w:pPr><w:ind w:left="360"/></w:pPr><w:r><w:rPr><w:i/></w:rPr><w:t xml:space="preserve">notably Maulana Muhammad Ali, undertook a defensive apologia against attacks on Is-</w:t></w:r></w:p><w:p><w:pPr><w:ind w:left="360"/></w:pPr><w:r><w:rPr><w:i/></w:rPr><w:t xml:space="preserve">lam by colonial missionaries and orientalists (Geaves 2018). Given that their millennial</w:t></w:r></w:p><w:p><w:pPr><w:ind w:left="360"/></w:pPr><w:r><w:rPr><w:i/></w:rPr><w:t xml:space="preserve">movement’s antecedent, Babism underwent a struggle involving the state and religious</w:t></w:r></w:p><w:p><w:pPr><w:ind w:left="360"/></w:pPr><w:r><w:rPr><w:i/></w:rPr><w:t xml:space="preserve">leadership during the early nineteenth century; in the twentieth century Bahais were unable</w:t></w:r></w:p><w:p><w:pPr><w:ind w:left="360"/></w:pPr><w:r><w:rPr><w:i/></w:rPr><w:t xml:space="preserve">to achieve an uncontested status in Iran. In their proselytizing activities in the West Bahais</w:t></w:r></w:p><w:p><w:pPr><w:ind w:left="360"/></w:pPr><w:r><w:rPr><w:i/></w:rPr><w:t xml:space="preserve">were more accommodating to Christians than another Mahdi movement, the Ahmadiyya</w:t></w:r></w:p><w:p><w:pPr><w:ind w:left="360"/></w:pPr><w:r><w:rPr><w:i/></w:rPr><w:t xml:space="preserve">(Addison 1929). Perhaps unsurprisingly, therefore, over the matter of Orientalist attacks</w:t></w:r></w:p><w:p><w:pPr><w:ind w:left="360"/></w:pPr><w:r><w:rPr><w:i/></w:rPr><w:t xml:space="preserve">on Islam, Bahais were little disposed to join up to a defensive position. Bahai responses,</w:t></w:r></w:p><w:p><w:pPr><w:ind w:left="360"/></w:pPr><w:r><w:rPr><w:i/></w:rPr><w:t xml:space="preserve">limited and mainly low key, were conspicuous in two instances: the figure of Muhammad</w:t></w:r></w:p><w:p><w:pPr><w:ind w:left="360"/></w:pPr><w:r><w:rPr><w:i/></w:rPr><w:t xml:space="preserve">as a prophet and Islam as a divinely-revealed religion were publicly affirmed by Abdul</w:t></w:r></w:p><w:p><w:pPr><w:ind w:left="360"/></w:pPr><w:r><w:rPr><w:i/></w:rPr><w:t xml:space="preserve">Humanities 2021, 10, 2                                                                                           11 of 15</w:t></w:r></w:p><w:p><w:pPr><w:ind w:left="360"/></w:pPr><w:r><w:rPr><w:i/></w:rPr><w:t xml:space="preserve"></w:t></w:r></w:p><w:p><w:pPr><w:ind w:left="360"/></w:pPr><w:r><w:rPr><w:i/></w:rPr><w:t xml:space="preserve">Baha while in America, and for a period in Cairo in the late 1890s Bahai scholar Abul</w:t></w:r></w:p><w:p><w:pPr><w:ind w:left="360"/></w:pPr><w:r><w:rPr><w:i/></w:rPr><w:t xml:space="preserve">Fadl Gulpaygani conducted a defense of Islam “against tendentious missionaries and</w:t></w:r></w:p><w:p><w:pPr><w:ind w:left="360"/></w:pPr><w:r><w:rPr><w:i/></w:rPr><w:t xml:space="preserve">orientalists” (Cole 1981, p. xiii). All such efforts ended in the inter-war period with the</w:t></w:r></w:p><w:p><w:pPr><w:ind w:left="360"/></w:pPr><w:r><w:rPr><w:i/></w:rPr><w:t xml:space="preserve">new orientation set out by Shoghi Effendi which might be accounted as tantamount to the</w:t></w:r></w:p><w:p><w:pPr><w:ind w:left="360"/></w:pPr><w:r><w:rPr><w:i/></w:rPr><w:t xml:space="preserve">Bahai faith joining up with the missionaries and orientalists. From that time onward in</w:t></w:r></w:p><w:p><w:pPr><w:ind w:left="360"/></w:pPr><w:r><w:rPr><w:i/></w:rPr><w:t xml:space="preserve">that it takes up an Orientalist stance toward Islam in the modern world, it is logical that it</w:t></w:r></w:p><w:p><w:pPr><w:ind w:left="360"/></w:pPr><w:r><w:rPr><w:i/></w:rPr><w:t xml:space="preserve">should be situated within the larger scope of Orientalism.</w:t></w:r></w:p><w:p><w:pPr><w:ind w:left="360"/></w:pPr><w:r><w:rPr><w:i/></w:rPr><w:t xml:space="preserve">However, to the extent that Western Bahai writers were able to approach recent and</w:t></w:r></w:p><w:p><w:pPr><w:ind w:left="360"/></w:pPr><w:r><w:rPr><w:i/></w:rPr><w:t xml:space="preserve">more distant periods of the history of the Islamicate world without getting too exercised by</w:t></w:r></w:p><w:p><w:pPr><w:ind w:left="360"/></w:pPr><w:r><w:rPr><w:i/></w:rPr><w:t xml:space="preserve">the persecution of their faith (the rejection of the Bab, Bahaullah and their truth claims), or</w:t></w:r></w:p><w:p><w:pPr><w:ind w:left="360"/></w:pPr><w:r><w:rPr><w:i/></w:rPr><w:t xml:space="preserve">falling into the groove of Orientalist clichés about East and West, the positive aspects of</w:t></w:r></w:p><w:p><w:pPr><w:ind w:left="360"/></w:pPr><w:r><w:rPr><w:i/></w:rPr><w:t xml:space="preserve">Bahai teaching allowed direction of their observations into more fruitful and worthwhile</w:t></w:r></w:p><w:p><w:pPr><w:ind w:left="360"/></w:pPr><w:r><w:rPr><w:i/></w:rPr><w:t xml:space="preserve">areas. For example, American Bahai author Stanwood Cobb, perhaps on account of</w:t></w:r></w:p><w:p><w:pPr><w:ind w:left="360"/></w:pPr><w:r><w:rPr><w:i/></w:rPr><w:t xml:space="preserve">his educationalist’s mindset, in his Islamic Contributions to Civilization (1963) displayed a</w:t></w:r></w:p><w:p><w:pPr><w:ind w:left="360"/></w:pPr><w:r><w:rPr><w:i/></w:rPr><w:t xml:space="preserve">positive approach towards his subject that was not a universally approved one at that</w:t></w:r></w:p><w:p><w:pPr><w:ind w:left="360"/></w:pPr><w:r><w:rPr><w:i/></w:rPr><w:t xml:space="preserve">time in the non-Bahai world. To be fair, however, it was entirely consistent with the view</w:t></w:r></w:p><w:p><w:pPr><w:ind w:left="360"/></w:pPr><w:r><w:rPr><w:i/></w:rPr><w:t xml:space="preserve">expressed by Shoghi Effendi that Bahais should study the early growth and successes of</w:t></w:r></w:p><w:p><w:pPr><w:ind w:left="360"/></w:pPr><w:r><w:rPr><w:i/></w:rPr><w:t xml:space="preserve">Islam and indeed of other world religions. Later in the twentieth century, independent</w:t></w:r></w:p><w:p><w:pPr><w:ind w:left="360"/></w:pPr><w:r><w:rPr><w:i/></w:rPr><w:t xml:space="preserve">Bahai scholars operating on similar premises produced significant work on histories of</w:t></w:r></w:p><w:p><w:pPr><w:ind w:left="360"/></w:pPr><w:r><w:rPr><w:i/></w:rPr><w:t xml:space="preserve">the entire Islamic dispensation in which, like Cobb, they did not disclose their personal</w:t></w:r></w:p><w:p><w:pPr><w:ind w:left="360"/></w:pPr><w:r><w:rPr><w:i/></w:rPr><w:t xml:space="preserve">Bahai affiliations. Two outstanding examples are Hasan M. Balyuzi’s Muhammad and the</w:t></w:r></w:p><w:p><w:pPr><w:ind w:left="360"/></w:pPr><w:r><w:rPr><w:i/></w:rPr><w:t xml:space="preserve">Course of Islam (1970) and Moojan Momen’s An Introduction to Shi‘i Islam (1987). A writer</w:t></w:r></w:p><w:p><w:pPr><w:ind w:left="360"/></w:pPr><w:r><w:rPr><w:i/></w:rPr><w:t xml:space="preserve">of mixed American-Iranian extraction, Marzieh Gail generally adopted an unpartisan</w:t></w:r></w:p><w:p><w:pPr><w:ind w:left="360"/></w:pPr><w:r><w:rPr><w:i/></w:rPr><w:t xml:space="preserve">approach in dealing with Persian and Arabic topics in her English writings. Her Persia</w:t></w:r></w:p><w:p><w:pPr><w:ind w:left="360"/></w:pPr><w:r><w:rPr><w:i/></w:rPr><w:t xml:space="preserve">and the Victorians (1951) is a detailed, low-key literature-oriented study of a subject that is</w:t></w:r></w:p><w:p><w:pPr><w:ind w:left="360"/></w:pPr><w:r><w:rPr><w:i/></w:rPr><w:t xml:space="preserve">replete with Orientalist associations. Since it was published around ten years before Jalal-e</w:t></w:r></w:p><w:p><w:pPr><w:ind w:left="360"/></w:pPr><w:r><w:rPr><w:i/></w:rPr><w:t xml:space="preserve">Ahmad’s Gharbzadegi (Westoxification) it would be unfair to reprove its author for failing</w:t></w:r></w:p><w:p><w:pPr><w:ind w:left="360"/></w:pPr><w:r><w:rPr><w:i/></w:rPr><w:t xml:space="preserve">to show any cognizance of the connections mainstream Iranian and Arab intellectuals</w:t></w:r></w:p><w:p><w:pPr><w:ind w:left="360"/></w:pPr><w:r><w:rPr><w:i/></w:rPr><w:t xml:space="preserve">of the same period were starting to make on the subject of Orientalism and the Middle</w:t></w:r></w:p><w:p><w:pPr><w:ind w:left="360"/></w:pPr><w:r><w:rPr><w:i/></w:rPr><w:t xml:space="preserve">East (see Macfie 2000). She did however accuse E.G. Browne of behaving as a typically</w:t></w:r></w:p><w:p><w:pPr><w:ind w:left="360"/></w:pPr><w:r><w:rPr><w:i/></w:rPr><w:t xml:space="preserve">“authoritarian” orientalist in lamenting the lack of historical material on Babism. If Browne</w:t></w:r></w:p><w:p><w:pPr><w:ind w:left="360"/></w:pPr><w:r><w:rPr><w:i/></w:rPr><w:t xml:space="preserve">had only waited, she suggested, he would have been able to read the flow of books now</w:t></w:r></w:p><w:p><w:pPr><w:ind w:left="360"/></w:pPr><w:r><w:rPr><w:i/></w:rPr><w:t xml:space="preserve">appearing (in the late 40s and 50s)—all of them by Bahais!</w:t></w:r></w:p><w:p><w:pPr><w:ind w:left="360"/></w:pPr><w:r><w:rPr><w:i/></w:rPr><w:t xml:space="preserve">In the professional academic frame, Bahais might claim more than their fair share</w:t></w:r></w:p><w:p><w:pPr><w:ind w:left="360"/></w:pPr><w:r><w:rPr><w:i/></w:rPr><w:t xml:space="preserve">of illustrious practitioners of Iranian Studies; however, most have either rescinded their</w:t></w:r></w:p><w:p><w:pPr><w:ind w:left="360"/></w:pPr><w:r><w:rPr><w:i/></w:rPr><w:t xml:space="preserve">adherence to the faith or maintained only a nominal connection (e.g., Abbas Amanat, Juan</w:t></w:r></w:p><w:p><w:pPr><w:ind w:left="360"/></w:pPr><w:r><w:rPr><w:i/></w:rPr><w:t xml:space="preserve">Cole, Denis MacEoin, and John Walbridge). Nonetheless, with the exception of MacEoin,</w:t></w:r></w:p><w:p><w:pPr><w:ind w:left="360"/></w:pPr><w:r><w:rPr><w:i/></w:rPr><w:t xml:space="preserve">whose valuable and searching interventions have supported this article, Orientalism as a</w:t></w:r></w:p><w:p><w:pPr><w:ind w:left="360"/></w:pPr><w:r><w:rPr><w:i/></w:rPr><w:t xml:space="preserve">field of study let alone a collection of Western conceptions of the Orient in the way Said</w:t></w:r></w:p><w:p><w:pPr><w:ind w:left="360"/></w:pPr><w:r><w:rPr><w:i/></w:rPr><w:t xml:space="preserve">presents is almost entirely absent from the works of the above. Abbas Amanat’s chapter</w:t></w:r></w:p><w:p><w:pPr><w:ind w:left="360"/></w:pPr><w:r><w:rPr><w:i/></w:rPr><w:t xml:space="preserve">on the Christian missionary-orientalist Henry Martin (albeit containing only a passing</w:t></w:r></w:p><w:p><w:pPr><w:ind w:left="360"/></w:pPr><w:r><w:rPr><w:i/></w:rPr><w:t xml:space="preserve">reference to Babism) is however noteworthy and fascinating for the manner in which it</w:t></w:r></w:p><w:p><w:pPr><w:ind w:left="360"/></w:pPr><w:r><w:rPr><w:i/></w:rPr><w:t xml:space="preserve">places a noted Western missionary to Iran in the spotlight of his cross-cultural impact</w:t></w:r></w:p><w:p><w:pPr><w:ind w:left="360"/></w:pPr><w:r><w:rPr><w:i/></w:rPr><w:t xml:space="preserve">on mujtahids and Sufis against the background of an impending colonialism (Amanat</w:t></w:r></w:p><w:p><w:pPr><w:ind w:left="360"/></w:pPr><w:r><w:rPr><w:i/></w:rPr><w:t xml:space="preserve">2005). In Modernity and the Millennium: The Genesis of the Baha’i Faith in the Nineteenth-</w:t></w:r></w:p><w:p><w:pPr><w:ind w:left="360"/></w:pPr><w:r><w:rPr><w:i/></w:rPr><w:t xml:space="preserve">Century Middle East, expert on the history of the region Juan Cole aligns Bahaullah and</w:t></w:r></w:p><w:p><w:pPr><w:ind w:left="360"/></w:pPr><w:r><w:rPr><w:i/></w:rPr><w:t xml:space="preserve">Abdul Baha’s pronouncements on modernity with Jeffersonian politics in an attractive</w:t></w:r></w:p><w:p><w:pPr><w:ind w:left="360"/></w:pPr><w:r><w:rPr><w:i/></w:rPr><w:t xml:space="preserve">way. However, he is silent about the fact that his analysis is delimited so as to totally</w:t></w:r></w:p><w:p><w:pPr><w:ind w:left="360"/></w:pPr><w:r><w:rPr><w:i/></w:rPr><w:t xml:space="preserve">ignore how the Bahai faith was later radically re-orientated by Shoghi Effendi, who is</w:t></w:r></w:p><w:p><w:pPr><w:ind w:left="360"/></w:pPr><w:r><w:rPr><w:i/></w:rPr><w:t xml:space="preserve">entirely absent from the monograph. Cole therefore has no problem in writing of the need</w:t></w:r></w:p><w:p><w:pPr><w:ind w:left="360"/></w:pPr><w:r><w:rPr><w:i/></w:rPr><w:t xml:space="preserve">to “get beyond Orientalist essentialisms and dichotomies”, and of “the limitations of the</w:t></w:r></w:p><w:p><w:pPr><w:ind w:left="360"/></w:pPr><w:r><w:rPr><w:i/></w:rPr><w:t xml:space="preserve">Orientalist tradition” (Cole 1998, pp. 189–90).</w:t></w:r></w:p><w:p><w:pPr><w:ind w:left="360"/></w:pPr><w:r><w:rPr><w:i/></w:rPr><w:t xml:space="preserve">Bahais are almost ubiquitously silent about Orientalism. Although it is taken for</w:t></w:r></w:p><w:p><w:pPr><w:ind w:left="360"/></w:pPr><w:r><w:rPr><w:i/></w:rPr><w:t xml:space="preserve">granted that many of the prominent orientalists of the mid- to late- nineteenth and early-</w:t></w:r></w:p><w:p><w:pPr><w:ind w:left="360"/></w:pPr><w:r><w:rPr><w:i/></w:rPr><w:t xml:space="preserve">Humanities 2021, 10, 2                                                                                            12 of 15</w:t></w:r></w:p><w:p><w:pPr><w:ind w:left="360"/></w:pPr><w:r><w:rPr><w:i/></w:rPr><w:t xml:space="preserve"></w:t></w:r></w:p><w:p><w:pPr><w:ind w:left="360"/></w:pPr><w:r><w:rPr><w:i/></w:rPr><w:t xml:space="preserve">twentieth centuries had something to say about Babis and/or Bahais, in Bahai scholarship</w:t></w:r></w:p><w:p><w:pPr><w:ind w:left="360"/></w:pPr><w:r><w:rPr><w:i/></w:rPr><w:t xml:space="preserve">generally, orientalists, even allowing for their varied individual specificities, are not delim-</w:t></w:r></w:p><w:p><w:pPr><w:ind w:left="360"/></w:pPr><w:r><w:rPr><w:i/></w:rPr><w:t xml:space="preserve">ited as a group. The fact that such a collectivity might exist is either passed over or taken as</w:t></w:r></w:p><w:p><w:pPr><w:ind w:left="360"/></w:pPr><w:r><w:rPr><w:i/></w:rPr><w:t xml:space="preserve">read, without even so much as an outline assessment of the place of Babi-Bahai within the</w:t></w:r></w:p><w:p><w:pPr><w:ind w:left="360"/></w:pPr><w:r><w:rPr><w:i/></w:rPr><w:t xml:space="preserve">broader context of the orientalism of these periods. Moojan Momen’s highly informative</w:t></w:r></w:p><w:p><w:pPr><w:ind w:left="360"/></w:pPr><w:r><w:rPr><w:i/></w:rPr><w:t xml:space="preserve">collection of documents published in The Babi and Baha’i Religions: Some Contemporary</w:t></w:r></w:p><w:p><w:pPr><w:ind w:left="360"/></w:pPr><w:r><w:rPr><w:i/></w:rPr><w:t xml:space="preserve">Western Accounts (Momen 1981), many of which were written by orientalists, makes no</w:t></w:r></w:p><w:p><w:pPr><w:ind w:left="360"/></w:pPr><w:r><w:rPr><w:i/></w:rPr><w:t xml:space="preserve">reference to Said. Orientalism is absent from the index in Brookshaw and Fazel’s The Baha’is</w:t></w:r></w:p><w:p><w:pPr><w:ind w:left="360"/></w:pPr><w:r><w:rPr><w:i/></w:rPr><w:t xml:space="preserve">of Iran: Socio-historical Studies (2008). A valiant exception is however to be found in an</w:t></w:r></w:p><w:p><w:pPr><w:ind w:left="360"/></w:pPr><w:r><w:rPr><w:i/></w:rPr><w:t xml:space="preserve">important intervention in which Stephen Lambden deconstructs a symptomatic instant of</w:t></w:r></w:p><w:p><w:pPr><w:ind w:left="360"/></w:pPr><w:r><w:rPr><w:i/></w:rPr><w:t xml:space="preserve">orientalist distortion of Babism: Gobineau and Browne’s misattribution of Biblical learning</w:t></w:r></w:p><w:p><w:pPr><w:ind w:left="360"/></w:pPr><w:r><w:rPr><w:i/></w:rPr><w:t xml:space="preserve">to the Bab and Shoghi Effendi’s interpolation in Dawn-Breakers of a Christ–like speech</w:t></w:r></w:p><w:p><w:pPr><w:ind w:left="360"/></w:pPr><w:r><w:rPr><w:i/></w:rPr><w:t xml:space="preserve">purportedly delivered by the Bab to his followers (Lambden 2002).The topic of Russian</w:t></w:r></w:p><w:p><w:pPr><w:ind w:left="360"/></w:pPr><w:r><w:rPr><w:i/></w:rPr><w:t xml:space="preserve">Orientalism and its relation to the Babi and Bahai faiths, because it is discrete and requires</w:t></w:r></w:p><w:p><w:pPr><w:ind w:left="360"/></w:pPr><w:r><w:rPr><w:i/></w:rPr><w:t xml:space="preserve">a detailed outline, has been omitted from the present article (but it forms nearly half a</w:t></w:r></w:p><w:p><w:pPr><w:ind w:left="360"/></w:pPr><w:r><w:rPr><w:i/></w:rPr><w:t xml:space="preserve">chapter in my forthcoming monograph). However, recent works on this subject area also</w:t></w:r></w:p><w:p><w:pPr><w:ind w:left="360"/></w:pPr><w:r><w:rPr><w:i/></w:rPr><w:t xml:space="preserve">leave the term ”orientalism” unproblematized, and Russian military officers who came</w:t></w:r></w:p><w:p><w:pPr><w:ind w:left="360"/></w:pPr><w:r><w:rPr><w:i/></w:rPr><w:t xml:space="preserve">into close contact with Bahais on the borders of their empire are exonerated of all motives</w:t></w:r></w:p><w:p><w:pPr><w:ind w:left="360"/></w:pPr><w:r><w:rPr><w:i/></w:rPr><w:t xml:space="preserve">other than interest in their topic.</w:t></w:r></w:p><w:p><w:pPr><w:ind w:left="360"/></w:pPr><w:r><w:rPr><w:i/></w:rPr><w:t xml:space="preserve">Where and how, we might ask, could postcolonial or postmodern theories interpose</w:t></w:r></w:p><w:p><w:pPr><w:ind w:left="360"/></w:pPr><w:r><w:rPr><w:i/></w:rPr><w:t xml:space="preserve">and stretch current Bahai thinking? To start with a beginning: like most religious narratives</w:t></w:r></w:p><w:p><w:pPr><w:ind w:left="360"/></w:pPr><w:r><w:rPr><w:i/></w:rPr><w:t xml:space="preserve">Bahai, particularly as articulated by Shoghi Effendi, employs a foundationalist format,</w:t></w:r></w:p><w:p><w:pPr><w:ind w:left="360"/></w:pPr><w:r><w:rPr><w:i/></w:rPr><w:t xml:space="preserve">one that, as suggested above, is made to unfold logocentrically. In a frequently quoted</w:t></w:r></w:p><w:p><w:pPr><w:ind w:left="360"/></w:pPr><w:r><w:rPr><w:i/></w:rPr><w:t xml:space="preserve">statement Shoghi Effendi sums up the Bahai faith as a teleologically directed movement that</w:t></w:r></w:p><w:p><w:pPr><w:ind w:left="360"/></w:pPr><w:r><w:rPr><w:i/></w:rPr><w:t xml:space="preserve">is destined to develop out of (local) Ithn’ Ashariya (“Twelver”) Shiism into a world religion</w:t></w:r></w:p><w:p><w:pPr><w:ind w:left="360"/></w:pPr><w:r><w:rPr><w:i/></w:rPr><w:t xml:space="preserve">(Shoghi Effendi 1944, p. xxi). The speaker neglects to indicate that from a historiographical</w:t></w:r></w:p><w:p><w:pPr><w:ind w:left="360"/></w:pPr><w:r><w:rPr><w:i/></w:rPr><w:t xml:space="preserve">perspective, the narrative approach is highly selective. Development is predicated on a tree-</w:t></w:r></w:p><w:p><w:pPr><w:ind w:left="360"/></w:pPr><w:r><w:rPr><w:i/></w:rPr><w:t xml:space="preserve">like structure where the whole derives from a single trunk and is therefore hierarchically</w:t></w:r></w:p><w:p><w:pPr><w:ind w:left="360"/></w:pPr><w:r><w:rPr><w:i/></w:rPr><w:t xml:space="preserve">ordered. Postmodern analysis, however, challenges the idea that such a narrative must take</w:t></w:r></w:p><w:p><w:pPr><w:ind w:left="360"/></w:pPr><w:r><w:rPr><w:i/></w:rPr><w:t xml:space="preserve">on an organic development (it can, but it does not have to). In proposing their “rhizomic”,</w:t></w:r></w:p><w:p><w:pPr><w:ind w:left="360"/></w:pPr><w:r><w:rPr><w:i/></w:rPr><w:t xml:space="preserve">model Gilles Deleuze and Félix Guatarri argue: “The rhizome is reducible neither to the</w:t></w:r></w:p><w:p><w:pPr><w:ind w:left="360"/></w:pPr><w:r><w:rPr><w:i/></w:rPr><w:t xml:space="preserve">One nor the multiple . . . it is comprised not of units but of dimensions, or rather directions</w:t></w:r></w:p><w:p><w:pPr><w:ind w:left="360"/></w:pPr><w:r><w:rPr><w:i/></w:rPr><w:t xml:space="preserve">in motion” (Deleuze and Guatarri 1987, p. 21; Chicago School of Media Theory n.d.). This</w:t></w:r></w:p><w:p><w:pPr><w:ind w:left="360"/></w:pPr><w:r><w:rPr><w:i/></w:rPr><w:t xml:space="preserve">obviates the need to produce a linear, temporal narrative that has a fixed beginning and</w:t></w:r></w:p><w:p><w:pPr><w:ind w:left="360"/></w:pPr><w:r><w:rPr><w:i/></w:rPr><w:t xml:space="preserve">ordered development, one which can be critiqued on the lines that (1) it is inconsistent</w:t></w:r></w:p><w:p><w:pPr><w:ind w:left="360"/></w:pPr><w:r><w:rPr><w:i/></w:rPr><w:t xml:space="preserve">with the flow of life and its multidimensional character, and (2) and spatially it provides a</w:t></w:r></w:p><w:p><w:pPr><w:ind w:left="360"/></w:pPr><w:r><w:rPr><w:i/></w:rPr><w:t xml:space="preserve">less than satisfactory explanation of phenomena. In the case of authorized Bahai accounts</w:t></w:r></w:p><w:p><w:pPr><w:ind w:left="360"/></w:pPr><w:r><w:rPr><w:i/></w:rPr><w:t xml:space="preserve">of Babism for example, vital conceptions such as “return” and “renewal” are tidied up</w:t></w:r></w:p><w:p><w:pPr><w:ind w:left="360"/></w:pPr><w:r><w:rPr><w:i/></w:rPr><w:t xml:space="preserve">(following Bahaullah’s lead in his Kitab-i Iqan) whereas scholars have considered these</w:t></w:r></w:p><w:p><w:pPr><w:ind w:left="360"/></w:pPr><w:r><w:rPr><w:i/></w:rPr><w:t xml:space="preserve">terms to be far more varied (and often extravagant) in their implications and associations, as</w:t></w:r></w:p><w:p><w:pPr><w:ind w:left="360"/></w:pPr><w:r><w:rPr><w:i/></w:rPr><w:t xml:space="preserve">is indicated in pre-Bahai Babi literature. Hasan Balyuzi did not deny the chaotic meanings</w:t></w:r></w:p><w:p><w:pPr><w:ind w:left="360"/></w:pPr><w:r><w:rPr><w:i/></w:rPr><w:t xml:space="preserve">and interpretations ascribed to such terms among Babis, he just wanted to see them tidied</w:t></w:r></w:p><w:p><w:pPr><w:ind w:left="360"/></w:pPr><w:r><w:rPr><w:i/></w:rPr><w:t xml:space="preserve">up! (Browne 1910; Balyuzi 1970, p. 73). Such is the homogenizing tendency in religious</w:t></w:r></w:p><w:p><w:pPr><w:ind w:left="360"/></w:pPr><w:r><w:rPr><w:i/></w:rPr><w:t xml:space="preserve">literature intent on fixing one body of truth. A reading of Babism by a postcolonial (or post</w:t></w:r></w:p><w:p><w:pPr><w:ind w:left="360"/></w:pPr><w:r><w:rPr><w:i/></w:rPr><w:t xml:space="preserve">postcolonial) scholar, which suggests multiple possibilities beyond Bahai or, for that matter,</w:t></w:r></w:p><w:p><w:pPr><w:ind w:left="360"/></w:pPr><w:r><w:rPr><w:i/></w:rPr><w:t xml:space="preserve">Shii scholasticism, is Dabashi’s section in Shi’ism: A Religion of Protest.</w:t></w:r></w:p><w:p><w:pPr><w:ind w:left="360"/></w:pPr><w:r><w:rPr><w:i/></w:rPr><w:t xml:space="preserve">As the present article has strongly implied, a Bahai postcolonial scholar would have</w:t></w:r></w:p><w:p><w:pPr><w:ind w:left="360"/></w:pPr><w:r><w:rPr><w:i/></w:rPr><w:t xml:space="preserve">to adopt a position probably even more radical than that suggested by Said’s contrapuntal</w:t></w:r></w:p><w:p><w:pPr><w:ind w:left="360"/></w:pPr><w:r><w:rPr><w:i/></w:rPr><w:t xml:space="preserve">method: they would need to begin by deconstructing the Orientalist image in Shoghi</w:t></w:r></w:p><w:p><w:pPr><w:ind w:left="360"/></w:pPr><w:r><w:rPr><w:i/></w:rPr><w:t xml:space="preserve">Effendi’s writings and situating the religion more firmly in its colonial contexts; but are</w:t></w:r></w:p><w:p><w:pPr><w:ind w:left="360"/></w:pPr><w:r><w:rPr><w:i/></w:rPr><w:t xml:space="preserve">Bahais capable of re-envisioning their tradition in this way? One factor making this difficult</w:t></w:r></w:p><w:p><w:pPr><w:ind w:left="360"/></w:pPr><w:r><w:rPr><w:i/></w:rPr><w:t xml:space="preserve">is the reverence with which Shoghi Effendi’s writings are viewed. Another is that intel-</w:t></w:r></w:p><w:p><w:pPr><w:ind w:left="360"/></w:pPr><w:r><w:rPr><w:i/></w:rPr><w:t xml:space="preserve">lectual inquiry within present-day Bahai communities is stifled and modern/postmodern</w:t></w:r></w:p><w:p><w:pPr><w:ind w:left="360"/></w:pPr><w:r><w:rPr><w:i/></w:rPr><w:t xml:space="preserve">movements of thought are viewed as godless and to be avoided. Crucially, nothing can be</w:t></w:r></w:p><w:p><w:pPr><w:ind w:left="360"/></w:pPr><w:r><w:rPr><w:i/></w:rPr><w:t xml:space="preserve">Humanities 2021, 10, 2                                                                                                            13 of 15</w:t></w:r></w:p><w:p><w:pPr><w:ind w:left="360"/></w:pPr><w:r><w:rPr><w:i/></w:rPr><w:t xml:space="preserve"></w:t></w:r></w:p><w:p><w:pPr><w:ind w:left="360"/></w:pPr><w:r><w:rPr><w:i/></w:rPr><w:t xml:space="preserve">written about a Bahai topic that does not pass a Bahai system of review (MacEoin 2012).</w:t></w:r></w:p><w:p><w:pPr><w:ind w:left="360"/></w:pPr><w:r><w:rPr><w:i/></w:rPr><w:t xml:space="preserve">Notionally, scope lies within the faith (what could be called a Bahai form of ijtihad) leaving</w:t></w:r></w:p><w:p><w:pPr><w:ind w:left="360"/></w:pPr><w:r><w:rPr><w:i/></w:rPr><w:t xml:space="preserve">open avenues for new thinking outside the parameters already laid down in the revelation.</w:t></w:r></w:p><w:p><w:pPr><w:ind w:left="360"/></w:pPr><w:r><w:rPr><w:i/></w:rPr><w:t xml:space="preserve">However, this is the province of the world governing body (the Universal House of Justice)</w:t></w:r></w:p><w:p><w:pPr><w:ind w:left="360"/></w:pPr><w:r><w:rPr><w:i/></w:rPr><w:t xml:space="preserve">to decide on. Hitherto progressive ideas have been disabled by the system of regulation</w:t></w:r></w:p><w:p><w:pPr><w:ind w:left="360"/></w:pPr><w:r><w:rPr><w:i/></w:rPr><w:t xml:space="preserve">overseen by the faith’s institutions culminating in this “divinely guided” body. A similar</w:t></w:r></w:p><w:p><w:pPr><w:ind w:left="360"/></w:pPr><w:r><w:rPr><w:i/></w:rPr><w:t xml:space="preserve">tension obtains in the Bahai faith between conservative elders and liberal scholars as is</w:t></w:r></w:p><w:p><w:pPr><w:ind w:left="360"/></w:pPr><w:r><w:rPr><w:i/></w:rPr><w:t xml:space="preserve">to be found in other religious organizations, from Roman Catholic to Mormon. In the</w:t></w:r></w:p><w:p><w:pPr><w:ind w:left="360"/></w:pPr><w:r><w:rPr><w:i/></w:rPr><w:t xml:space="preserve">writer’s opinion a huge alteration in world conditions is required before Bahais can read</w:t></w:r></w:p><w:p><w:pPr><w:ind w:left="360"/></w:pPr><w:r><w:rPr><w:i/></w:rPr><w:t xml:space="preserve">their foundational texts in a more revolutionary way.</w:t></w:r></w:p><w:p><w:pPr><w:ind w:left="360"/></w:pPr><w:r><w:rPr><w:i/></w:rPr><w:t xml:space="preserve"></w:t></w:r></w:p><w:p><w:pPr><w:ind w:left="360"/></w:pPr><w:r><w:rPr><w:i/></w:rPr><w:t xml:space="preserve">7. Conclusions</w:t></w:r></w:p><w:p><w:pPr><w:ind w:left="360"/></w:pPr><w:r><w:rPr><w:i/></w:rPr><w:t xml:space="preserve">On the level of its propagation in the West in the twentieth century the foundational</w:t></w:r></w:p><w:p><w:pPr><w:ind w:left="360"/></w:pPr><w:r><w:rPr><w:i/></w:rPr><w:t xml:space="preserve">Bahai narrative operated within the orbit of the dominant Western discourse of its time,</w:t></w:r></w:p><w:p><w:pPr><w:ind w:left="360"/></w:pPr><w:r><w:rPr><w:i/></w:rPr><w:t xml:space="preserve">mimicking what many of the intelligentsia of Western countries had been saying for a</w:t></w:r></w:p><w:p><w:pPr><w:ind w:left="360"/></w:pPr><w:r><w:rPr><w:i/></w:rPr><w:t xml:space="preserve">long time with respect to the Islamic Middle East and other Muslim populations. Electing</w:t></w:r></w:p><w:p><w:pPr><w:ind w:left="360"/></w:pPr><w:r><w:rPr><w:i/></w:rPr><w:t xml:space="preserve">to write from a self-imposed self-orientalizing perspective not unusual among modern</w:t></w:r></w:p><w:p><w:pPr><w:ind w:left="360"/></w:pPr><w:r><w:rPr><w:i/></w:rPr><w:t xml:space="preserve">eastern intellectuals, Shoghi Effendi accessed Orientalist tropes to help him structure a</w:t></w:r></w:p><w:p><w:pPr><w:ind w:left="360"/></w:pPr><w:r><w:rPr><w:i/></w:rPr><w:t xml:space="preserve">binary religious narrative in which followers of the new revelation were opposed and</w:t></w:r></w:p><w:p><w:pPr><w:ind w:left="360"/></w:pPr><w:r><w:rPr><w:i/></w:rPr><w:t xml:space="preserve">persecuted by those entrenched in the previous, superseded one. In it, the Bahai faith</w:t></w:r></w:p><w:p><w:pPr><w:ind w:left="360"/></w:pPr><w:r><w:rPr><w:i/></w:rPr><w:t xml:space="preserve">incorporates modern socio-religious beliefs in a messianic program of reform, while Shiism</w:t></w:r></w:p><w:p><w:pPr><w:ind w:left="360"/></w:pPr><w:r><w:rPr><w:i/></w:rPr><w:t xml:space="preserve">remains in the grip of an inexorable decline presided over by an entrenched and reactionary</w:t></w:r></w:p><w:p><w:pPr><w:ind w:left="360"/></w:pPr><w:r><w:rPr><w:i/></w:rPr><w:t xml:space="preserve">“clergy”. Bahais acquired from the secular Christian-Enlightenment project a civilizing</w:t></w:r></w:p><w:p><w:pPr><w:ind w:left="360"/></w:pPr><w:r><w:rPr><w:i/></w:rPr><w:t xml:space="preserve">mission bringing progress and modernity to a Persia still coming out of its “medieval”</w:t></w:r></w:p><w:p><w:pPr><w:ind w:left="360"/></w:pPr><w:r><w:rPr><w:i/></w:rPr><w:t xml:space="preserve">backwardness, only instead of bringing Christianity they were re-releasing the power</w:t></w:r></w:p><w:p><w:pPr><w:ind w:left="360"/></w:pPr><w:r><w:rPr><w:i/></w:rPr><w:t xml:space="preserve">of the Bahai revelation in the benighted land into which it had been born. Its enemies,</w:t></w:r></w:p><w:p><w:pPr><w:ind w:left="360"/></w:pPr><w:r><w:rPr><w:i/></w:rPr><w:t xml:space="preserve">on the other hand, opportunely denied Bahais were followers of a religion, but branded</w:t></w:r></w:p><w:p><w:pPr><w:ind w:left="360"/></w:pPr><w:r><w:rPr><w:i/></w:rPr><w:t xml:space="preserve">them a political movement created by colonial powers to divide and weaken Muslims.</w:t></w:r></w:p><w:p><w:pPr><w:ind w:left="360"/></w:pPr><w:r><w:rPr><w:i/></w:rPr><w:t xml:space="preserve">Separating Bahaism from its Shii roots and activated in the context of its struggle with the</w:t></w:r></w:p><w:p><w:pPr><w:ind w:left="360"/></w:pPr><w:r><w:rPr><w:i/></w:rPr><w:t xml:space="preserve">Shii ulama and anti-Bahai Iranian intellectuals, the Bahai discourse is in reality constructed</w:t></w:r></w:p><w:p><w:pPr><w:ind w:left="360"/></w:pPr><w:r><w:rPr><w:i/></w:rPr><w:t xml:space="preserve">for and directed to a Western audience. In reporting the Bahai community as a movement</w:t></w:r></w:p><w:p><w:pPr><w:ind w:left="360"/></w:pPr><w:r><w:rPr><w:i/></w:rPr><w:t xml:space="preserve">from which a defunct Islam has been erased, but containing within this report a view of</w:t></w:r></w:p><w:p><w:pPr><w:ind w:left="360"/></w:pPr><w:r><w:rPr><w:i/></w:rPr><w:t xml:space="preserve">Islam that employs Orientalist tropes, such a narrative cannot be dissociated from but</w:t></w:r></w:p><w:p><w:pPr><w:ind w:left="360"/></w:pPr><w:r><w:rPr><w:i/></w:rPr><w:t xml:space="preserve">must be viewed as a functioning sub-discourse of Orientalism. As regards the situation</w:t></w:r></w:p><w:p><w:pPr><w:ind w:left="360"/></w:pPr><w:r><w:rPr><w:i/></w:rPr><w:t xml:space="preserve">of the Bahai faith’s self-presentation as a religious movement that campaigns against the</w:t></w:r></w:p><w:p><w:pPr><w:ind w:left="360"/></w:pPr><w:r><w:rPr><w:i/></w:rPr><w:t xml:space="preserve">human rights deprivation of its followers and advocates world peace while retaining at the</w:t></w:r></w:p><w:p><w:pPr><w:ind w:left="360"/></w:pPr><w:r><w:rPr><w:i/></w:rPr><w:t xml:space="preserve">same time a formative Orientalist element, the outcome is what postcolonialists call aporia</w:t></w:r></w:p><w:p><w:pPr><w:ind w:left="360"/></w:pPr><w:r><w:rPr><w:i/></w:rPr><w:t xml:space="preserve">(Greek: “irreconcilability”). This is dangerous for a religious community to be party to,</w:t></w:r></w:p><w:p><w:pPr><w:ind w:left="360"/></w:pPr><w:r><w:rPr><w:i/></w:rPr><w:t xml:space="preserve">especially in the twenty-first century with rising trends of Islamophobia and anti-Semitism</w:t></w:r></w:p><w:p><w:pPr><w:ind w:left="360"/></w:pPr><w:r><w:rPr><w:i/></w:rPr><w:t xml:space="preserve">across the world. Under this apprehension the article makes the argument that Bahais</w:t></w:r></w:p><w:p><w:pPr><w:ind w:left="360"/></w:pPr><w:r><w:rPr><w:i/></w:rPr><w:t xml:space="preserve">divest themselves of the Orientalism of their foundational narrative in the cause of better</w:t></w:r></w:p><w:p><w:pPr><w:ind w:left="360"/></w:pPr><w:r><w:rPr><w:i/></w:rPr><w:t xml:space="preserve">promoting their positive message of world unity</w:t></w:r></w:p><w:p><w:pPr><w:ind w:left="360"/></w:pPr><w:r><w:rPr><w:i/></w:rPr><w:t xml:space="preserve"></w:t></w:r></w:p><w:p><w:pPr><w:ind w:left="360"/></w:pPr><w:r><w:rPr><w:i/></w:rPr><w:t xml:space="preserve">Funding: This research received no external funding.</w:t></w:r></w:p><w:p><w:pPr><w:ind w:left="360"/></w:pPr><w:r><w:rPr><w:i/></w:rPr><w:t xml:space="preserve">Conflicts of Interest: The author declares no conflict of interest.</w:t></w:r></w:p><w:p><w:pPr><w:ind w:left="360"/></w:pPr><w:r><w:rPr><w:i/></w:rPr><w:t xml:space="preserve"></w:t></w:r></w:p><w:p><w:pPr><w:ind w:left="360"/></w:pPr><w:r><w:rPr><w:i/></w:rPr><w:t xml:space="preserve">References</w:t></w:r></w:p><w:p><w:pPr><w:ind w:left="360"/></w:pPr><w:r><w:rPr><w:i/></w:rPr><w:t xml:space="preserve">Addison, James Thayer. 1929. The Ahmadiya Movement and its Western Propaganda. Harvard Theological Review 22: 1–32. [CrossRef]</w:t></w:r></w:p><w:p><w:pPr><w:ind w:left="360"/></w:pPr><w:r><w:rPr><w:i/></w:rPr><w:t xml:space="preserve">Amanat, Abbas. 1997. Pivot of the Universe: Nasir al-Din Shah Qajar and the Iranian Monarchy, 1831–1896. London: I.B. Tauris.</w:t></w:r></w:p><w:p><w:pPr><w:ind w:left="360"/></w:pPr><w:r><w:rPr><w:i/></w:rPr><w:t xml:space="preserve">Amanat, Abbas. 2005. Mujtahids and Missionaries: Shi ‘i response to Christian polemics in the early Qajar Period. In Religion and Society</w:t></w:r></w:p><w:p><w:pPr><w:ind w:left="360"/></w:pPr><w:r><w:rPr><w:i/></w:rPr><w:t xml:space="preserve">in Qajar Iran. Edited by Robert Gleave. London: Routledge Curzon, pp. 247–69.</w:t></w:r></w:p><w:p><w:pPr><w:ind w:left="360"/></w:pPr><w:r><w:rPr><w:i/></w:rPr><w:t xml:space="preserve">Amanat, Abbas. 2017. Iran: A Modern History. New Haven: Yale University Press.</w:t></w:r></w:p><w:p><w:pPr><w:ind w:left="360"/></w:pPr><w:r><w:rPr><w:i/></w:rPr><w:t xml:space="preserve">Asad, Talal. 1993. Genealogies of Religion: Discipline and Reasons of Power in Christianity and Islam. Baltimore: Johns Hopkins University</w:t></w:r></w:p><w:p><w:pPr><w:ind w:left="360"/></w:pPr><w:r><w:rPr><w:i/></w:rPr><w:t xml:space="preserve">Press.</w:t></w:r></w:p><w:p><w:pPr><w:ind w:left="360"/></w:pPr><w:r><w:rPr><w:i/></w:rPr><w:t xml:space="preserve">Balyuzi, Hasan M. 1970. Edward Granville Browne and the Baha’i Faith. Oxford: George Ronald.</w:t></w:r></w:p><w:p><w:pPr><w:ind w:left="360"/></w:pPr><w:r><w:rPr><w:i/></w:rPr><w:t xml:space="preserve">Humanities 2021, 10, 2                                                                                                              14 of 15</w:t></w:r></w:p><w:p><w:pPr><w:ind w:left="360"/></w:pPr><w:r><w:rPr><w:i/></w:rPr><w:t xml:space="preserve"></w:t></w:r></w:p><w:p><w:pPr><w:ind w:left="360"/></w:pPr><w:r><w:rPr><w:i/></w:rPr><w:t xml:space="preserve">Brett, Mark G. 2008. Decolonizing God: The Bible in the Tides of Empire. Sheffield: Sheffield Phoenix Press.</w:t></w:r></w:p><w:p><w:pPr><w:ind w:left="360"/></w:pPr><w:r><w:rPr><w:i/></w:rPr><w:t xml:space="preserve">Browne, Edward Granville. 1910. Introduction. In Kitab-i Nuqtatu’l-Kaf. Being the Earliest History of the Babis Compiled by Hajji Mirza Jani</w:t></w:r></w:p><w:p><w:pPr><w:ind w:left="360"/></w:pPr><w:r><w:rPr><w:i/></w:rPr><w:t xml:space="preserve">of Kashan. Leyden: E.J.Brill, London: Luzac.</w:t></w:r></w:p><w:p><w:pPr><w:ind w:left="360"/></w:pPr><w:r><w:rPr><w:i/></w:rPr><w:t xml:space="preserve">Burke, Edmund, III. 1998. Orientalism and World History: Representing Middle Eastern nationalism and Islamism in the twentieth</w:t></w:r></w:p><w:p><w:pPr><w:ind w:left="360"/></w:pPr><w:r><w:rPr><w:i/></w:rPr><w:t xml:space="preserve">century. Theory and Society 27: 489–507. [CrossRef]</w:t></w:r></w:p><w:p><w:pPr><w:ind w:left="360"/></w:pPr><w:r><w:rPr><w:i/></w:rPr><w:t xml:space="preserve">Chicago School of Media Theory. n.d. Rhizome. Available online: https://lucian.uchicago.edu/blogs/mediatheory/keywords/</w:t></w:r></w:p><w:p><w:pPr><w:ind w:left="360"/></w:pPr><w:r><w:rPr><w:i/></w:rPr><w:t xml:space="preserve">rhizome (accessed on 16 November 2020).</w:t></w:r></w:p><w:p><w:pPr><w:ind w:left="360"/></w:pPr><w:r><w:rPr><w:i/></w:rPr><w:t xml:space="preserve">Cole, Juan Ricardo, ed. 1981. Mirza Abu’l-Fadl. In Miracles and Metaphors. Los Angeles: Kalimat Press.</w:t></w:r></w:p><w:p><w:pPr><w:ind w:left="360"/></w:pPr><w:r><w:rPr><w:i/></w:rPr><w:t xml:space="preserve">Cole, Juan Ricardo. 1992. Iranian Millenarianism and Democratic Thought in the 19th Century. International Journal of Middle East</w:t></w:r></w:p><w:p><w:pPr><w:ind w:left="360"/></w:pPr><w:r><w:rPr><w:i/></w:rPr><w:t xml:space="preserve">Studies 24: 1–26. [CrossRef]</w:t></w:r></w:p><w:p><w:pPr><w:ind w:left="360"/></w:pPr><w:r><w:rPr><w:i/></w:rPr><w:t xml:space="preserve">Cole, Juan Ricardo. 1998. Modernity and the Millennium: The Genesis of the Baha’i Faith in the Nineteenth-Century Middle East. New York:</w:t></w:r></w:p><w:p><w:pPr><w:ind w:left="360"/></w:pPr><w:r><w:rPr><w:i/></w:rPr><w:t xml:space="preserve">Columbia.</w:t></w:r></w:p><w:p><w:pPr><w:ind w:left="360"/></w:pPr><w:r><w:rPr><w:i/></w:rPr><w:t xml:space="preserve">Curzon, George Nathaniel. 1892. Persia and the Persian Question. London: Longmans, Green, 2 vols.</w:t></w:r></w:p><w:p><w:pPr><w:ind w:left="360"/></w:pPr><w:r><w:rPr><w:i/></w:rPr><w:t xml:space="preserve">Dabashi, Hamid. 2011. Shi’ism: A Religion of Protest. Cambridge: The Belknap Press of Harvard University Press.</w:t></w:r></w:p><w:p><w:pPr><w:ind w:left="360"/></w:pPr><w:r><w:rPr><w:i/></w:rPr><w:t xml:space="preserve">Deleuze, Gilles, and Félix Guatarri. 1987. A Thousand Plateaux: Capitalism and Schizophrenia. Minneapolis: University of Minnesota</w:t></w:r></w:p><w:p><w:pPr><w:ind w:left="360"/></w:pPr><w:r><w:rPr><w:i/></w:rPr><w:t xml:space="preserve">Press.</w:t></w:r></w:p><w:p><w:pPr><w:ind w:left="360"/></w:pPr><w:r><w:rPr><w:i/></w:rPr><w:t xml:space="preserve">Deringil, Selim. 2003. “They Live in a State of Nomadism and Savagery”: The Late Ottoman Empire and the Post-Colonial Debate.</w:t></w:r></w:p><w:p><w:pPr><w:ind w:left="360"/></w:pPr><w:r><w:rPr><w:i/></w:rPr><w:t xml:space="preserve">Comparative Studies in Society and History 45: 311–42. [CrossRef]</w:t></w:r></w:p><w:p><w:pPr><w:ind w:left="360"/></w:pPr><w:r><w:rPr><w:i/></w:rPr><w:t xml:space="preserve">Eldem, Edhem. 2015. The Ottoman Empire and Orientalism: An Awkward Relationship. In After Orientalism: Critical PFerspectives on</w:t></w:r></w:p><w:p><w:pPr><w:ind w:left="360"/></w:pPr><w:r><w:rPr><w:i/></w:rPr><w:t xml:space="preserve">Western Agency and Western Re-Appropriations. Edited by Francois Pouillon and Jean-Claude Vatin. Leiden: Brill, pp. 89–102.</w:t></w:r></w:p><w:p><w:pPr><w:ind w:left="360"/></w:pPr><w:r><w:rPr><w:i/></w:rPr><w:t xml:space="preserve">Geaves, Ron. 2018. Muslims in Britain: Muslim Mission in an Age of Empire. London: Bloomsbury.</w:t></w:r></w:p><w:p><w:pPr><w:ind w:left="360"/></w:pPr><w:r><w:rPr><w:i/></w:rPr><w:t xml:space="preserve">Gobineau, Joseph-Arthur. 1957. Religions et Philosophies Dans L’Asie Centrale. Paris: Gallimard.</w:t></w:r></w:p><w:p><w:pPr><w:ind w:left="360"/></w:pPr><w:r><w:rPr><w:i/></w:rPr><w:t xml:space="preserve">Gobineau, Joseph-Arthur. 2009. Comte de Gobineau and Orientalism: Selected Eastern Writings. Edited by Geoffrey Nash. Translated by</w:t></w:r></w:p><w:p><w:pPr><w:ind w:left="360"/></w:pPr><w:r><w:rPr><w:i/></w:rPr><w:t xml:space="preserve">Daniel O’Donoghue. Abingdon: Routledge.</w:t></w:r></w:p><w:p><w:pPr><w:ind w:left="360"/></w:pPr><w:r><w:rPr><w:i/></w:rPr><w:t xml:space="preserve">Hassan, Waïl. 2011. Immigrant Narratives: Orientalism and Cultural Translation in Arab American and Arab British Literature. New York:</w:t></w:r></w:p><w:p><w:pPr><w:ind w:left="360"/></w:pPr><w:r><w:rPr><w:i/></w:rPr><w:t xml:space="preserve">Oxford University Press.</w:t></w:r></w:p><w:p><w:pPr><w:ind w:left="360"/></w:pPr><w:r><w:rPr><w:i/></w:rPr><w:t xml:space="preserve">Horsley, Richard. 2003. Jesus and Empire: The Kingdom of God and the New World Disorder. Minneapolis: Fortress Press.</w:t></w:r></w:p><w:p><w:pPr><w:ind w:left="360"/></w:pPr><w:r><w:rPr><w:i/></w:rPr><w:t xml:space="preserve">Keddie, Nikkie. 1981. Iran: Religion, Politics and Society: Collected Essays. London: Frank Cass.</w:t></w:r></w:p><w:p><w:pPr><w:ind w:left="360"/></w:pPr><w:r><w:rPr><w:i/></w:rPr><w:t xml:space="preserve">King, Richard. 1999. Orientalism and Religion. London: Routledge.</w:t></w:r></w:p><w:p><w:pPr><w:ind w:left="360"/></w:pPr><w:r><w:rPr><w:i/></w:rPr><w:t xml:space="preserve">Khanum, Ruhiyyih. 1969. The Priceless Pearl. London: Baha’i Publishing Trust.</w:t></w:r></w:p><w:p><w:pPr><w:ind w:left="360"/></w:pPr><w:r><w:rPr><w:i/></w:rPr><w:t xml:space="preserve">Lambden, Stephen. 2002. Some Aspects of Isra’iliyyat and the Emergence of the Babi-Baha’i Intrepretation of the Bible. Ph.D. thesis,</w:t></w:r></w:p><w:p><w:pPr><w:ind w:left="360"/></w:pPr><w:r><w:rPr><w:i/></w:rPr><w:t xml:space="preserve">University of Newcastle, Newcastle, UK.</w:t></w:r></w:p><w:p><w:pPr><w:ind w:left="360"/></w:pPr><w:r><w:rPr><w:i/></w:rPr><w:t xml:space="preserve">Lawrence, Bruce. 2006. The Qur’an: A Biography. Vancouver: Douglas and McIntyre.</w:t></w:r></w:p><w:p><w:pPr><w:ind w:left="360"/></w:pPr><w:r><w:rPr><w:i/></w:rPr><w:t xml:space="preserve">Lawson, Todd. 2012. Baha’i Religious History. Journal of Religious History 36: 463–70. [CrossRef]</w:t></w:r></w:p><w:p><w:pPr><w:ind w:left="360"/></w:pPr><w:r><w:rPr><w:i/></w:rPr><w:t xml:space="preserve">MacEoin, Denis. 1988. The Baha’is of Iran: Roots of Controversy. British Journey of Middle East Studies 14 1: 75–83.</w:t></w:r></w:p><w:p><w:pPr><w:ind w:left="360"/></w:pPr><w:r><w:rPr><w:i/></w:rPr><w:t xml:space="preserve">MacEoin, Denis. 2009. The Messiah of Shiraz: Studies in Early and Middle Babism. Leiden: Brill.</w:t></w:r></w:p><w:p><w:pPr><w:ind w:left="360"/></w:pPr><w:r><w:rPr><w:i/></w:rPr><w:t xml:space="preserve">MacEoin, Denis. 2012. Making the invisible visible: Introductory books on the Baha’i religion (the Baha’i Faith). Religion 43: 1–18.</w:t></w:r></w:p><w:p><w:pPr><w:ind w:left="360"/></w:pPr><w:r><w:rPr><w:i/></w:rPr><w:t xml:space="preserve">[CrossRef]</w:t></w:r></w:p><w:p><w:pPr><w:ind w:left="360"/></w:pPr><w:r><w:rPr><w:i/></w:rPr><w:t xml:space="preserve">Macfie, Alexander Lyons. 2000. Orientalism: A Reader. Edinburgh: Edinburgh University Press.</w:t></w:r></w:p><w:p><w:pPr><w:ind w:left="360"/></w:pPr><w:r><w:rPr><w:i/></w:rPr><w:t xml:space="preserve">Makdisi, Usama. 2002. Ottoman Orientalism. The American Historical Review 107: 768–96. [CrossRef]</w:t></w:r></w:p><w:p><w:pPr><w:ind w:left="360"/></w:pPr><w:r><w:rPr><w:i/></w:rPr><w:t xml:space="preserve">McNamara, Brendan. 2017. Religious reformers in Britain at the turn of the twentieth century: The visits of Abdul Baha. Ph.D. thesis,</w:t></w:r></w:p><w:p><w:pPr><w:ind w:left="360"/></w:pPr><w:r><w:rPr><w:i/></w:rPr><w:t xml:space="preserve">University College Cork, Cork, Ireland.</w:t></w:r></w:p><w:p><w:pPr><w:ind w:left="360"/></w:pPr><w:r><w:rPr><w:i/></w:rPr><w:t xml:space="preserve">Momen, Moojan. 1981. The Babi and Baha’i Religions: Some Contemporary Western Accounts. Oxford: George Ronald.</w:t></w:r></w:p><w:p><w:pPr><w:ind w:left="360"/></w:pPr><w:r><w:rPr><w:i/></w:rPr><w:t xml:space="preserve">Nash, Geoffrey. 2014. Aryan and Semite in Ernest Renan’s and Matthew Arnold’s Quest for a Religion of Modernity. Religion and</w:t></w:r></w:p><w:p><w:pPr><w:ind w:left="360"/></w:pPr><w:r><w:rPr><w:i/></w:rPr><w:t xml:space="preserve">Literature 46: 25–50.</w:t></w:r></w:p><w:p><w:pPr><w:ind w:left="360"/></w:pPr><w:r><w:rPr><w:i/></w:rPr><w:t xml:space="preserve">Nash, Geoffrey. 2019. Introduction. In Orientalism and Literature. Edited by Geoffrey P. Nash. New York: Cambridge University Press.</w:t></w:r></w:p><w:p><w:pPr><w:ind w:left="360"/></w:pPr><w:r><w:rPr><w:i/></w:rPr><w:t xml:space="preserve">Nash, Geoffrey P. Forthcoming. Religion, Orientalism and Modernity: Mahdi Movements of Iran and South Asia. Edinburgh: Edinburgh</w:t></w:r></w:p><w:p><w:pPr><w:ind w:left="360"/></w:pPr><w:r><w:rPr><w:i/></w:rPr><w:t xml:space="preserve">University Press.</w:t></w:r></w:p><w:p><w:pPr><w:ind w:left="360"/></w:pPr><w:r><w:rPr><w:i/></w:rPr><w:t xml:space="preserve">Paramore, Kiri, ed. 2016. Religion and Orientalism in Asian Studies. London: Bloomsbury.</w:t></w:r></w:p><w:p><w:pPr><w:ind w:left="360"/></w:pPr><w:r><w:rPr><w:i/></w:rPr><w:t xml:space="preserve">Renan, Ernest. 1864. The Share of the Semitic People in the History of Civilization. In Studies of Religious History and Criticism.</w:t></w:r></w:p><w:p><w:pPr><w:ind w:left="360"/></w:pPr><w:r><w:rPr><w:i/></w:rPr><w:t xml:space="preserve">Translated by Octavius Brooks Frothingham. New York: G.W. Carleton, pp. 109–67.</w:t></w:r></w:p><w:p><w:pPr><w:ind w:left="360"/></w:pPr><w:r><w:rPr><w:i/></w:rPr><w:t xml:space="preserve">Renan, Ernest. 1890. The Apostles. London: Mathieson.</w:t></w:r></w:p><w:p><w:pPr><w:ind w:left="360"/></w:pPr><w:r><w:rPr><w:i/></w:rPr><w:t xml:space="preserve">Said, Edward W. 2003. Orientalism. London: Penguin.</w:t></w:r></w:p><w:p><w:pPr><w:ind w:left="360"/></w:pPr><w:r><w:rPr><w:i/></w:rPr><w:t xml:space="preserve">Sharon, Moshe. 2004. Studies in Modern Religions, Religious Movements, and the Babi-Baha’i Faiths. Leiden: Brill.</w:t></w:r></w:p><w:p><w:pPr><w:ind w:left="360"/></w:pPr><w:r><w:rPr><w:i/></w:rPr><w:t xml:space="preserve">Sheil, Lady. 1856. Glimpses of Life and Manners of Persia. London: John Murray.</w:t></w:r></w:p><w:p><w:pPr><w:ind w:left="360"/></w:pPr><w:r><w:rPr><w:i/></w:rPr><w:t xml:space="preserve">Shoghi Effendi. 1932. The Dawn-Breakers: Nabil’s Narrative of the Early Days of the Baha’i Revelation. Wilmette: Baha’i Publishing Trust.</w:t></w:r></w:p><w:p><w:pPr><w:ind w:left="360"/></w:pPr><w:r><w:rPr><w:i/></w:rPr><w:t xml:space="preserve">Shoghi Effendi. 1944. God Passes By. Wilmette: Baha’i Publishing Trust.</w:t></w:r></w:p><w:p><w:pPr><w:ind w:left="360"/></w:pPr><w:r><w:rPr><w:i/></w:rPr><w:t xml:space="preserve">Shoghi Effendi. 1961. The Promised Day Is Come. Wilmette: Baha’i Publishing Trust.</w:t></w:r></w:p><w:p><w:pPr><w:ind w:left="360"/></w:pPr><w:r><w:rPr><w:i/></w:rPr><w:t xml:space="preserve">Storrs, Ronald. 1939. Orientations. London: Readers Union/Ivor Nicholson and Watson.</w:t></w:r></w:p><w:p><w:pPr><w:ind w:left="360"/></w:pPr><w:r><w:rPr><w:i/></w:rPr><w:t xml:space="preserve">Humanities 2021, 10, 2                                                                                                              15 of 15</w:t></w:r></w:p><w:p><w:pPr><w:ind w:left="360"/></w:pPr><w:r><w:rPr><w:i/></w:rPr><w:t xml:space="preserve"></w:t></w:r></w:p><w:p><w:pPr><w:ind w:left="360"/></w:pPr><w:r><w:rPr><w:i/></w:rPr><w:t xml:space="preserve">Szurek, Emmanuel. 2015. “Go West”: Variations to Kemalist Orientalism. In After Orientalism: Critical Perspectives on Eastern Agency and</w:t></w:r></w:p><w:p><w:pPr><w:ind w:left="360"/></w:pPr><w:r><w:rPr><w:i/></w:rPr><w:t xml:space="preserve">Western Re-Appropriations. Edited by Francois Pouillon and Jean-Claude Vatin. Leiden: Brill, pp. 103–20.</w:t></w:r></w:p><w:p><w:pPr><w:ind w:left="360"/></w:pPr><w:r><w:rPr><w:i/></w:rPr><w:t xml:space="preserve">Thompson, Gardner. 2019. The Legacy of Empire: Britain, Zionism and the Creation of Israel. London: I.B.Tauris.</w:t></w:r></w:p><w:p><w:pPr><w:ind w:left="360"/></w:pPr><w:r><w:rPr><w:i/></w:rPr><w:t xml:space="preserve">Viswanathan, Gauri. 2001. Power, Politics, and Culture: Interviews with Edward Said. New York: Vintage.</w:t></w:r></w:p><w:p><w:pPr><w:ind w:left="360"/></w:pPr><w:r><w:rPr><w:i/></w:rPr><w:t xml:space="preserve">Weir, David. 2019. Nineteenth- and Twentieth-Century American Orientalism. In Orientalism and Literature. Edited by Geoffrey P. Nash.</w:t></w:r></w:p><w:p><w:pPr><w:ind w:left="360"/></w:pPr><w:r><w:rPr><w:i/></w:rPr><w:t xml:space="preserve">New York: Cambridge University Press, pp. 202–18.</w:t></w:r></w:p><w:p><w:pPr><w:ind w:left="360"/></w:pPr><w:r><w:rPr><w:i/></w:rPr><w:t xml:space="preserve">Williams, Patrick. 2014. Postcolonialism and Orientalism. In Postcolonialism and Islam:Theory, Literature, Culture, Society and Film. Edited</w:t></w:r></w:p><w:p><w:pPr><w:ind w:left="360"/></w:pPr><w:r><w:rPr><w:i/></w:rPr><w:t xml:space="preserve">by Geoffrey Nash, Kathleen Kerr-Koch and Sarah Hackett. London: Routledge, pp. 48–61.</w:t></w:r></w:p><w:p><w:pPr><w:ind w:left="360"/></w:pPr><w:r><w:rPr><w:i/></w:rPr><w:t xml:space="preserve">Zia-Ibrahimi, Reza. 2011. Self-Orientalization and Dislocation: The Uses and Abuses of the “Aryan” Discourse in Iran. Iranian Studies</w:t></w:r></w:p><w:p><w:pPr><w:ind w:left="360"/></w:pPr><w:r><w:rPr><w:i/></w:rPr><w:t xml:space="preserve">44: 445–72. [CrossRef]</w:t></w:r></w:p><w:p><w:pPr><w:ind w:left="360"/></w:pPr><w:r><w:rPr><w:color w:val="555555"/><w:sz w:val="18"/></w:rPr><w:t xml:space="preserve">— What is Baha&apos;i Orientalism? (Used by permission of the curator)</w:t></w:r></w:p><w:p></w:p></w:body></w:document>
</file>