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Administration, Baha'i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Glenford Mitchell, Administration, Baha'i,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Administration, Bahá’í</w:t>
      </w:r>
    </w:p>
    <w:p>
      <w:pPr>
        <w:ind w:left="360"/>
      </w:pPr>
      <w:r>
        <w:rPr>
          <w:i/>
        </w:rPr>
        <w:t xml:space="preserve">International system, originating in Bahá’í scripture, that governs the affairs of</w:t>
      </w:r>
    </w:p>
    <w:p>
      <w:pPr>
        <w:ind w:left="360"/>
      </w:pPr>
      <w:r>
        <w:rPr>
          <w:i/>
        </w:rPr>
        <w:t xml:space="preserve">the Bahá’í Faith, which has no clergy and no professional learned class; a</w:t>
      </w:r>
    </w:p>
    <w:p>
      <w:pPr>
        <w:ind w:left="360"/>
      </w:pPr>
      <w:r>
        <w:rPr>
          <w:i/>
        </w:rPr>
        <w:t xml:space="preserve">framework based on elected councils that hold legislative, executive, and judicial</w:t>
      </w:r>
    </w:p>
    <w:p>
      <w:pPr>
        <w:ind w:left="360"/>
      </w:pPr>
      <w:r>
        <w:rPr>
          <w:i/>
        </w:rPr>
        <w:t xml:space="preserve">authority and on appointed individuals whose role is to protect, advise, and</w:t>
      </w:r>
    </w:p>
    <w:p>
      <w:pPr>
        <w:ind w:left="360"/>
      </w:pPr>
      <w:r>
        <w:rPr>
          <w:i/>
        </w:rPr>
        <w:t xml:space="preserve">influence the Bahá’í community; the embryonic form of the future world order</w:t>
      </w:r>
    </w:p>
    <w:p>
      <w:pPr>
        <w:ind w:left="360"/>
      </w:pPr>
      <w:r>
        <w:rPr>
          <w:i/>
        </w:rPr>
        <w:t xml:space="preserve">envisioned by Bahá’u’lláh.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OUTLINE:                                            FOUNDATIONS OF BAHÁ’Í</w:t>
      </w:r>
    </w:p>
    <w:p>
      <w:pPr>
        <w:ind w:left="360"/>
      </w:pPr>
      <w:r>
        <w:rPr>
          <w:i/>
        </w:rPr>
        <w:t xml:space="preserve">ADMINISTRATION</w:t>
      </w:r>
    </w:p>
    <w:p>
      <w:pPr>
        <w:ind w:left="360"/>
      </w:pPr>
      <w:r>
        <w:rPr>
          <w:i/>
        </w:rPr>
        <w:t xml:space="preserve">Foundations of Bahá’í Administration</w:t>
      </w:r>
    </w:p>
    <w:p>
      <w:pPr>
        <w:ind w:left="360"/>
      </w:pPr>
      <w:r>
        <w:rPr>
          <w:i/>
        </w:rPr>
        <w:t xml:space="preserve">Origins</w:t>
      </w:r>
    </w:p>
    <w:p>
      <w:pPr>
        <w:ind w:left="360"/>
      </w:pPr>
      <w:r>
        <w:rPr>
          <w:i/>
        </w:rPr>
        <w:t xml:space="preserve">The Covenant                                      Origins</w:t>
      </w:r>
    </w:p>
    <w:p>
      <w:pPr>
        <w:ind w:left="360"/>
      </w:pPr>
      <w:r>
        <w:rPr>
          <w:i/>
        </w:rPr>
        <w:t xml:space="preserve">The Guardianship and the Universal House of       The system of Bahá’í administration has its origins</w:t>
      </w:r>
    </w:p>
    <w:p>
      <w:pPr>
        <w:ind w:left="360"/>
      </w:pPr>
      <w:r>
        <w:rPr>
          <w:i/>
        </w:rPr>
        <w:t xml:space="preserve">Justice</w:t>
      </w:r>
    </w:p>
    <w:p>
      <w:pPr>
        <w:ind w:left="360"/>
      </w:pPr>
      <w:r>
        <w:rPr>
          <w:i/>
        </w:rPr>
        <w:t xml:space="preserve">in the writings of Bahá’u’lláh and is regarded by</w:t>
      </w:r>
    </w:p>
    <w:p>
      <w:pPr>
        <w:ind w:left="360"/>
      </w:pPr>
      <w:r>
        <w:rPr>
          <w:i/>
        </w:rPr>
        <w:t xml:space="preserve">The Constitution of the Universal House of</w:t>
      </w:r>
    </w:p>
    <w:p>
      <w:pPr>
        <w:ind w:left="360"/>
      </w:pPr>
      <w:r>
        <w:rPr>
          <w:i/>
        </w:rPr>
        <w:t xml:space="preserve">Bahá’ís as having been divinely ordained. It is</w:t>
      </w:r>
    </w:p>
    <w:p>
      <w:pPr>
        <w:ind w:left="360"/>
      </w:pPr>
      <w:r>
        <w:rPr>
          <w:i/>
        </w:rPr>
        <w:t xml:space="preserve">Justice</w:t>
      </w:r>
    </w:p>
    <w:p>
      <w:pPr>
        <w:ind w:left="360"/>
      </w:pPr>
      <w:r>
        <w:rPr>
          <w:i/>
        </w:rPr>
        <w:t xml:space="preserve">The "Rulers" and the "Learned" in the Bahá’í      distinguished from other religious or secular forms</w:t>
      </w:r>
    </w:p>
    <w:p>
      <w:pPr>
        <w:ind w:left="360"/>
      </w:pPr>
      <w:r>
        <w:rPr>
          <w:i/>
        </w:rPr>
        <w:t xml:space="preserve">Administrative Order                              of government by the fact that "Bahá’u’lláh has</w:t>
      </w:r>
    </w:p>
    <w:p>
      <w:pPr>
        <w:ind w:left="360"/>
      </w:pPr>
      <w:r>
        <w:rPr>
          <w:i/>
        </w:rPr>
        <w:t xml:space="preserve">Institutions of Bahá’í Administration                  Himself revealed its principles, established its</w:t>
      </w:r>
    </w:p>
    <w:p>
      <w:pPr>
        <w:ind w:left="360"/>
      </w:pPr>
      <w:r>
        <w:rPr>
          <w:i/>
        </w:rPr>
        <w:t xml:space="preserve">Local Spiritual Assemblies                        institutions, appointed the person to interpret His</w:t>
      </w:r>
    </w:p>
    <w:p>
      <w:pPr>
        <w:ind w:left="360"/>
      </w:pPr>
      <w:r>
        <w:rPr>
          <w:i/>
        </w:rPr>
        <w:t xml:space="preserve">The Nineteen Day Feast                            Word [See: ‘Abdu’l-Bahá], and conferred the</w:t>
      </w:r>
    </w:p>
    <w:p>
      <w:pPr>
        <w:ind w:left="360"/>
      </w:pPr>
      <w:r>
        <w:rPr>
          <w:i/>
        </w:rPr>
        <w:t xml:space="preserve">National Spiritual Assemblies                     necessary authority on the body designed to</w:t>
      </w:r>
    </w:p>
    <w:p>
      <w:pPr>
        <w:ind w:left="360"/>
      </w:pPr>
      <w:r>
        <w:rPr>
          <w:i/>
        </w:rPr>
        <w:t xml:space="preserve">Decentralization: National Committees</w:t>
      </w:r>
    </w:p>
    <w:p>
      <w:pPr>
        <w:ind w:left="360"/>
      </w:pPr>
      <w:r>
        <w:rPr>
          <w:i/>
        </w:rPr>
        <w:t xml:space="preserve">supplement and apply His legislative ordinances</w:t>
      </w:r>
    </w:p>
    <w:p>
      <w:pPr>
        <w:ind w:left="360"/>
      </w:pPr>
      <w:r>
        <w:rPr>
          <w:i/>
        </w:rPr>
        <w:t xml:space="preserve">Decentralization: Regional Bahá’í Councils</w:t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>[the Universal House of Justice]."2</w:t>
      </w:r>
    </w:p>
    <w:p>
      <w:pPr>
        <w:ind w:left="360"/>
      </w:pPr>
      <w:r>
        <w:rPr>
          <w:i/>
        </w:rPr>
        <w:t xml:space="preserve">The Institution of the Counselors</w:t>
      </w:r>
    </w:p>
    <w:p>
      <w:pPr>
        <w:ind w:left="360"/>
      </w:pPr>
      <w:r>
        <w:rPr>
          <w:i/>
        </w:rPr>
        <w:t xml:space="preserve">The primary documents on which the Bahá’í</w:t>
      </w:r>
    </w:p>
    <w:p>
      <w:pPr>
        <w:ind w:left="360"/>
      </w:pPr>
      <w:r>
        <w:rPr>
          <w:i/>
        </w:rPr>
        <w:t xml:space="preserve">Principles of Bahá’í Administration</w:t>
      </w:r>
    </w:p>
    <w:p>
      <w:pPr>
        <w:ind w:left="360"/>
      </w:pPr>
      <w:r>
        <w:rPr>
          <w:i/>
        </w:rPr>
        <w:t xml:space="preserve">Administrative Order is based are: (1) the Kitáb-i-</w:t>
      </w:r>
    </w:p>
    <w:p>
      <w:pPr>
        <w:ind w:left="360"/>
      </w:pPr>
      <w:r>
        <w:rPr>
          <w:i/>
        </w:rPr>
        <w:t xml:space="preserve">Elections and Consultation</w:t>
      </w:r>
    </w:p>
    <w:p>
      <w:pPr>
        <w:ind w:left="360"/>
      </w:pPr>
      <w:r>
        <w:rPr>
          <w:i/>
        </w:rPr>
        <w:t xml:space="preserve">Distinguishing Characteristics of Bahá’í</w:t>
      </w:r>
    </w:p>
    <w:p>
      <w:pPr>
        <w:ind w:left="360"/>
      </w:pPr>
      <w:r>
        <w:rPr>
          <w:i/>
        </w:rPr>
        <w:t xml:space="preserve">Aqdas , the "Mother Book" of the Bahá’í Faith, in</w:t>
      </w:r>
    </w:p>
    <w:p>
      <w:pPr>
        <w:ind w:left="360"/>
      </w:pPr>
      <w:r>
        <w:rPr>
          <w:i/>
        </w:rPr>
        <w:t xml:space="preserve">Administration                             which  Bahá’u’lláh lays down the laws and</w:t>
      </w:r>
    </w:p>
    <w:p>
      <w:pPr>
        <w:ind w:left="360"/>
      </w:pPr>
      <w:r>
        <w:rPr>
          <w:i/>
        </w:rPr>
        <w:t xml:space="preserve">principles by which the operation of the</w:t>
      </w:r>
    </w:p>
    <w:p>
      <w:pPr>
        <w:ind w:left="360"/>
      </w:pPr>
      <w:r>
        <w:rPr>
          <w:i/>
        </w:rPr>
        <w:t xml:space="preserve">ARTICLE RESOURCES:</w:t>
      </w:r>
    </w:p>
    <w:p>
      <w:pPr>
        <w:ind w:left="360"/>
      </w:pPr>
      <w:r>
        <w:rPr>
          <w:i/>
        </w:rPr>
        <w:t xml:space="preserve">administration must be governed; (2) Bahá’u’lláh’s</w:t>
      </w:r>
    </w:p>
    <w:p>
      <w:pPr>
        <w:ind w:left="360"/>
      </w:pPr>
      <w:r>
        <w:rPr>
          <w:i/>
        </w:rPr>
        <w:t xml:space="preserve">Notes                                           Tablet of Carmel (Lawh-i-Karmil ), which Shoghi</w:t>
      </w:r>
    </w:p>
    <w:p>
      <w:pPr>
        <w:ind w:left="360"/>
      </w:pPr>
      <w:r>
        <w:rPr>
          <w:i/>
        </w:rPr>
        <w:t xml:space="preserve">Other Sources and Related Reading               Effendi, the Guardian of the Bahá’í Faith, calls "the</w:t>
      </w:r>
    </w:p>
    <w:p>
      <w:pPr>
        <w:ind w:left="360"/>
      </w:pPr>
      <w:r>
        <w:rPr>
          <w:i/>
        </w:rPr>
        <w:t xml:space="preserve">Charter of the World Spiritual and Administrative</w:t>
      </w:r>
    </w:p>
    <w:p>
      <w:pPr>
        <w:ind w:left="360"/>
      </w:pPr>
      <w:r>
        <w:rPr>
          <w:i/>
        </w:rPr>
        <w:t xml:space="preserve">Centers of the Faith" on Mount Carmel in Haifa, Israel;3 (3) the Book of the Covenant (Kitáb-i-‘Ahd</w:t>
      </w:r>
    </w:p>
    <w:p>
      <w:pPr>
        <w:ind w:left="360"/>
      </w:pPr>
      <w:r>
        <w:rPr>
          <w:i/>
        </w:rPr>
        <w:t xml:space="preserve">),4 in which Bahá’u’lláh institutes His Covenant with the Bahá’ís, "to guide and assist" in laying the</w:t>
      </w:r>
    </w:p>
    <w:p>
      <w:pPr>
        <w:ind w:left="360"/>
      </w:pPr>
      <w:r>
        <w:rPr>
          <w:i/>
        </w:rPr>
        <w:t xml:space="preserve">foundations of the Bahá’í order and "to safeguard the unity of its builders," 5 and affirms the</w:t>
      </w:r>
    </w:p>
    <w:p>
      <w:pPr>
        <w:ind w:left="360"/>
      </w:pPr>
      <w:r>
        <w:rPr>
          <w:i/>
        </w:rPr>
        <w:t xml:space="preserve">appointment of His son ‘Abdu’l-Bahá as the Center of the Covenant; and (4) the Will and Testament of</w:t>
      </w:r>
    </w:p>
    <w:p>
      <w:pPr>
        <w:ind w:left="360"/>
      </w:pPr>
      <w:r>
        <w:rPr>
          <w:i/>
        </w:rPr>
        <w:t xml:space="preserve">‘Abdu’l-Bahá , described by Shoghi Effendi as "The Charter which called into being, outlined the</w:t>
      </w:r>
    </w:p>
    <w:p>
      <w:pPr>
        <w:ind w:left="360"/>
      </w:pPr>
      <w:r>
        <w:rPr>
          <w:i/>
        </w:rPr>
        <w:t xml:space="preserve">features and set in motion the processes of, this Administrative Order,”6 among which are the</w:t>
      </w:r>
    </w:p>
    <w:p>
      <w:pPr>
        <w:ind w:left="360"/>
      </w:pPr>
      <w:r>
        <w:rPr>
          <w:i/>
        </w:rPr>
        <w:t xml:space="preserve">establishment of the institution of the Guardianship and the appointment of Shoghi Effendi. The writings</w:t>
      </w:r>
    </w:p>
    <w:p>
      <w:pPr>
        <w:ind w:left="360"/>
      </w:pPr>
      <w:r>
        <w:rPr>
          <w:i/>
        </w:rPr>
        <w:t xml:space="preserve">of Shoghi Effendi, particularly The World Order of Bahá’u’lláh    and Bahá’í Administration , in which</w:t>
      </w:r>
    </w:p>
    <w:p>
      <w:pPr>
        <w:ind w:left="360"/>
      </w:pPr>
      <w:r>
        <w:rPr>
          <w:i/>
        </w:rPr>
        <w:t xml:space="preserve">he guides the development of Bahá’í administration, elucidate the overarching principles laid down by</w:t>
      </w:r>
    </w:p>
    <w:p>
      <w:pPr>
        <w:ind w:left="360"/>
      </w:pPr>
      <w:r>
        <w:rPr>
          <w:i/>
        </w:rPr>
        <w:t xml:space="preserve">Bahá’u’lláh and ‘Abdu’l-Bahá in these primary documents.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</w:t>
      </w:r>
    </w:p>
    <w:p>
      <w:pPr>
        <w:ind w:left="360"/>
      </w:pPr>
      <w:r>
        <w:rPr>
          <w:i/>
        </w:rPr>
        <w:t xml:space="preserve">The integrity of the Administrative Order is sustained by adherence to the Covenant of Bahá’u’lláh.</w:t>
      </w:r>
    </w:p>
    <w:p>
      <w:pPr>
        <w:ind w:left="360"/>
      </w:pPr>
      <w:r>
        <w:rPr>
          <w:i/>
        </w:rPr>
        <w:t xml:space="preserve">Since unity is the hallmark of Bahá’u’lláh’s teachings, the purpose of the Covenant is to preserve unity</w:t>
      </w:r>
    </w:p>
    <w:p>
      <w:pPr>
        <w:ind w:left="360"/>
      </w:pPr>
      <w:r>
        <w:rPr>
          <w:i/>
        </w:rPr>
        <w:t xml:space="preserve">of belief and action and to protect the Bahá’í Faith from schism while ensuring the systematic</w:t>
      </w:r>
    </w:p>
    <w:p>
      <w:pPr>
        <w:ind w:left="360"/>
      </w:pPr>
      <w:r>
        <w:rPr>
          <w:i/>
        </w:rPr>
        <w:t xml:space="preserve">realization of its spiritual, social, and humanitarian principles as the basis for a global civilization.</w:t>
      </w:r>
    </w:p>
    <w:p>
      <w:pPr>
        <w:ind w:left="360"/>
      </w:pPr>
      <w:r>
        <w:rPr>
          <w:i/>
        </w:rPr>
        <w:t xml:space="preserve">Central to Bahá’í belief, the Covenant is an understanding by which the members of the Bahá’í</w:t>
      </w:r>
    </w:p>
    <w:p>
      <w:pPr>
        <w:ind w:left="360"/>
      </w:pPr>
      <w:r>
        <w:rPr>
          <w:i/>
        </w:rPr>
        <w:t xml:space="preserve">community accept the station and authority of Bahá’u’lláh as the inaugurator of a new religious</w:t>
      </w:r>
    </w:p>
    <w:p>
      <w:pPr>
        <w:ind w:left="360"/>
      </w:pPr>
      <w:r>
        <w:rPr>
          <w:i/>
        </w:rPr>
        <w:t xml:space="preserve">dispensation in which the unity of humanity is the pivotal principle and ultimate goal. To fulfill this</w:t>
      </w:r>
    </w:p>
    <w:p>
      <w:pPr>
        <w:ind w:left="360"/>
      </w:pPr>
      <w:r>
        <w:rPr>
          <w:i/>
        </w:rPr>
        <w:t xml:space="preserve">principle, Bahá’u’lláh has made specific provisions in His writings. Preeminent among them are the</w:t>
      </w:r>
    </w:p>
    <w:p>
      <w:pPr>
        <w:ind w:left="360"/>
      </w:pPr>
      <w:r>
        <w:rPr>
          <w:i/>
        </w:rPr>
        <w:t xml:space="preserve">designation, in the Kitáb-i-Aqdas, of the principle of hereditary succession; ‘Abdu’l-Bahá’s appointment,</w:t>
      </w:r>
    </w:p>
    <w:p>
      <w:pPr>
        <w:ind w:left="360"/>
      </w:pPr>
      <w:r>
        <w:rPr>
          <w:i/>
        </w:rPr>
        <w:t xml:space="preserve">in the Book of the Covenant, as the Center of Bahá’u’lláh’s Covenant and the interpreter of His</w:t>
      </w:r>
    </w:p>
    <w:p>
      <w:pPr>
        <w:ind w:left="360"/>
      </w:pPr>
      <w:r>
        <w:rPr>
          <w:i/>
        </w:rPr>
        <w:t xml:space="preserve">teachings; and the ordination, in the Kitáb-i-Aqdas, of the Universal House of Justice as the supreme</w:t>
      </w:r>
    </w:p>
    <w:p>
      <w:pPr>
        <w:ind w:left="360"/>
      </w:pPr>
      <w:r>
        <w:rPr>
          <w:i/>
        </w:rPr>
        <w:t xml:space="preserve">governing and legislative organ of the Administrative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Center of the Covenant of Bahá’u’lláh, ‘Abdu’l-Bahá occupies a unique office in religious history.</w:t>
      </w:r>
    </w:p>
    <w:p>
      <w:pPr>
        <w:ind w:left="360"/>
      </w:pPr>
      <w:r>
        <w:rPr>
          <w:i/>
        </w:rPr>
        <w:t xml:space="preserve">His ministry (1892–1921) formed a part of what Shoghi Effendi has termed "the Heroic, [or] the</w:t>
      </w:r>
    </w:p>
    <w:p>
      <w:pPr>
        <w:ind w:left="360"/>
      </w:pPr>
      <w:r>
        <w:rPr>
          <w:i/>
        </w:rPr>
        <w:t xml:space="preserve">Apostolic Age of the Dispensation of Bahá’u’lláh," the period in which its Founders and early heroes lived</w:t>
      </w:r>
    </w:p>
    <w:p>
      <w:pPr>
        <w:ind w:left="360"/>
      </w:pPr>
      <w:r>
        <w:rPr>
          <w:i/>
        </w:rPr>
        <w:t xml:space="preserve">and in which its foundations were established. 7 ‘Abdu’l-Bahá’s ministry also effected a transition</w:t>
      </w:r>
    </w:p>
    <w:p>
      <w:pPr>
        <w:ind w:left="360"/>
      </w:pPr>
      <w:r>
        <w:rPr>
          <w:i/>
        </w:rPr>
        <w:t xml:space="preserve">between the Heroic Age of Bahá’u’lláh’s dispensation and the Formative or Iron Age, in which local,</w:t>
      </w:r>
    </w:p>
    <w:p>
      <w:pPr>
        <w:ind w:left="360"/>
      </w:pPr>
      <w:r>
        <w:rPr>
          <w:i/>
        </w:rPr>
        <w:t xml:space="preserve">national, and international institutions of the Bahá’í Faith "were to take shape, develop and become</w:t>
      </w:r>
    </w:p>
    <w:p>
      <w:pPr>
        <w:ind w:left="360"/>
      </w:pPr>
      <w:r>
        <w:rPr>
          <w:i/>
        </w:rPr>
        <w:t xml:space="preserve">fully consolidated, in anticipation of the third, the last, the Golden Age destined to witness the</w:t>
      </w:r>
    </w:p>
    <w:p>
      <w:pPr>
        <w:ind w:left="360"/>
      </w:pPr>
      <w:r>
        <w:rPr>
          <w:i/>
        </w:rPr>
        <w:t xml:space="preserve">emergence of a world-embracing Order."8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literature of the Bahá’í Faith mentions two forms of</w:t>
      </w:r>
    </w:p>
    <w:p>
      <w:pPr>
        <w:ind w:left="360"/>
      </w:pPr>
      <w:r>
        <w:rPr>
          <w:i/>
        </w:rPr>
        <w:t xml:space="preserve">Covenant. One is the Covenant that every Prophet makes with</w:t>
      </w:r>
    </w:p>
    <w:p>
      <w:pPr>
        <w:ind w:left="360"/>
      </w:pPr>
      <w:r>
        <w:rPr>
          <w:i/>
        </w:rPr>
        <w:t xml:space="preserve">His followers: that they will accept the future Prophet</w:t>
      </w:r>
    </w:p>
    <w:p>
      <w:pPr>
        <w:ind w:left="360"/>
      </w:pPr>
      <w:r>
        <w:rPr>
          <w:i/>
        </w:rPr>
        <w:t xml:space="preserve">(Bahá’u’lláh states that a new Prophet will follow Him after the</w:t>
      </w:r>
    </w:p>
    <w:p>
      <w:pPr>
        <w:ind w:left="360"/>
      </w:pPr>
      <w:r>
        <w:rPr>
          <w:i/>
        </w:rPr>
        <w:t xml:space="preserve">expiration of no less than one thousand years). The second type</w:t>
      </w:r>
    </w:p>
    <w:p>
      <w:pPr>
        <w:ind w:left="360"/>
      </w:pPr>
      <w:r>
        <w:rPr>
          <w:i/>
        </w:rPr>
        <w:t xml:space="preserve">of Covenant pertains to the succession of authority. Bahá’u’lláh</w:t>
      </w:r>
    </w:p>
    <w:p>
      <w:pPr>
        <w:ind w:left="360"/>
      </w:pPr>
      <w:r>
        <w:rPr>
          <w:i/>
        </w:rPr>
        <w:t xml:space="preserve">has made a Covenant with His people that they should accept</w:t>
      </w:r>
    </w:p>
    <w:p>
      <w:pPr>
        <w:ind w:left="360"/>
      </w:pPr>
      <w:r>
        <w:rPr>
          <w:i/>
        </w:rPr>
        <w:t xml:space="preserve">‘Abdu’l-Bahá as the Interpreter and Exemplar of His teachings;</w:t>
      </w:r>
    </w:p>
    <w:p>
      <w:pPr>
        <w:ind w:left="360"/>
      </w:pPr>
      <w:r>
        <w:rPr>
          <w:i/>
        </w:rPr>
        <w:t xml:space="preserve">"Under the same category falls the Covenant the Master</w:t>
      </w:r>
    </w:p>
    <w:p>
      <w:pPr>
        <w:ind w:left="360"/>
      </w:pPr>
      <w:r>
        <w:rPr>
          <w:i/>
        </w:rPr>
        <w:t xml:space="preserve">[‘Abdu’l-Bahá] made with the Bahá’ís that they should accept His</w:t>
      </w:r>
    </w:p>
    <w:p>
      <w:pPr>
        <w:ind w:left="360"/>
      </w:pPr>
      <w:r>
        <w:rPr>
          <w:i/>
        </w:rPr>
        <w:t xml:space="preserve">administration after Him."9 ‘Abdu’l-Bahá clearly outlines the form</w:t>
      </w:r>
    </w:p>
    <w:p>
      <w:pPr>
        <w:ind w:left="360"/>
      </w:pPr>
      <w:r>
        <w:rPr>
          <w:i/>
        </w:rPr>
        <w:t xml:space="preserve">of this administration in His Will and Testament, which Shoghi</w:t>
      </w:r>
    </w:p>
    <w:p>
      <w:pPr>
        <w:ind w:left="360"/>
      </w:pPr>
      <w:r>
        <w:rPr>
          <w:i/>
        </w:rPr>
        <w:t xml:space="preserve">Effendi describes as "His greatest legacy to posterity, the</w:t>
      </w:r>
    </w:p>
    <w:p>
      <w:pPr>
        <w:ind w:left="360"/>
      </w:pPr>
      <w:r>
        <w:rPr>
          <w:i/>
        </w:rPr>
        <w:t xml:space="preserve">brightest emanation of His mind and the mightiest instrument</w:t>
      </w:r>
    </w:p>
    <w:p>
      <w:pPr>
        <w:ind w:left="360"/>
      </w:pPr>
      <w:r>
        <w:rPr>
          <w:i/>
        </w:rPr>
        <w:t xml:space="preserve">forged to insure the continuity of the three ages which</w:t>
      </w:r>
    </w:p>
    <w:p>
      <w:pPr>
        <w:ind w:left="360"/>
      </w:pPr>
      <w:r>
        <w:rPr>
          <w:i/>
        </w:rPr>
        <w:t xml:space="preserve">constitute the component parts of His Father’s Dispensation."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Guardianship and the Universal</w:t>
      </w:r>
    </w:p>
    <w:p>
      <w:pPr>
        <w:ind w:left="360"/>
      </w:pPr>
      <w:r>
        <w:rPr>
          <w:i/>
        </w:rPr>
        <w:t xml:space="preserve">‘Abdu’l- Bahá, left, and His grandson, Shoghi Effendi,   House of Justice</w:t>
      </w:r>
    </w:p>
    <w:p>
      <w:pPr>
        <w:ind w:left="360"/>
      </w:pPr>
      <w:r>
        <w:rPr>
          <w:i/>
        </w:rPr>
        <w:t xml:space="preserve">in a photograph taken in 1919. Haifa, Israel. © Bahá’í</w:t>
      </w:r>
    </w:p>
    <w:p>
      <w:pPr>
        <w:ind w:left="360"/>
      </w:pPr>
      <w:r>
        <w:rPr>
          <w:i/>
        </w:rPr>
        <w:t xml:space="preserve">The Guardianship is explicitly established in the Will and</w:t>
      </w:r>
    </w:p>
    <w:p>
      <w:pPr>
        <w:ind w:left="360"/>
      </w:pPr>
      <w:r>
        <w:rPr>
          <w:i/>
        </w:rPr>
        <w:t xml:space="preserve">International Community. Bahá’í Media Bank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Testament of ‘Abdu’l-Bahá, but Shoghi Effendi indicates that it is</w:t>
      </w:r>
    </w:p>
    <w:p>
      <w:pPr>
        <w:ind w:left="360"/>
      </w:pPr>
      <w:r>
        <w:rPr>
          <w:i/>
        </w:rPr>
        <w:t xml:space="preserve">also anticipated by Bahá’u’lláh in the Kitáb-i-Aqdas .11 The Universal House of Justice is ordained by</w:t>
      </w:r>
    </w:p>
    <w:p>
      <w:pPr>
        <w:ind w:left="360"/>
      </w:pPr>
      <w:r>
        <w:rPr>
          <w:i/>
        </w:rPr>
        <w:t xml:space="preserve">Bahá’u’lláh, and the method of its establishment is described by ‘Abdu’l-Bahá in His Will and Testament.</w:t>
      </w:r>
    </w:p>
    <w:p>
      <w:pPr>
        <w:ind w:left="360"/>
      </w:pPr>
      <w:r>
        <w:rPr>
          <w:i/>
        </w:rPr>
        <w:t xml:space="preserve">According to the Will and Testament, both the Guardian and the Universal House of Justice are</w:t>
      </w:r>
    </w:p>
    <w:p>
      <w:pPr>
        <w:ind w:left="360"/>
      </w:pPr>
      <w:r>
        <w:rPr>
          <w:i/>
        </w:rPr>
        <w:t xml:space="preserve">protected and guided by the Báb and Bahá’u’lláh. The provisions of the Will and Testament make it</w:t>
      </w:r>
    </w:p>
    <w:p>
      <w:pPr>
        <w:ind w:left="360"/>
      </w:pPr>
      <w:r>
        <w:rPr>
          <w:i/>
        </w:rPr>
        <w:t xml:space="preserve">clear that the interpretations of the Guardian, functioning in his own sphere, and the enactments of the</w:t>
      </w:r>
    </w:p>
    <w:p>
      <w:pPr>
        <w:ind w:left="360"/>
      </w:pPr>
      <w:r>
        <w:rPr>
          <w:i/>
        </w:rPr>
        <w:t xml:space="preserve">Universal House of Justice are binding: "Whatsoever they decide is of God. Whoso obeyeth him not,</w:t>
      </w:r>
    </w:p>
    <w:p>
      <w:pPr>
        <w:ind w:left="360"/>
      </w:pPr>
      <w:r>
        <w:rPr>
          <w:i/>
        </w:rPr>
        <w:t xml:space="preserve">neither obeyeth them, hath not obeyed God."12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Guardianship, ‘Abdu’l-Bahá states that, after His passing, it is incumbent upon the</w:t>
      </w:r>
    </w:p>
    <w:p>
      <w:pPr>
        <w:ind w:left="360"/>
      </w:pPr>
      <w:r>
        <w:rPr>
          <w:i/>
        </w:rPr>
        <w:t xml:space="preserve">Bahá’ís to turn to Shoghi Effendi—"the sign of God, the chosen branch, the guardian of the Cause of</w:t>
      </w:r>
    </w:p>
    <w:p>
      <w:pPr>
        <w:ind w:left="360"/>
      </w:pPr>
      <w:r>
        <w:rPr>
          <w:i/>
        </w:rPr>
        <w:t xml:space="preserve">God" and "the expounder of the words of God"—and, after Shoghi Effendi, to "the first-born of his lineal</w:t>
      </w:r>
    </w:p>
    <w:p>
      <w:pPr>
        <w:ind w:left="360"/>
      </w:pPr>
      <w:r>
        <w:rPr>
          <w:i/>
        </w:rPr>
        <w:t xml:space="preserve">descendents." 13 ‘Abdu’l-Bahá explains that the Universal House of Justice, "which God hath ordained as</w:t>
      </w:r>
    </w:p>
    <w:p>
      <w:pPr>
        <w:ind w:left="360"/>
      </w:pPr>
      <w:r>
        <w:rPr>
          <w:i/>
        </w:rPr>
        <w:t xml:space="preserve">the source of all good and freed from all error," is to be "elected by universal suffrage" among the</w:t>
      </w:r>
    </w:p>
    <w:p>
      <w:pPr>
        <w:ind w:left="360"/>
      </w:pPr>
      <w:r>
        <w:rPr>
          <w:i/>
        </w:rPr>
        <w:t xml:space="preserve">Bahá’ís. Its members are to be knowledgeable, steadfast, and "the well-wishers of all mankind." The</w:t>
      </w:r>
    </w:p>
    <w:p>
      <w:pPr>
        <w:ind w:left="360"/>
      </w:pPr>
      <w:r>
        <w:rPr>
          <w:i/>
        </w:rPr>
        <w:t xml:space="preserve">Universal House of Justice is responsible for enacting "all ordinances and regulations that are not to be</w:t>
      </w:r>
    </w:p>
    <w:p>
      <w:pPr>
        <w:ind w:left="360"/>
      </w:pPr>
      <w:r>
        <w:rPr>
          <w:i/>
        </w:rPr>
        <w:t xml:space="preserve">found in the explicit Holy Text."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Will and Testament of ‘Abdu’l-Bahá      complements the Kitáb-i-Aqdas in the ordination of the</w:t>
      </w:r>
    </w:p>
    <w:p>
      <w:pPr>
        <w:ind w:left="360"/>
      </w:pPr>
      <w:r>
        <w:rPr>
          <w:i/>
        </w:rPr>
        <w:t xml:space="preserve">institutions. For example, the provision for interpretation of the Bahá’í scripture is extended through the</w:t>
      </w:r>
    </w:p>
    <w:p>
      <w:pPr>
        <w:ind w:left="360"/>
      </w:pPr>
      <w:r>
        <w:rPr>
          <w:i/>
        </w:rPr>
        <w:t xml:space="preserve">appointment of the Guardian as successor to ‘Abdu’l-Bahá; the relationship of the Guardian to the</w:t>
      </w:r>
    </w:p>
    <w:p>
      <w:pPr>
        <w:ind w:left="360"/>
      </w:pPr>
      <w:r>
        <w:rPr>
          <w:i/>
        </w:rPr>
        <w:t xml:space="preserve">Universal House of Justice is explained; the method of establishing the Universal House of Justice is</w:t>
      </w:r>
    </w:p>
    <w:p>
      <w:pPr>
        <w:ind w:left="360"/>
      </w:pPr>
      <w:r>
        <w:rPr>
          <w:i/>
        </w:rPr>
        <w:t xml:space="preserve">outlined; the institution of the secondary Houses of Justice (at present known as National Spiritual</w:t>
      </w:r>
    </w:p>
    <w:p>
      <w:pPr>
        <w:ind w:left="360"/>
      </w:pPr>
      <w:r>
        <w:rPr>
          <w:i/>
        </w:rPr>
        <w:t xml:space="preserve">Assemblies) is announced; and the institution of the Hands of the Cause of God, initiated by Bahá’u’lláh</w:t>
      </w:r>
    </w:p>
    <w:p>
      <w:pPr>
        <w:ind w:left="360"/>
      </w:pPr>
      <w:r>
        <w:rPr>
          <w:i/>
        </w:rPr>
        <w:t xml:space="preserve">through His appointment of eminent Bahá’ís to promote spreading the Bahá’í Faith and to assure its</w:t>
      </w:r>
    </w:p>
    <w:p>
      <w:pPr>
        <w:ind w:left="360"/>
      </w:pPr>
      <w:r>
        <w:rPr>
          <w:i/>
        </w:rPr>
        <w:t xml:space="preserve">protection, is confirmed and amplified in its role as an auxiliary of the Guardianship.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as Shoghi Effendi points out in a broad overview of the purpose of the Bahá’í Administrative</w:t>
      </w:r>
    </w:p>
    <w:p>
      <w:pPr>
        <w:ind w:left="360"/>
      </w:pPr>
      <w:r>
        <w:rPr>
          <w:i/>
        </w:rPr>
        <w:t xml:space="preserve">Order, Bahá’u’lláh and ‘Abdu’l-Bahá have "in unequivocal and emphatic language, appointed those twin</w:t>
      </w:r>
    </w:p>
    <w:p>
      <w:pPr>
        <w:ind w:left="360"/>
      </w:pPr>
      <w:r>
        <w:rPr>
          <w:i/>
        </w:rPr>
        <w:t xml:space="preserve">institutions of the House of Justice and of the Guardianship as their chosen Successors" and have given</w:t>
      </w:r>
    </w:p>
    <w:p>
      <w:pPr>
        <w:ind w:left="360"/>
      </w:pPr>
      <w:r>
        <w:rPr>
          <w:i/>
        </w:rPr>
        <w:t xml:space="preserve">them mutually reinforcing roles: "to apply the principles, promulgate the laws, protect the institutions,</w:t>
      </w:r>
    </w:p>
    <w:p>
      <w:pPr>
        <w:ind w:left="360"/>
      </w:pPr>
      <w:r>
        <w:rPr>
          <w:i/>
        </w:rPr>
        <w:t xml:space="preserve">adapt loyally and intelligently the Faith to the requirements of progressive society, and consummate the</w:t>
      </w:r>
    </w:p>
    <w:p>
      <w:pPr>
        <w:ind w:left="360"/>
      </w:pPr>
      <w:r>
        <w:rPr>
          <w:i/>
        </w:rPr>
        <w:t xml:space="preserve">incorruptible inheritance which the Founders of the Faith have bequeathed to the world." 15 Writing</w:t>
      </w:r>
    </w:p>
    <w:p>
      <w:pPr>
        <w:ind w:left="360"/>
      </w:pPr>
      <w:r>
        <w:rPr>
          <w:i/>
        </w:rPr>
        <w:t xml:space="preserve">further of the complementarity of the functions of these "twin institutions of the Administrative Order of</w:t>
      </w:r>
    </w:p>
    <w:p>
      <w:pPr>
        <w:ind w:left="360"/>
      </w:pPr>
      <w:r>
        <w:rPr>
          <w:i/>
        </w:rPr>
        <w:t xml:space="preserve">Bahá’u’lláh," Shoghi Effendi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common, their fundamental object is to insure the continuity of that divinelyappointed authority which flows from the Source of our Faith, to safeguard the unity</w:t>
      </w:r>
    </w:p>
    <w:p>
      <w:pPr>
        <w:ind w:left="360"/>
      </w:pPr>
      <w:r>
        <w:rPr>
          <w:i/>
        </w:rPr>
        <w:t xml:space="preserve">of its followers and to maintain the integrity and flexibility of its teachings. Acting in</w:t>
      </w:r>
    </w:p>
    <w:p>
      <w:pPr>
        <w:ind w:left="360"/>
      </w:pPr>
      <w:r>
        <w:rPr>
          <w:i/>
        </w:rPr>
        <w:t xml:space="preserve">conjunction with each other these two inseparable institutions administer its affairs,</w:t>
      </w:r>
    </w:p>
    <w:p>
      <w:pPr>
        <w:ind w:left="360"/>
      </w:pPr>
      <w:r>
        <w:rPr>
          <w:i/>
        </w:rPr>
        <w:t xml:space="preserve">coördinate its activities, promote its interests, execute its laws and defend its</w:t>
      </w:r>
    </w:p>
    <w:p>
      <w:pPr>
        <w:ind w:left="360"/>
      </w:pPr>
      <w:r>
        <w:rPr>
          <w:i/>
        </w:rPr>
        <w:t xml:space="preserve">subsidiary institutions. Severally, each operates within a clearly defined sphere of</w:t>
      </w:r>
    </w:p>
    <w:p>
      <w:pPr>
        <w:ind w:left="360"/>
      </w:pPr>
      <w:r>
        <w:rPr>
          <w:i/>
        </w:rPr>
        <w:t xml:space="preserve">jurisdiction; each is equipped with its own attendant institutions—instruments</w:t>
      </w:r>
    </w:p>
    <w:p>
      <w:pPr>
        <w:ind w:left="360"/>
      </w:pPr>
      <w:r>
        <w:rPr>
          <w:i/>
        </w:rPr>
        <w:t xml:space="preserve">designed for the effective discharge of its particular responsibilities and duties.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Regardless of the mutuality of the functions of the Guardianship and the Universal House of Justice,</w:t>
      </w:r>
    </w:p>
    <w:p>
      <w:pPr>
        <w:ind w:left="360"/>
      </w:pPr>
      <w:r>
        <w:rPr>
          <w:i/>
        </w:rPr>
        <w:t xml:space="preserve">Shoghi Effendi categorically asserts that "Neither can, nor will ever, infringe upon the sacred and</w:t>
      </w:r>
    </w:p>
    <w:p>
      <w:pPr>
        <w:ind w:left="360"/>
      </w:pPr>
      <w:r>
        <w:rPr>
          <w:i/>
        </w:rPr>
        <w:t xml:space="preserve">prescribed domain of the other." As member and permanent head of the Universal House of Justice, the</w:t>
      </w:r>
    </w:p>
    <w:p>
      <w:pPr>
        <w:ind w:left="360"/>
      </w:pPr>
      <w:r>
        <w:rPr>
          <w:i/>
        </w:rPr>
        <w:t xml:space="preserve">Guardian could not, "even temporarily, assume the right of exclusive legislation," nor could he "override</w:t>
      </w:r>
    </w:p>
    <w:p>
      <w:pPr>
        <w:ind w:left="360"/>
      </w:pPr>
      <w:r>
        <w:rPr>
          <w:i/>
        </w:rPr>
        <w:t xml:space="preserve">the decision of the majority of his fellow-members," but he would be "bound to insist upon a</w:t>
      </w:r>
    </w:p>
    <w:p>
      <w:pPr>
        <w:ind w:left="360"/>
      </w:pPr>
      <w:r>
        <w:rPr>
          <w:i/>
        </w:rPr>
        <w:t xml:space="preserve">reconsideration by them of any enactment he conscientiously believes to conflict with the meaning and</w:t>
      </w:r>
    </w:p>
    <w:p>
      <w:pPr>
        <w:ind w:left="360"/>
      </w:pPr>
      <w:r>
        <w:rPr>
          <w:i/>
        </w:rPr>
        <w:t xml:space="preserve">to depart from the spirit of Bahá’u’lláh’s revealed utterances." Moreover, he was "debarred from laying</w:t>
      </w:r>
    </w:p>
    <w:p>
      <w:pPr>
        <w:ind w:left="360"/>
      </w:pPr>
      <w:r>
        <w:rPr>
          <w:i/>
        </w:rPr>
        <w:t xml:space="preserve">down independently the constitution that must govern the organized activities of his fellow-members."17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Effendi’s ministry lasted for thirty-six years (1921–57), ending with his death six years before</w:t>
      </w:r>
    </w:p>
    <w:p>
      <w:pPr>
        <w:ind w:left="360"/>
      </w:pPr>
      <w:r>
        <w:rPr>
          <w:i/>
        </w:rPr>
        <w:t xml:space="preserve">the first election of the Universal House of Justice, which took place according to his plans and</w:t>
      </w:r>
    </w:p>
    <w:p>
      <w:pPr>
        <w:ind w:left="360"/>
      </w:pPr>
      <w:r>
        <w:rPr>
          <w:i/>
        </w:rPr>
        <w:t xml:space="preserve">expectations. The Will and Testament of ‘Abdu’l-Bahá sets out the conditions for the appointment of a</w:t>
      </w:r>
    </w:p>
    <w:p>
      <w:pPr>
        <w:ind w:left="360"/>
      </w:pPr>
      <w:r>
        <w:rPr>
          <w:i/>
        </w:rPr>
        <w:t xml:space="preserve">successor by the sitting Guardian. These conditions became impossible to fulfill during the lifetime of</w:t>
      </w:r>
    </w:p>
    <w:p>
      <w:pPr>
        <w:ind w:left="360"/>
      </w:pPr>
      <w:r>
        <w:rPr>
          <w:i/>
        </w:rPr>
        <w:t xml:space="preserve">Shoghi Effendi. As he had produced no progeny, and there was no eligible heir, Shoghi Effendi did not</w:t>
      </w:r>
    </w:p>
    <w:p>
      <w:pPr>
        <w:ind w:left="360"/>
      </w:pPr>
      <w:r>
        <w:rPr>
          <w:i/>
        </w:rPr>
        <w:t xml:space="preserve">appoint a successor. The Universal House of Justice announced in a message on 6 October 1963 its</w:t>
      </w:r>
    </w:p>
    <w:p>
      <w:pPr>
        <w:ind w:left="360"/>
      </w:pPr>
      <w:r>
        <w:rPr>
          <w:i/>
        </w:rPr>
        <w:t xml:space="preserve">finding "that there is no way to appoint or to legislate to make it possible to appoint a second Guardian</w:t>
      </w:r>
    </w:p>
    <w:p>
      <w:pPr>
        <w:ind w:left="360"/>
      </w:pPr>
      <w:r>
        <w:rPr>
          <w:i/>
        </w:rPr>
        <w:t xml:space="preserve">to succeed Shoghi Effendi."18</w:t>
      </w:r>
    </w:p>
    <w:p>
      <w:pPr>
        <w:ind w:left="360"/>
      </w:pPr>
      <w:r>
        <w:rPr>
          <w:i/>
        </w:rPr>
        <w:t xml:space="preserve">The Constitution of the Universal House of Justice</w:t>
      </w:r>
    </w:p>
    <w:p>
      <w:pPr>
        <w:ind w:left="360"/>
      </w:pPr>
      <w:r>
        <w:rPr>
          <w:i/>
        </w:rPr>
        <w:t xml:space="preserve">Throughout his ministry, Shoghi Effendi spelled out the principles</w:t>
      </w:r>
    </w:p>
    <w:p>
      <w:pPr>
        <w:ind w:left="360"/>
      </w:pPr>
      <w:r>
        <w:rPr>
          <w:i/>
        </w:rPr>
        <w:t xml:space="preserve">by which the administration of the Faith should be guided and</w:t>
      </w:r>
    </w:p>
    <w:p>
      <w:pPr>
        <w:ind w:left="360"/>
      </w:pPr>
      <w:r>
        <w:rPr>
          <w:i/>
        </w:rPr>
        <w:t xml:space="preserve">urged the Bahá’ís to apply them, but he made it clear that it</w:t>
      </w:r>
    </w:p>
    <w:p>
      <w:pPr>
        <w:ind w:left="360"/>
      </w:pPr>
      <w:r>
        <w:rPr>
          <w:i/>
        </w:rPr>
        <w:t xml:space="preserve">would be the function of the Universal House of Justice "to lay</w:t>
      </w:r>
    </w:p>
    <w:p>
      <w:pPr>
        <w:ind w:left="360"/>
      </w:pPr>
      <w:r>
        <w:rPr>
          <w:i/>
        </w:rPr>
        <w:t xml:space="preserve">more definitely the broad lines that must guide the future</w:t>
      </w:r>
    </w:p>
    <w:p>
      <w:pPr>
        <w:ind w:left="360"/>
      </w:pPr>
      <w:r>
        <w:rPr>
          <w:i/>
        </w:rPr>
        <w:t xml:space="preserve">activities and administration" of the Faith.19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26 November 1972 the Universal House of Justice adopted</w:t>
      </w:r>
    </w:p>
    <w:p>
      <w:pPr>
        <w:ind w:left="360"/>
      </w:pPr>
      <w:r>
        <w:rPr>
          <w:i/>
        </w:rPr>
        <w:t xml:space="preserve">its constitution, which identifies the current units of Bahá’í</w:t>
      </w:r>
    </w:p>
    <w:p>
      <w:pPr>
        <w:ind w:left="360"/>
      </w:pPr>
      <w:r>
        <w:rPr>
          <w:i/>
        </w:rPr>
        <w:t xml:space="preserve">Administrative Order and defines their methods of operation.</w:t>
      </w:r>
    </w:p>
    <w:p>
      <w:pPr>
        <w:ind w:left="360"/>
      </w:pPr>
      <w:r>
        <w:rPr>
          <w:i/>
        </w:rPr>
        <w:t xml:space="preserve">Comprising two major parts, a declaration of trust and bylaws,</w:t>
      </w:r>
    </w:p>
    <w:p>
      <w:pPr>
        <w:ind w:left="360"/>
      </w:pPr>
      <w:r>
        <w:rPr>
          <w:i/>
        </w:rPr>
        <w:t xml:space="preserve">the constitution expresses recognition of Bahá’u’lláh as "the</w:t>
      </w:r>
    </w:p>
    <w:p>
      <w:pPr>
        <w:ind w:left="360"/>
      </w:pPr>
      <w:r>
        <w:rPr>
          <w:i/>
        </w:rPr>
        <w:t xml:space="preserve">Source of Authority"; acknowledges His Covenant, which</w:t>
      </w:r>
    </w:p>
    <w:p>
      <w:pPr>
        <w:ind w:left="360"/>
      </w:pPr>
      <w:r>
        <w:rPr>
          <w:i/>
        </w:rPr>
        <w:t xml:space="preserve">continues to fulfill its purpose through the agency of the</w:t>
      </w:r>
    </w:p>
    <w:p>
      <w:pPr>
        <w:ind w:left="360"/>
      </w:pPr>
      <w:r>
        <w:rPr>
          <w:i/>
        </w:rPr>
        <w:t xml:space="preserve">Universal House of Justice; affirms that the provenance,</w:t>
      </w:r>
    </w:p>
    <w:p>
      <w:pPr>
        <w:ind w:left="360"/>
      </w:pPr>
      <w:r>
        <w:rPr>
          <w:i/>
        </w:rPr>
        <w:t xml:space="preserve">authority, duties, and sphere of action of the Universal House of</w:t>
      </w:r>
    </w:p>
    <w:p>
      <w:pPr>
        <w:ind w:left="360"/>
      </w:pPr>
      <w:r>
        <w:rPr>
          <w:i/>
        </w:rPr>
        <w:t xml:space="preserve">Justice all derive from the revealed Word of Bahá’u’lláh and the</w:t>
      </w:r>
    </w:p>
    <w:p>
      <w:pPr>
        <w:ind w:left="360"/>
      </w:pPr>
      <w:r>
        <w:rPr>
          <w:i/>
        </w:rPr>
        <w:t xml:space="preserve">interpretations and expositions of ‘Abdu’l-Bahá and Shoghi</w:t>
      </w:r>
    </w:p>
    <w:p>
      <w:pPr>
        <w:ind w:left="360"/>
      </w:pPr>
      <w:r>
        <w:rPr>
          <w:i/>
        </w:rPr>
        <w:t xml:space="preserve">Effendi; identifies its position as Head of the Faith, "There being   The entrance to the Seat of the Universal House of</w:t>
      </w:r>
    </w:p>
    <w:p>
      <w:pPr>
        <w:ind w:left="360"/>
      </w:pPr>
      <w:r>
        <w:rPr>
          <w:i/>
        </w:rPr>
        <w:t xml:space="preserve">Justice, the home of the Bahá’í Faith's international</w:t>
      </w:r>
    </w:p>
    <w:p>
      <w:pPr>
        <w:ind w:left="360"/>
      </w:pPr>
      <w:r>
        <w:rPr>
          <w:i/>
        </w:rPr>
        <w:t xml:space="preserve">no successor to Shoghi Effendi as Guardian of the Cause of            governing body. Date: 2005- 03- 21. Haifa, Israel. ©</w:t>
      </w:r>
    </w:p>
    <w:p>
      <w:pPr>
        <w:ind w:left="360"/>
      </w:pPr>
      <w:r>
        <w:rPr>
          <w:i/>
        </w:rPr>
        <w:t xml:space="preserve">God;"20 and details the powers and duties invested in the             Bahá’í International Community. Bahá’í Media Bank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bylaws specify the basis for membership in the Bahá’í community and outline the basic structure of</w:t>
      </w:r>
    </w:p>
    <w:p>
      <w:pPr>
        <w:ind w:left="360"/>
      </w:pPr>
      <w:r>
        <w:rPr>
          <w:i/>
        </w:rPr>
        <w:t xml:space="preserve">the administration. The preamble to the bylaws describes the Universal House of Justice as "the</w:t>
      </w:r>
    </w:p>
    <w:p>
      <w:pPr>
        <w:ind w:left="360"/>
      </w:pPr>
      <w:r>
        <w:rPr>
          <w:i/>
        </w:rPr>
        <w:t xml:space="preserve">supreme institution of an Administrative Order" consisting, "on the one hand, of a series of elected</w:t>
      </w:r>
    </w:p>
    <w:p>
      <w:pPr>
        <w:ind w:left="360"/>
      </w:pPr>
      <w:r>
        <w:rPr>
          <w:i/>
        </w:rPr>
        <w:t xml:space="preserve">councils, universal, secondary and local, in which are vested legislative, executive and judicial powers</w:t>
      </w:r>
    </w:p>
    <w:p>
      <w:pPr>
        <w:ind w:left="360"/>
      </w:pPr>
      <w:r>
        <w:rPr>
          <w:i/>
        </w:rPr>
        <w:t xml:space="preserve">over the Bahá’í community and, on the other, of eminent and devoted believers appointed for the</w:t>
      </w:r>
    </w:p>
    <w:p>
      <w:pPr>
        <w:ind w:left="360"/>
      </w:pPr>
      <w:r>
        <w:rPr>
          <w:i/>
        </w:rPr>
        <w:t xml:space="preserve">specific purposes of protecting and propagating the Faith of Bahá’u’lláh under the guidance of the Head</w:t>
      </w:r>
    </w:p>
    <w:p>
      <w:pPr>
        <w:ind w:left="360"/>
      </w:pPr>
      <w:r>
        <w:rPr>
          <w:i/>
        </w:rPr>
        <w:t xml:space="preserve">of that Faith."21 The bylaws state the obligations of members of these councils; describe the methods of</w:t>
      </w:r>
    </w:p>
    <w:p>
      <w:pPr>
        <w:ind w:left="360"/>
      </w:pPr>
      <w:r>
        <w:rPr>
          <w:i/>
        </w:rPr>
        <w:t xml:space="preserve">Bahá’í election; uphold the right of appeal of individuals against actions of Local and National Spiritual</w:t>
      </w:r>
    </w:p>
    <w:p>
      <w:pPr>
        <w:ind w:left="360"/>
      </w:pPr>
      <w:r>
        <w:rPr>
          <w:i/>
        </w:rPr>
        <w:t xml:space="preserve">Assemblies, and specify the procedures for such appeals and also for appeals by Local Spiritual</w:t>
      </w:r>
    </w:p>
    <w:p>
      <w:pPr>
        <w:ind w:left="360"/>
      </w:pPr>
      <w:r>
        <w:rPr>
          <w:i/>
        </w:rPr>
        <w:t xml:space="preserve">Assemblies against decisions of National Spiritual Assemblies. They also assert the right of the Universal</w:t>
      </w:r>
    </w:p>
    <w:p>
      <w:pPr>
        <w:ind w:left="360"/>
      </w:pPr>
      <w:r>
        <w:rPr>
          <w:i/>
        </w:rPr>
        <w:t xml:space="preserve">House of Justice to review action by any Spiritual Assembly and to approve, modify, or reverse such</w:t>
      </w:r>
    </w:p>
    <w:p>
      <w:pPr>
        <w:ind w:left="360"/>
      </w:pPr>
      <w:r>
        <w:rPr>
          <w:i/>
        </w:rPr>
        <w:t xml:space="preserve">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"Rulers" and the "Learned" in the Bahá’í Administrative Order</w:t>
      </w:r>
    </w:p>
    <w:p>
      <w:pPr>
        <w:ind w:left="360"/>
      </w:pPr>
      <w:r>
        <w:rPr>
          <w:i/>
        </w:rPr>
        <w:t xml:space="preserve">In the Book of the Covenant, Bahá’u’lláh identifies as "the rulers and the learned" the two distinctive</w:t>
      </w:r>
    </w:p>
    <w:p>
      <w:pPr>
        <w:ind w:left="360"/>
      </w:pPr>
      <w:r>
        <w:rPr>
          <w:i/>
        </w:rPr>
        <w:t xml:space="preserve">components of the Administrative Order that are described in the constitution of the Universal House of</w:t>
      </w:r>
    </w:p>
    <w:p>
      <w:pPr>
        <w:ind w:left="360"/>
      </w:pPr>
      <w:r>
        <w:rPr>
          <w:i/>
        </w:rPr>
        <w:t xml:space="preserve">Justice.22 Shoghi Effendi explains, in a message written in 1931, that "'the learned' are, on the one</w:t>
      </w:r>
    </w:p>
    <w:p>
      <w:pPr>
        <w:ind w:left="360"/>
      </w:pPr>
      <w:r>
        <w:rPr>
          <w:i/>
        </w:rPr>
        <w:t xml:space="preserve">hand, the Hands of the Cause of God, and, on the other, the teachers and diffusers of His teachings</w:t>
      </w:r>
    </w:p>
    <w:p>
      <w:pPr>
        <w:ind w:left="360"/>
      </w:pPr>
      <w:r>
        <w:rPr>
          <w:i/>
        </w:rPr>
        <w:t xml:space="preserve">who do not rank as Hands, but who have attained an eminent position in the teaching work. As to the</w:t>
      </w:r>
    </w:p>
    <w:p>
      <w:pPr>
        <w:ind w:left="360"/>
      </w:pPr>
      <w:r>
        <w:rPr>
          <w:i/>
        </w:rPr>
        <w:t xml:space="preserve">'rulers' they refer to the members of the Local, National and International Houses of Justice. The duties</w:t>
      </w:r>
    </w:p>
    <w:p>
      <w:pPr>
        <w:ind w:left="360"/>
      </w:pPr>
      <w:r>
        <w:rPr>
          <w:i/>
        </w:rPr>
        <w:t xml:space="preserve">of each of these souls will be determined in the future.'"23 These "duties"—and the various institutions</w:t>
      </w:r>
    </w:p>
    <w:p>
      <w:pPr>
        <w:ind w:left="360"/>
      </w:pPr>
      <w:r>
        <w:rPr>
          <w:i/>
        </w:rPr>
        <w:t xml:space="preserve">to which they are assigned—were largely outlined or envisioned by Shoghi Effendi during his ministry.</w:t>
      </w:r>
    </w:p>
    <w:p>
      <w:pPr>
        <w:ind w:left="360"/>
      </w:pPr>
      <w:r>
        <w:rPr>
          <w:i/>
        </w:rPr>
        <w:t xml:space="preserve">They are now defined in the constitution of the Universal House of Justice and are amplified in</w:t>
      </w:r>
    </w:p>
    <w:p>
      <w:pPr>
        <w:ind w:left="360"/>
      </w:pPr>
      <w:r>
        <w:rPr>
          <w:i/>
        </w:rPr>
        <w:t xml:space="preserve">communications of the Universal House of Justice as circumstances require; an example is the</w:t>
      </w:r>
    </w:p>
    <w:p>
      <w:pPr>
        <w:ind w:left="360"/>
      </w:pPr>
      <w:r>
        <w:rPr>
          <w:i/>
        </w:rPr>
        <w:t xml:space="preserve">statement entitled The Institution of the Counsellors, issued in January 2001 (See Section: Institutions</w:t>
      </w:r>
    </w:p>
    <w:p>
      <w:pPr>
        <w:ind w:left="360"/>
      </w:pPr>
      <w:r>
        <w:rPr>
          <w:i/>
        </w:rPr>
        <w:t xml:space="preserve">of Bahá’í Administration.The Institution of the Counselors).</w:t>
      </w:r>
    </w:p>
    <w:p>
      <w:pPr>
        <w:ind w:left="360"/>
      </w:pPr>
      <w:r>
        <w:rPr>
          <w:i/>
        </w:rPr>
        <w:t xml:space="preserve">The "rulers" comprise the administrative and governing authority that begins at the local level with the</w:t>
      </w:r>
    </w:p>
    <w:p>
      <w:pPr>
        <w:ind w:left="360"/>
      </w:pPr>
      <w:r>
        <w:rPr>
          <w:i/>
        </w:rPr>
        <w:t xml:space="preserve">Local Spiritual Assembly and flows upward to culminate in the Universal House of Justice. These</w:t>
      </w:r>
    </w:p>
    <w:p>
      <w:pPr>
        <w:ind w:left="360"/>
      </w:pPr>
      <w:r>
        <w:rPr>
          <w:i/>
        </w:rPr>
        <w:t xml:space="preserve">institutions at various levels (local, national, international) are all, without exception, corporate,</w:t>
      </w:r>
    </w:p>
    <w:p>
      <w:pPr>
        <w:ind w:left="360"/>
      </w:pPr>
      <w:r>
        <w:rPr>
          <w:i/>
        </w:rPr>
        <w:t xml:space="preserve">democratically elected bodies with a prescribed term of office.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"learned" includes the institutions of the Hands of the Cause and the Counselors. The members of</w:t>
      </w:r>
    </w:p>
    <w:p>
      <w:pPr>
        <w:ind w:left="360"/>
      </w:pPr>
      <w:r>
        <w:rPr>
          <w:i/>
        </w:rPr>
        <w:t xml:space="preserve">these institutions are appointed and carry out their functions primarily as individuals. The Hands of the</w:t>
      </w:r>
    </w:p>
    <w:p>
      <w:pPr>
        <w:ind w:left="360"/>
      </w:pPr>
      <w:r>
        <w:rPr>
          <w:i/>
        </w:rPr>
        <w:t xml:space="preserve">Cause, all now deceased, retained their appointments for life; the members of the institution of the</w:t>
      </w:r>
    </w:p>
    <w:p>
      <w:pPr>
        <w:ind w:left="360"/>
      </w:pPr>
      <w:r>
        <w:rPr>
          <w:i/>
        </w:rPr>
        <w:t xml:space="preserve">Counselors are appointed for a given term. "The existence of institutions of such exalted rank," the</w:t>
      </w:r>
    </w:p>
    <w:p>
      <w:pPr>
        <w:ind w:left="360"/>
      </w:pPr>
      <w:r>
        <w:rPr>
          <w:i/>
        </w:rPr>
        <w:t xml:space="preserve">Universal House of Justice asserts, "comprising individuals who play such a vital role, who yet have no</w:t>
      </w:r>
    </w:p>
    <w:p>
      <w:pPr>
        <w:ind w:left="360"/>
      </w:pPr>
      <w:r>
        <w:rPr>
          <w:i/>
        </w:rPr>
        <w:t xml:space="preserve">legislative, administrative or judicial authority, and are entirely devoid of priestly functions or the right</w:t>
      </w:r>
    </w:p>
    <w:p>
      <w:pPr>
        <w:ind w:left="360"/>
      </w:pPr>
      <w:r>
        <w:rPr>
          <w:i/>
        </w:rPr>
        <w:t xml:space="preserve">to make authoritative interpretations, is a feature of Bahá’í administration unparalleled in the religions</w:t>
      </w:r>
    </w:p>
    <w:p>
      <w:pPr>
        <w:ind w:left="360"/>
      </w:pPr>
      <w:r>
        <w:rPr>
          <w:i/>
        </w:rPr>
        <w:t xml:space="preserve">of the past." 24 The functions of protection and propagation are performed by the institution of the</w:t>
      </w:r>
    </w:p>
    <w:p>
      <w:pPr>
        <w:ind w:left="360"/>
      </w:pPr>
      <w:r>
        <w:rPr>
          <w:i/>
        </w:rPr>
        <w:t xml:space="preserve">Counselors in a collaborative and supportive manner with the elected governing bodies at the various</w:t>
      </w:r>
    </w:p>
    <w:p>
      <w:pPr>
        <w:ind w:left="360"/>
      </w:pPr>
      <w:r>
        <w:rPr>
          <w:i/>
        </w:rPr>
        <w:t xml:space="preserve">administrative levels. This collaboration takes such forms as consultation on the plans and progress of</w:t>
      </w:r>
    </w:p>
    <w:p>
      <w:pPr>
        <w:ind w:left="360"/>
      </w:pPr>
      <w:r>
        <w:rPr>
          <w:i/>
        </w:rPr>
        <w:t xml:space="preserve">the Bahá’í Faith between members of this institution and the elected bodies; acts of leadership in the</w:t>
      </w:r>
    </w:p>
    <w:p>
      <w:pPr>
        <w:ind w:left="360"/>
      </w:pPr>
      <w:r>
        <w:rPr>
          <w:i/>
        </w:rPr>
        <w:t xml:space="preserve">teaching work—initiating activities, providing advice, and offering moral and practical support being</w:t>
      </w:r>
    </w:p>
    <w:p>
      <w:pPr>
        <w:ind w:left="360"/>
      </w:pPr>
      <w:r>
        <w:rPr>
          <w:i/>
        </w:rPr>
        <w:t xml:space="preserve">among them; as well as mutually reinforcing efforts toward protecting the Faith from schism and</w:t>
      </w:r>
    </w:p>
    <w:p>
      <w:pPr>
        <w:ind w:left="360"/>
      </w:pPr>
      <w:r>
        <w:rPr>
          <w:i/>
        </w:rPr>
        <w:t xml:space="preserve">attack.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giving legislative and</w:t>
      </w:r>
    </w:p>
    <w:p>
      <w:pPr>
        <w:ind w:left="360"/>
      </w:pPr>
      <w:r>
        <w:rPr>
          <w:i/>
        </w:rPr>
        <w:t xml:space="preserve">governing authority to</w:t>
      </w:r>
    </w:p>
    <w:p>
      <w:pPr>
        <w:ind w:left="360"/>
      </w:pPr>
      <w:r>
        <w:rPr>
          <w:i/>
        </w:rPr>
        <w:t xml:space="preserve">elected councils and rank</w:t>
      </w:r>
    </w:p>
    <w:p>
      <w:pPr>
        <w:ind w:left="360"/>
      </w:pPr>
      <w:r>
        <w:rPr>
          <w:i/>
        </w:rPr>
        <w:t xml:space="preserve">and moral authority to the</w:t>
      </w:r>
    </w:p>
    <w:p>
      <w:pPr>
        <w:ind w:left="360"/>
      </w:pPr>
      <w:r>
        <w:rPr>
          <w:i/>
        </w:rPr>
        <w:t xml:space="preserve">institutions of the Hands of</w:t>
      </w:r>
    </w:p>
    <w:p>
      <w:pPr>
        <w:ind w:left="360"/>
      </w:pPr>
      <w:r>
        <w:rPr>
          <w:i/>
        </w:rPr>
        <w:t xml:space="preserve">the Cause and the</w:t>
      </w:r>
    </w:p>
    <w:p>
      <w:pPr>
        <w:ind w:left="360"/>
      </w:pPr>
      <w:r>
        <w:rPr>
          <w:i/>
        </w:rPr>
        <w:t xml:space="preserve">Counselors, the Bahá’í</w:t>
      </w:r>
    </w:p>
    <w:p>
      <w:pPr>
        <w:ind w:left="360"/>
      </w:pPr>
      <w:r>
        <w:rPr>
          <w:i/>
        </w:rPr>
        <w:t xml:space="preserve">Administrative Order</w:t>
      </w:r>
    </w:p>
    <w:p>
      <w:pPr>
        <w:ind w:left="360"/>
      </w:pPr>
      <w:r>
        <w:rPr>
          <w:i/>
        </w:rPr>
        <w:t xml:space="preserve">embodies beneficial</w:t>
      </w:r>
    </w:p>
    <w:p>
      <w:pPr>
        <w:ind w:left="360"/>
      </w:pPr>
      <w:r>
        <w:rPr>
          <w:i/>
        </w:rPr>
        <w:t xml:space="preserve">elements that were</w:t>
      </w:r>
    </w:p>
    <w:p>
      <w:pPr>
        <w:ind w:left="360"/>
      </w:pPr>
      <w:r>
        <w:rPr>
          <w:i/>
        </w:rPr>
        <w:t xml:space="preserve">formerly part of the priestly</w:t>
      </w:r>
    </w:p>
    <w:p>
      <w:pPr>
        <w:ind w:left="360"/>
      </w:pPr>
      <w:r>
        <w:rPr>
          <w:i/>
        </w:rPr>
        <w:t xml:space="preserve">Seat of the Universal House of Justice and the International Teaching Center Building, Haifa, Israel, 2001. role, yet it avoids the</w:t>
      </w:r>
    </w:p>
    <w:p>
      <w:pPr>
        <w:ind w:left="360"/>
      </w:pPr>
      <w:r>
        <w:rPr>
          <w:i/>
        </w:rPr>
        <w:t xml:space="preserve">Bahá’í Photographic Library</w:t>
      </w:r>
    </w:p>
    <w:p>
      <w:pPr>
        <w:ind w:left="360"/>
      </w:pPr>
      <w:r>
        <w:rPr>
          <w:i/>
        </w:rPr>
        <w:t xml:space="preserve">pitfalls of clericalism. "The</w:t>
      </w:r>
    </w:p>
    <w:p>
      <w:pPr>
        <w:ind w:left="360"/>
      </w:pPr>
      <w:r>
        <w:rPr>
          <w:i/>
        </w:rPr>
        <w:t xml:space="preserve">newness and uniqueness of this concept make it difficult to grasp," the Universal House of Justice</w:t>
      </w:r>
    </w:p>
    <w:p>
      <w:pPr>
        <w:ind w:left="360"/>
      </w:pPr>
      <w:r>
        <w:rPr>
          <w:i/>
        </w:rPr>
        <w:t xml:space="preserve">explains, for "only as the Bahá’í community grows and the believers are increasingly able to</w:t>
      </w:r>
    </w:p>
    <w:p>
      <w:pPr>
        <w:ind w:left="360"/>
      </w:pPr>
      <w:r>
        <w:rPr>
          <w:i/>
        </w:rPr>
        <w:t xml:space="preserve">contemplate its administrative structure uninfluenced by concepts from past ages, will the vital</w:t>
      </w:r>
    </w:p>
    <w:p>
      <w:pPr>
        <w:ind w:left="360"/>
      </w:pPr>
      <w:r>
        <w:rPr>
          <w:i/>
        </w:rPr>
        <w:t xml:space="preserve">interdependence of the 'rulers' and 'learned' in the Faith be properly understood, and the inestimable</w:t>
      </w:r>
    </w:p>
    <w:p>
      <w:pPr>
        <w:ind w:left="360"/>
      </w:pPr>
      <w:r>
        <w:rPr>
          <w:i/>
        </w:rPr>
        <w:t xml:space="preserve">value of their interaction be fully recognized."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INSTITUTIONS OF BAHÁ’Í ADMINISTRATION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Spiritual Assemblies</w:t>
      </w:r>
    </w:p>
    <w:p>
      <w:pPr>
        <w:ind w:left="360"/>
      </w:pPr>
      <w:r>
        <w:rPr>
          <w:i/>
        </w:rPr>
        <w:t xml:space="preserve">The Local Spiritual Assembly was called into existence by Bahá’u’lláh: "The Lord hath ordained that in</w:t>
      </w:r>
    </w:p>
    <w:p>
      <w:pPr>
        <w:ind w:left="360"/>
      </w:pPr>
      <w:r>
        <w:rPr>
          <w:i/>
        </w:rPr>
        <w:t xml:space="preserve">every city a House of Justice be established wherein shall gather counselors to the number of Bahá</w:t>
      </w:r>
    </w:p>
    <w:p>
      <w:pPr>
        <w:ind w:left="360"/>
      </w:pPr>
      <w:r>
        <w:rPr>
          <w:i/>
        </w:rPr>
        <w:t xml:space="preserve">[nine]." 26 Thus, in any civil locality where the number of resident Bahá’í adults is nine or more, they</w:t>
      </w:r>
    </w:p>
    <w:p>
      <w:pPr>
        <w:ind w:left="360"/>
      </w:pPr>
      <w:r>
        <w:rPr>
          <w:i/>
        </w:rPr>
        <w:t xml:space="preserve">convene on 21 April, the first day of the Ridván festival—a twelve-day period celebrated annually to</w:t>
      </w:r>
    </w:p>
    <w:p>
      <w:pPr>
        <w:ind w:left="360"/>
      </w:pPr>
      <w:r>
        <w:rPr>
          <w:i/>
        </w:rPr>
        <w:t xml:space="preserve">commemorate Bahá’u’lláh’s declaration of His mission—and form a local administrative body of nine</w:t>
      </w:r>
    </w:p>
    <w:p>
      <w:pPr>
        <w:ind w:left="360"/>
      </w:pPr>
      <w:r>
        <w:rPr>
          <w:i/>
        </w:rPr>
        <w:t xml:space="preserve">members known as the "Spiritual Assembly of the Bahá’ís of" that locality. Shoghi Effendi explains that</w:t>
      </w:r>
    </w:p>
    <w:p>
      <w:pPr>
        <w:ind w:left="360"/>
      </w:pPr>
      <w:r>
        <w:rPr>
          <w:i/>
        </w:rPr>
        <w:t xml:space="preserve">Spiritual Assembly is a "temporary appellation" that will eventually be "superseded" by the "designation</w:t>
      </w:r>
    </w:p>
    <w:p>
      <w:pPr>
        <w:ind w:left="360"/>
      </w:pPr>
      <w:r>
        <w:rPr>
          <w:i/>
        </w:rPr>
        <w:t xml:space="preserve">of House of Justice."27 At each subsequent Ridván, an annual meeting is held, at which the Bahá’ís</w:t>
      </w:r>
    </w:p>
    <w:p>
      <w:pPr>
        <w:ind w:left="360"/>
      </w:pPr>
      <w:r>
        <w:rPr>
          <w:i/>
        </w:rPr>
        <w:t xml:space="preserve">consult on the reports of the Local Spiritual Assembly and its committees and exercise their right to</w:t>
      </w:r>
    </w:p>
    <w:p>
      <w:pPr>
        <w:ind w:left="360"/>
      </w:pPr>
      <w:r>
        <w:rPr>
          <w:i/>
        </w:rPr>
        <w:t xml:space="preserve">offer recommendations to the Assembly and to elect the Assembly for a one-year term.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Local Spiritual Assembly has full</w:t>
      </w:r>
    </w:p>
    <w:p>
      <w:pPr>
        <w:ind w:left="360"/>
      </w:pPr>
      <w:r>
        <w:rPr>
          <w:i/>
        </w:rPr>
        <w:t xml:space="preserve">jurisdiction over all Bahá’í activities and</w:t>
      </w:r>
    </w:p>
    <w:p>
      <w:pPr>
        <w:ind w:left="360"/>
      </w:pPr>
      <w:r>
        <w:rPr>
          <w:i/>
        </w:rPr>
        <w:t xml:space="preserve">affairs within its locality; it functions in</w:t>
      </w:r>
    </w:p>
    <w:p>
      <w:pPr>
        <w:ind w:left="360"/>
      </w:pPr>
      <w:r>
        <w:rPr>
          <w:i/>
        </w:rPr>
        <w:t xml:space="preserve">accordance with the powers and duties</w:t>
      </w:r>
    </w:p>
    <w:p>
      <w:pPr>
        <w:ind w:left="360"/>
      </w:pPr>
      <w:r>
        <w:rPr>
          <w:i/>
        </w:rPr>
        <w:t xml:space="preserve">set forth in the constitution of the Local</w:t>
      </w:r>
    </w:p>
    <w:p>
      <w:pPr>
        <w:ind w:left="360"/>
      </w:pPr>
      <w:r>
        <w:rPr>
          <w:i/>
        </w:rPr>
        <w:t xml:space="preserve">Spiritual Assembly. Its duties include</w:t>
      </w:r>
    </w:p>
    <w:p>
      <w:pPr>
        <w:ind w:left="360"/>
      </w:pPr>
      <w:r>
        <w:rPr>
          <w:i/>
        </w:rPr>
        <w:t xml:space="preserve">directing the expansion and consolidation</w:t>
      </w:r>
    </w:p>
    <w:p>
      <w:pPr>
        <w:ind w:left="360"/>
      </w:pPr>
      <w:r>
        <w:rPr>
          <w:i/>
        </w:rPr>
        <w:t xml:space="preserve">of the community through teaching the</w:t>
      </w:r>
    </w:p>
    <w:p>
      <w:pPr>
        <w:ind w:left="360"/>
      </w:pPr>
      <w:r>
        <w:rPr>
          <w:i/>
        </w:rPr>
        <w:t xml:space="preserve">Faith; spiritual training; protecting the</w:t>
      </w:r>
    </w:p>
    <w:p>
      <w:pPr>
        <w:ind w:left="360"/>
      </w:pPr>
      <w:r>
        <w:rPr>
          <w:i/>
        </w:rPr>
        <w:t xml:space="preserve">Faith; aiding the needy; educating</w:t>
      </w:r>
    </w:p>
    <w:p>
      <w:pPr>
        <w:ind w:left="360"/>
      </w:pPr>
      <w:r>
        <w:rPr>
          <w:i/>
        </w:rPr>
        <w:t xml:space="preserve">children; and arranging for regular</w:t>
      </w:r>
    </w:p>
    <w:p>
      <w:pPr>
        <w:ind w:left="360"/>
      </w:pPr>
      <w:r>
        <w:rPr>
          <w:i/>
        </w:rPr>
        <w:t xml:space="preserve">meetings, Nineteen Day Feasts (See</w:t>
      </w:r>
    </w:p>
    <w:p>
      <w:pPr>
        <w:ind w:left="360"/>
      </w:pPr>
      <w:r>
        <w:rPr>
          <w:i/>
        </w:rPr>
        <w:t xml:space="preserve">Section: Institutions of Bahá’í</w:t>
      </w:r>
    </w:p>
    <w:p>
      <w:pPr>
        <w:ind w:left="360"/>
      </w:pPr>
      <w:r>
        <w:rPr>
          <w:i/>
        </w:rPr>
        <w:t xml:space="preserve">Administration.The Nineteen Day Feast),</w:t>
      </w:r>
    </w:p>
    <w:p>
      <w:pPr>
        <w:ind w:left="360"/>
      </w:pPr>
      <w:r>
        <w:rPr>
          <w:i/>
        </w:rPr>
        <w:t xml:space="preserve">Alvin Blum (back row third from left) and Gertrude Blum (front row second from left)</w:t>
      </w:r>
    </w:p>
    <w:p>
      <w:pPr>
        <w:ind w:left="360"/>
      </w:pPr>
      <w:r>
        <w:rPr>
          <w:i/>
        </w:rPr>
        <w:t xml:space="preserve">and commemorations of Bahá’í                 with other members of first Spiritual Assembly of the Bahá’ís of Honiara, 1957.</w:t>
      </w:r>
    </w:p>
    <w:p>
      <w:pPr>
        <w:ind w:left="360"/>
      </w:pPr>
      <w:r>
        <w:rPr>
          <w:i/>
        </w:rPr>
        <w:t xml:space="preserve">Solomon Islands. © Bahá’í International Community. Bahá’í Media Bank</w:t>
      </w:r>
    </w:p>
    <w:p>
      <w:pPr>
        <w:ind w:left="360"/>
      </w:pPr>
      <w:r>
        <w:rPr>
          <w:i/>
        </w:rPr>
        <w:t xml:space="preserve">anniversaries. The Assembly attends to</w:t>
      </w:r>
    </w:p>
    <w:p>
      <w:pPr>
        <w:ind w:left="360"/>
      </w:pPr>
      <w:r>
        <w:rPr>
          <w:i/>
        </w:rPr>
        <w:t xml:space="preserve">personal difficulties of community members and resolves disputes. It can be assisted by committees</w:t>
      </w:r>
    </w:p>
    <w:p>
      <w:pPr>
        <w:ind w:left="360"/>
      </w:pPr>
      <w:r>
        <w:rPr>
          <w:i/>
        </w:rPr>
        <w:t xml:space="preserve">annually appointed by it to study and take action, at its direction, in various areas of Bahá’í activity for</w:t>
      </w:r>
    </w:p>
    <w:p>
      <w:pPr>
        <w:ind w:left="360"/>
      </w:pPr>
      <w:r>
        <w:rPr>
          <w:i/>
        </w:rPr>
        <w:t xml:space="preserve">which the Assembly is responsible. Though invested with "an authority rendering them unanswerable for</w:t>
      </w:r>
    </w:p>
    <w:p>
      <w:pPr>
        <w:ind w:left="360"/>
      </w:pPr>
      <w:r>
        <w:rPr>
          <w:i/>
        </w:rPr>
        <w:t xml:space="preserve">their acts and decisions to those who elect them," 28 Spiritual Assemblies must take the members of</w:t>
      </w:r>
    </w:p>
    <w:p>
      <w:pPr>
        <w:ind w:left="360"/>
      </w:pPr>
      <w:r>
        <w:rPr>
          <w:i/>
        </w:rPr>
        <w:t xml:space="preserve">their communities into their confidence, familiarize them with their plans and activities, and invite any</w:t>
      </w:r>
    </w:p>
    <w:p>
      <w:pPr>
        <w:ind w:left="360"/>
      </w:pPr>
      <w:r>
        <w:rPr>
          <w:i/>
        </w:rPr>
        <w:t xml:space="preserve">recommendations the members might wish to make.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Spiritual Assemblies are supported by local funds to which believers voluntarily contribute.</w:t>
      </w:r>
    </w:p>
    <w:p>
      <w:pPr>
        <w:ind w:left="360"/>
      </w:pPr>
      <w:r>
        <w:rPr>
          <w:i/>
        </w:rPr>
        <w:t xml:space="preserve">Meetings of a Spiritual Assembly open with prayer. Decisions are reached through the process of</w:t>
      </w:r>
    </w:p>
    <w:p>
      <w:pPr>
        <w:ind w:left="360"/>
      </w:pPr>
      <w:r>
        <w:rPr>
          <w:i/>
        </w:rPr>
        <w:t xml:space="preserve">consultation (See Section: Principles of Bahá’í Administration.Elections and Consultation). The Assembly</w:t>
      </w:r>
    </w:p>
    <w:p>
      <w:pPr>
        <w:ind w:left="360"/>
      </w:pPr>
      <w:r>
        <w:rPr>
          <w:i/>
        </w:rPr>
        <w:t xml:space="preserve">seeks to communicate frequently with the Bahá’ís under its jurisdiction, principally through publishing</w:t>
      </w:r>
    </w:p>
    <w:p>
      <w:pPr>
        <w:ind w:left="360"/>
      </w:pPr>
      <w:r>
        <w:rPr>
          <w:i/>
        </w:rPr>
        <w:t xml:space="preserve">newsletters and bulletins and through the holding of the Nineteen Day Feast.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Nineteen Day Feast</w:t>
      </w:r>
    </w:p>
    <w:p>
      <w:pPr>
        <w:ind w:left="360"/>
      </w:pPr>
      <w:r>
        <w:rPr>
          <w:i/>
        </w:rPr>
        <w:t xml:space="preserve">The Nineteen Day Feast—an essential function of local community life, the holding of which is a major</w:t>
      </w:r>
    </w:p>
    <w:p>
      <w:pPr>
        <w:ind w:left="360"/>
      </w:pPr>
      <w:r>
        <w:rPr>
          <w:i/>
        </w:rPr>
        <w:t xml:space="preserve">responsibility of the Local Spiritual Assembly—derives from the Kitáb-i-Aqdas its existence as an</w:t>
      </w:r>
    </w:p>
    <w:p>
      <w:pPr>
        <w:ind w:left="360"/>
      </w:pPr>
      <w:r>
        <w:rPr>
          <w:i/>
        </w:rPr>
        <w:t xml:space="preserve">institution. The format of the meeting, as described by the Universal House of Justice, consists of "three</w:t>
      </w:r>
    </w:p>
    <w:p>
      <w:pPr>
        <w:ind w:left="360"/>
      </w:pPr>
      <w:r>
        <w:rPr>
          <w:i/>
        </w:rPr>
        <w:t xml:space="preserve">distinct but related parts: the devotional, the administrative, and the social." Prayers and readings</w:t>
      </w:r>
    </w:p>
    <w:p>
      <w:pPr>
        <w:ind w:left="360"/>
      </w:pPr>
      <w:r>
        <w:rPr>
          <w:i/>
        </w:rPr>
        <w:t xml:space="preserve">"from the Holy Texts" precede "a general meeting where the Local Spiritual Assembly reports its</w:t>
      </w:r>
    </w:p>
    <w:p>
      <w:pPr>
        <w:ind w:left="360"/>
      </w:pPr>
      <w:r>
        <w:rPr>
          <w:i/>
        </w:rPr>
        <w:t xml:space="preserve">activities, plans and problems to the community, shares news and messages from the World Center</w:t>
      </w:r>
    </w:p>
    <w:p>
      <w:pPr>
        <w:ind w:left="360"/>
      </w:pPr>
      <w:r>
        <w:rPr>
          <w:i/>
        </w:rPr>
        <w:t xml:space="preserve">[See: Bahá’í World Center] and the National Assembly, and receives the thoughts and recommendations</w:t>
      </w:r>
    </w:p>
    <w:p>
      <w:pPr>
        <w:ind w:left="360"/>
      </w:pPr>
      <w:r>
        <w:rPr>
          <w:i/>
        </w:rPr>
        <w:t xml:space="preserve">of the friends through a process of consultation." The administrative portion of the Nineteen Day Feast</w:t>
      </w:r>
    </w:p>
    <w:p>
      <w:pPr>
        <w:ind w:left="360"/>
      </w:pPr>
      <w:r>
        <w:rPr>
          <w:i/>
        </w:rPr>
        <w:t xml:space="preserve">is followed by "partaking of refreshments and engaging in other activities meant to foster fellowship in a</w:t>
      </w:r>
    </w:p>
    <w:p>
      <w:pPr>
        <w:ind w:left="360"/>
      </w:pPr>
      <w:r>
        <w:rPr>
          <w:i/>
        </w:rPr>
        <w:t xml:space="preserve">culturally determined diversity of forms which do not violate principles of the Faith or the essential</w:t>
      </w:r>
    </w:p>
    <w:p>
      <w:pPr>
        <w:ind w:left="360"/>
      </w:pPr>
      <w:r>
        <w:rPr>
          <w:i/>
        </w:rPr>
        <w:t xml:space="preserve">character of the Feast."29 The Feast is normally held on the first day of each Bahá’í month.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Assemblies</w:t>
      </w:r>
    </w:p>
    <w:p>
      <w:pPr>
        <w:ind w:left="360"/>
      </w:pPr>
      <w:r>
        <w:rPr>
          <w:i/>
        </w:rPr>
        <w:t xml:space="preserve">The Will and Testament of ‘Abdu’l-Bahá states that "in all countries a secondary House of Justice must</w:t>
      </w:r>
    </w:p>
    <w:p>
      <w:pPr>
        <w:ind w:left="360"/>
      </w:pPr>
      <w:r>
        <w:rPr>
          <w:i/>
        </w:rPr>
        <w:t xml:space="preserve">be instituted." 30 At present known as a National Spiritual Assembly, this institution bears administrative</w:t>
      </w:r>
    </w:p>
    <w:p>
      <w:pPr>
        <w:ind w:left="360"/>
      </w:pPr>
      <w:r>
        <w:rPr>
          <w:i/>
        </w:rPr>
        <w:t xml:space="preserve">authority for the Bahá’í Faith in its area. Its responsibility is "to stimulate, unify and coordinate by</w:t>
      </w:r>
    </w:p>
    <w:p>
      <w:pPr>
        <w:ind w:left="360"/>
      </w:pPr>
      <w:r>
        <w:rPr>
          <w:i/>
        </w:rPr>
        <w:t xml:space="preserve">frequent personal consultations" the activities of individual Bahá’ís as well as Local Assemblies and, "by</w:t>
      </w:r>
    </w:p>
    <w:p>
      <w:pPr>
        <w:ind w:left="360"/>
      </w:pPr>
      <w:r>
        <w:rPr>
          <w:i/>
        </w:rPr>
        <w:t xml:space="preserve">keeping in close . . . touch" with the Bahá’í World Center, to "direct . . . the affairs" of the Bahá’í Faith</w:t>
      </w:r>
    </w:p>
    <w:p>
      <w:pPr>
        <w:ind w:left="360"/>
      </w:pPr>
      <w:r>
        <w:rPr>
          <w:i/>
        </w:rPr>
        <w:t xml:space="preserve">in its area of jurisdiction. 31 The powers and duties of the National Spiritual Assembly are detailed in its</w:t>
      </w:r>
    </w:p>
    <w:p>
      <w:pPr>
        <w:ind w:left="360"/>
      </w:pPr>
      <w:r>
        <w:rPr>
          <w:i/>
        </w:rPr>
        <w:t xml:space="preserve">constitution.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National Spiritual Assembly is formed in an area and at a time designated by the Universal House of</w:t>
      </w:r>
    </w:p>
    <w:p>
      <w:pPr>
        <w:ind w:left="360"/>
      </w:pPr>
      <w:r>
        <w:rPr>
          <w:i/>
        </w:rPr>
        <w:t xml:space="preserve">Justice. Although in general the area of responsibility of a National Spiritual Assembly is coextensive</w:t>
      </w:r>
    </w:p>
    <w:p>
      <w:pPr>
        <w:ind w:left="360"/>
      </w:pPr>
      <w:r>
        <w:rPr>
          <w:i/>
        </w:rPr>
        <w:t xml:space="preserve">with an independent nation, this is not always the case. A Spiritual Assembly may, as determined by</w:t>
      </w:r>
    </w:p>
    <w:p>
      <w:pPr>
        <w:ind w:left="360"/>
      </w:pPr>
      <w:r>
        <w:rPr>
          <w:i/>
        </w:rPr>
        <w:t xml:space="preserve">the Universal House of Justice, exercise jurisdiction over a region comprising two or more contiguous</w:t>
      </w:r>
    </w:p>
    <w:p>
      <w:pPr>
        <w:ind w:left="360"/>
      </w:pPr>
      <w:r>
        <w:rPr>
          <w:i/>
        </w:rPr>
        <w:t xml:space="preserve">states until each is strong enough to sustain its own National Assembly. This was so, for example, for</w:t>
      </w:r>
    </w:p>
    <w:p>
      <w:pPr>
        <w:ind w:left="360"/>
      </w:pPr>
      <w:r>
        <w:rPr>
          <w:i/>
        </w:rPr>
        <w:t xml:space="preserve">Latvia, Lithuania, and Estonia, where Bahá’ís functioned for several years under the jurisdiction of a</w:t>
      </w:r>
    </w:p>
    <w:p>
      <w:pPr>
        <w:ind w:left="360"/>
      </w:pPr>
      <w:r>
        <w:rPr>
          <w:i/>
        </w:rPr>
        <w:t xml:space="preserve">Regional Spiritual Assembly until a National Spiritual Assembly was established in each country in 1998.</w:t>
      </w:r>
    </w:p>
    <w:p>
      <w:pPr>
        <w:ind w:left="360"/>
      </w:pPr>
      <w:r>
        <w:rPr>
          <w:i/>
        </w:rPr>
        <w:t xml:space="preserve">The formation of Regional Spiritual Assemblies offers a number of advantages. To name a few, it</w:t>
      </w:r>
    </w:p>
    <w:p>
      <w:pPr>
        <w:ind w:left="360"/>
      </w:pPr>
      <w:r>
        <w:rPr>
          <w:i/>
        </w:rPr>
        <w:t xml:space="preserve">provides for and encourages evolutionary development of the Bahá’í administrative system; it accounts</w:t>
      </w:r>
    </w:p>
    <w:p>
      <w:pPr>
        <w:ind w:left="360"/>
      </w:pPr>
      <w:r>
        <w:rPr>
          <w:i/>
        </w:rPr>
        <w:t xml:space="preserve">for a measure of involvement and training of undersized Bahá’í populations in administration on a large</w:t>
      </w:r>
    </w:p>
    <w:p>
      <w:pPr>
        <w:ind w:left="360"/>
      </w:pPr>
      <w:r>
        <w:rPr>
          <w:i/>
        </w:rPr>
        <w:t xml:space="preserve">scale; and it stimulates the national aspirations of grassroots communities in countries where the Bahá’í</w:t>
      </w:r>
    </w:p>
    <w:p>
      <w:pPr>
        <w:ind w:left="360"/>
      </w:pPr>
      <w:r>
        <w:rPr>
          <w:i/>
        </w:rPr>
        <w:t xml:space="preserve">populations are not yet strong enough to make the formation of independent National Assemblies</w:t>
      </w:r>
    </w:p>
    <w:p>
      <w:pPr>
        <w:ind w:left="360"/>
      </w:pPr>
      <w:r>
        <w:rPr>
          <w:i/>
        </w:rPr>
        <w:t xml:space="preserve">viable.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situations a large country may be divided into separate jurisdictions, each with its own National</w:t>
      </w:r>
    </w:p>
    <w:p>
      <w:pPr>
        <w:ind w:left="360"/>
      </w:pPr>
      <w:r>
        <w:rPr>
          <w:i/>
        </w:rPr>
        <w:t xml:space="preserve">Spiritual Assembly. Among the considerations that dictate such a division is the need to avoid the</w:t>
      </w:r>
    </w:p>
    <w:p>
      <w:pPr>
        <w:ind w:left="360"/>
      </w:pPr>
      <w:r>
        <w:rPr>
          <w:i/>
        </w:rPr>
        <w:t xml:space="preserve">consequences of overcentralizing administrative functions. An example is the configuration of a country</w:t>
      </w:r>
    </w:p>
    <w:p>
      <w:pPr>
        <w:ind w:left="360"/>
      </w:pPr>
      <w:r>
        <w:rPr>
          <w:i/>
        </w:rPr>
        <w:t xml:space="preserve">like the United States, with its fifty widely scattered states, in which three separate National Assemblies</w:t>
      </w:r>
    </w:p>
    <w:p>
      <w:pPr>
        <w:ind w:left="360"/>
      </w:pPr>
      <w:r>
        <w:rPr>
          <w:i/>
        </w:rPr>
        <w:t xml:space="preserve">have been established—one for the mainland, one for the state of Alaska, and one for the state of</w:t>
      </w:r>
    </w:p>
    <w:p>
      <w:pPr>
        <w:ind w:left="360"/>
      </w:pPr>
      <w:r>
        <w:rPr>
          <w:i/>
        </w:rPr>
        <w:t xml:space="preserve">Hawaii. Yet, because of the spirit of unity underlying Bahá’í activities, the existence of the three</w:t>
      </w:r>
    </w:p>
    <w:p>
      <w:pPr>
        <w:ind w:left="360"/>
      </w:pPr>
      <w:r>
        <w:rPr>
          <w:i/>
        </w:rPr>
        <w:t xml:space="preserve">National Spiritual Assemblies does not interfere with the national identity of the populations they serve.</w:t>
      </w:r>
    </w:p>
    <w:p>
      <w:pPr>
        <w:ind w:left="360"/>
      </w:pPr>
      <w:r>
        <w:rPr>
          <w:i/>
        </w:rPr>
        <w:t xml:space="preserve">The various arrangements of jurisdiction among National Assemblies reflect the flexibility inherent in the</w:t>
      </w:r>
    </w:p>
    <w:p>
      <w:pPr>
        <w:ind w:left="360"/>
      </w:pPr>
      <w:r>
        <w:rPr>
          <w:i/>
        </w:rPr>
        <w:t xml:space="preserve">Bahá’í system of administration.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results from a twostage election: the Bahá’ís of a country or designated</w:t>
      </w:r>
    </w:p>
    <w:p>
      <w:pPr>
        <w:ind w:left="360"/>
      </w:pPr>
      <w:r>
        <w:rPr>
          <w:i/>
        </w:rPr>
        <w:t xml:space="preserve">region elect their delegates, and the delegates in</w:t>
      </w:r>
    </w:p>
    <w:p>
      <w:pPr>
        <w:ind w:left="360"/>
      </w:pPr>
      <w:r>
        <w:rPr>
          <w:i/>
        </w:rPr>
        <w:t xml:space="preserve">turn elect nine adult Bahá’ís resident in that territory</w:t>
      </w:r>
    </w:p>
    <w:p>
      <w:pPr>
        <w:ind w:left="360"/>
      </w:pPr>
      <w:r>
        <w:rPr>
          <w:i/>
        </w:rPr>
        <w:t xml:space="preserve">to be the members of the National Spiritual</w:t>
      </w:r>
    </w:p>
    <w:p>
      <w:pPr>
        <w:ind w:left="360"/>
      </w:pPr>
      <w:r>
        <w:rPr>
          <w:i/>
        </w:rPr>
        <w:t xml:space="preserve">Assembly. The election of the National Assembly</w:t>
      </w:r>
    </w:p>
    <w:p>
      <w:pPr>
        <w:ind w:left="360"/>
      </w:pPr>
      <w:r>
        <w:rPr>
          <w:i/>
        </w:rPr>
        <w:t xml:space="preserve">occurs at an annual national convention usually held</w:t>
      </w:r>
    </w:p>
    <w:p>
      <w:pPr>
        <w:ind w:left="360"/>
      </w:pPr>
      <w:r>
        <w:rPr>
          <w:i/>
        </w:rPr>
        <w:t xml:space="preserve">during the period of the Ridván festival. The other</w:t>
      </w:r>
    </w:p>
    <w:p>
      <w:pPr>
        <w:ind w:left="360"/>
      </w:pPr>
      <w:r>
        <w:rPr>
          <w:i/>
        </w:rPr>
        <w:t xml:space="preserve">principal business of the convention is consultation</w:t>
      </w:r>
    </w:p>
    <w:p>
      <w:pPr>
        <w:ind w:left="360"/>
      </w:pPr>
      <w:r>
        <w:rPr>
          <w:i/>
        </w:rPr>
        <w:t xml:space="preserve">on Bahá’í activities, plans, and policies. Vacancies on</w:t>
      </w:r>
    </w:p>
    <w:p>
      <w:pPr>
        <w:ind w:left="360"/>
      </w:pPr>
      <w:r>
        <w:rPr>
          <w:i/>
        </w:rPr>
        <w:t xml:space="preserve">the National Assembly that may occur during the</w:t>
      </w:r>
    </w:p>
    <w:p>
      <w:pPr>
        <w:ind w:left="360"/>
      </w:pPr>
      <w:r>
        <w:rPr>
          <w:i/>
        </w:rPr>
        <w:t xml:space="preserve">year are filled by means of a by-election involving</w:t>
      </w:r>
    </w:p>
    <w:p>
      <w:pPr>
        <w:ind w:left="360"/>
      </w:pPr>
      <w:r>
        <w:rPr>
          <w:i/>
        </w:rPr>
        <w:t xml:space="preserve">the delegates to the previous convention.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of the Bahá’ís of the United States.</w:t>
      </w:r>
    </w:p>
    <w:p>
      <w:pPr>
        <w:ind w:left="360"/>
      </w:pPr>
      <w:r>
        <w:rPr>
          <w:i/>
        </w:rPr>
        <w:t xml:space="preserve">The obligations of members of both National and</w:t>
      </w:r>
    </w:p>
    <w:p>
      <w:pPr>
        <w:ind w:left="360"/>
      </w:pPr>
      <w:r>
        <w:rPr>
          <w:i/>
        </w:rPr>
        <w:t xml:space="preserve">From left to right: H. Borrah Kavelin, Mamie Seto, W. Kenneth</w:t>
      </w:r>
    </w:p>
    <w:p>
      <w:pPr>
        <w:ind w:left="360"/>
      </w:pPr>
      <w:r>
        <w:rPr>
          <w:i/>
        </w:rPr>
        <w:t xml:space="preserve">Christian, Elsie Austin, Paul Haney, Edna True, Horace Holley, Dorothy   Local Spiritual Assemblies have been set out by</w:t>
      </w:r>
    </w:p>
    <w:p>
      <w:pPr>
        <w:ind w:left="360"/>
      </w:pPr>
      <w:r>
        <w:rPr>
          <w:i/>
        </w:rPr>
        <w:t xml:space="preserve">Baker, Matthew Bullock. April 1953. © Bahá’í International</w:t>
      </w:r>
    </w:p>
    <w:p>
      <w:pPr>
        <w:ind w:left="360"/>
      </w:pPr>
      <w:r>
        <w:rPr>
          <w:i/>
        </w:rPr>
        <w:t xml:space="preserve">Community. Bahá’í Media Bank</w:t>
      </w:r>
    </w:p>
    <w:p>
      <w:pPr>
        <w:ind w:left="360"/>
      </w:pPr>
      <w:r>
        <w:rPr>
          <w:i/>
        </w:rPr>
        <w:t xml:space="preserve">Shoghi Effendi and are summarized in the</w:t>
      </w:r>
    </w:p>
    <w:p>
      <w:pPr>
        <w:ind w:left="360"/>
      </w:pPr>
      <w:r>
        <w:rPr>
          <w:i/>
        </w:rPr>
        <w:t xml:space="preserve">constitution of the Universal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win by every means in their power the confidence and affection of those whom it</w:t>
      </w:r>
    </w:p>
    <w:p>
      <w:pPr>
        <w:ind w:left="360"/>
      </w:pPr>
      <w:r>
        <w:rPr>
          <w:i/>
        </w:rPr>
        <w:t xml:space="preserve">is their privilege to serve; to investigate and acquaint themselves with the</w:t>
      </w:r>
    </w:p>
    <w:p>
      <w:pPr>
        <w:ind w:left="360"/>
      </w:pPr>
      <w:r>
        <w:rPr>
          <w:i/>
        </w:rPr>
        <w:t xml:space="preserve">considered views, the prevailing sentiments and the personal convictions of those</w:t>
      </w:r>
    </w:p>
    <w:p>
      <w:pPr>
        <w:ind w:left="360"/>
      </w:pPr>
      <w:r>
        <w:rPr>
          <w:i/>
        </w:rPr>
        <w:t xml:space="preserve">whose welfare it is their solemn obligation to promote; to purge their deliberations</w:t>
      </w:r>
    </w:p>
    <w:p>
      <w:pPr>
        <w:ind w:left="360"/>
      </w:pPr>
      <w:r>
        <w:rPr>
          <w:i/>
        </w:rPr>
        <w:t xml:space="preserve">and the general conduct of their affairs of self-contained aloofness, the suspicion of</w:t>
      </w:r>
    </w:p>
    <w:p>
      <w:pPr>
        <w:ind w:left="360"/>
      </w:pPr>
      <w:r>
        <w:rPr>
          <w:i/>
        </w:rPr>
        <w:t xml:space="preserve">secrecy, the stifling atmosphere of dictatorial assertiveness and of every word and</w:t>
      </w:r>
    </w:p>
    <w:p>
      <w:pPr>
        <w:ind w:left="360"/>
      </w:pPr>
      <w:r>
        <w:rPr>
          <w:i/>
        </w:rPr>
        <w:t xml:space="preserve">deed that may savour of partiality, self-centredness and prejudice; and while</w:t>
      </w:r>
    </w:p>
    <w:p>
      <w:pPr>
        <w:ind w:left="360"/>
      </w:pPr>
      <w:r>
        <w:rPr>
          <w:i/>
        </w:rPr>
        <w:t xml:space="preserve">retaining the sacred right of final decision in their hands, to invite discussion,</w:t>
      </w:r>
    </w:p>
    <w:p>
      <w:pPr>
        <w:ind w:left="360"/>
      </w:pPr>
      <w:r>
        <w:rPr>
          <w:i/>
        </w:rPr>
        <w:t xml:space="preserve">ventilate grievances, welcome advice and foster the sense of interdependence and</w:t>
      </w:r>
    </w:p>
    <w:p>
      <w:pPr>
        <w:ind w:left="360"/>
      </w:pPr>
      <w:r>
        <w:rPr>
          <w:i/>
        </w:rPr>
        <w:t xml:space="preserve">co-partnership, of understanding and mutual confidence between themselves and all</w:t>
      </w:r>
    </w:p>
    <w:p>
      <w:pPr>
        <w:ind w:left="360"/>
      </w:pPr>
      <w:r>
        <w:rPr>
          <w:i/>
        </w:rPr>
        <w:t xml:space="preserve">other Bahá’ís.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represents its community in relation to its national government and to</w:t>
      </w:r>
    </w:p>
    <w:p>
      <w:pPr>
        <w:ind w:left="360"/>
      </w:pPr>
      <w:r>
        <w:rPr>
          <w:i/>
        </w:rPr>
        <w:t xml:space="preserve">other national Bahá’í communities. It is "the sole link that binds" the national community to the</w:t>
      </w:r>
    </w:p>
    <w:p>
      <w:pPr>
        <w:ind w:left="360"/>
      </w:pPr>
      <w:r>
        <w:rPr>
          <w:i/>
        </w:rPr>
        <w:t xml:space="preserve">Universal House of Justice.33 The members of all National Spiritual Assemblies elect directly the</w:t>
      </w:r>
    </w:p>
    <w:p>
      <w:pPr>
        <w:ind w:left="360"/>
      </w:pPr>
      <w:r>
        <w:rPr>
          <w:i/>
        </w:rPr>
        <w:t xml:space="preserve">Universal House of Justice (See Section: Institutions of Bahá’í Administration.The Universal House of</w:t>
      </w:r>
    </w:p>
    <w:p>
      <w:pPr>
        <w:ind w:left="360"/>
      </w:pPr>
      <w:r>
        <w:rPr>
          <w:i/>
        </w:rPr>
        <w:t xml:space="preserve">Justice).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seat of the National Spiritual Assembly is the Hazíratu’l-Quds (Arabic: the Sacred Fold), which</w:t>
      </w:r>
    </w:p>
    <w:p>
      <w:pPr>
        <w:ind w:left="360"/>
      </w:pPr>
      <w:r>
        <w:rPr>
          <w:i/>
        </w:rPr>
        <w:t xml:space="preserve">consists of a number of component parts. Shoghi Effendi specifies that these may include a secretariat,</w:t>
      </w:r>
    </w:p>
    <w:p>
      <w:pPr>
        <w:ind w:left="360"/>
      </w:pPr>
      <w:r>
        <w:rPr>
          <w:i/>
        </w:rPr>
        <w:t xml:space="preserve">a treasury, an archives, a library, a publishing office, an assembly hall, a council chamber, and a</w:t>
      </w:r>
    </w:p>
    <w:p>
      <w:pPr>
        <w:ind w:left="360"/>
      </w:pPr>
      <w:r>
        <w:rPr>
          <w:i/>
        </w:rPr>
        <w:t xml:space="preserve">pilgrims’ hostel. The functions of the Hazíratu’l-Quds are complementary to those of the Mashriqu’l-</w:t>
      </w:r>
    </w:p>
    <w:p>
      <w:pPr>
        <w:ind w:left="360"/>
      </w:pPr>
      <w:r>
        <w:rPr>
          <w:i/>
        </w:rPr>
        <w:t xml:space="preserve">Adhkár or House of Worship, which has its own attendant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Decentralization: National Committees</w:t>
      </w:r>
    </w:p>
    <w:p>
      <w:pPr>
        <w:ind w:left="360"/>
      </w:pPr>
      <w:r>
        <w:rPr>
          <w:i/>
        </w:rPr>
        <w:t xml:space="preserve">The National Spiritual Assembly is charged with maintaining a balance between centralization and</w:t>
      </w:r>
    </w:p>
    <w:p>
      <w:pPr>
        <w:ind w:left="360"/>
      </w:pPr>
      <w:r>
        <w:rPr>
          <w:i/>
        </w:rPr>
        <w:t xml:space="preserve">decentralization of its work. It carries out many of its functions and responsibilities through committees</w:t>
      </w:r>
    </w:p>
    <w:p>
      <w:pPr>
        <w:ind w:left="360"/>
      </w:pPr>
      <w:r>
        <w:rPr>
          <w:i/>
        </w:rPr>
        <w:t xml:space="preserve">it appoints. According to Shoghi Effendi, "the role of these committees set up by the National Spiritual</w:t>
      </w:r>
    </w:p>
    <w:p>
      <w:pPr>
        <w:ind w:left="360"/>
      </w:pPr>
      <w:r>
        <w:rPr>
          <w:i/>
        </w:rPr>
        <w:t xml:space="preserve">Assembly, the renewal, the membership and functions of which should be reconsidered separately each</w:t>
      </w:r>
    </w:p>
    <w:p>
      <w:pPr>
        <w:ind w:left="360"/>
      </w:pPr>
      <w:r>
        <w:rPr>
          <w:i/>
        </w:rPr>
        <w:t xml:space="preserve">year by the incoming National Assembly, is chiefly to make thorough and expert study of the issue</w:t>
      </w:r>
    </w:p>
    <w:p>
      <w:pPr>
        <w:ind w:left="360"/>
      </w:pPr>
      <w:r>
        <w:rPr>
          <w:i/>
        </w:rPr>
        <w:t xml:space="preserve">entrusted to their charge, advise by their reports, and assist in the execution of the decisions which in</w:t>
      </w:r>
    </w:p>
    <w:p>
      <w:pPr>
        <w:ind w:left="360"/>
      </w:pPr>
      <w:r>
        <w:rPr>
          <w:i/>
        </w:rPr>
        <w:t xml:space="preserve">vital matters are to be exclusively and directly rendered by the National Assembly."34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Decentralization: Regional Bahá’í Councils</w:t>
      </w:r>
    </w:p>
    <w:p>
      <w:pPr>
        <w:ind w:left="360"/>
      </w:pPr>
      <w:r>
        <w:rPr>
          <w:i/>
        </w:rPr>
        <w:t xml:space="preserve">To extend the measure of decentralization of the national administration, the Universal House of Justice</w:t>
      </w:r>
    </w:p>
    <w:p>
      <w:pPr>
        <w:ind w:left="360"/>
      </w:pPr>
      <w:r>
        <w:rPr>
          <w:i/>
        </w:rPr>
        <w:t xml:space="preserve">announced in 1997 that Regional Bahá’í Councils may be formed, with its approval, in countries where</w:t>
      </w:r>
    </w:p>
    <w:p>
      <w:pPr>
        <w:ind w:left="360"/>
      </w:pPr>
      <w:r>
        <w:rPr>
          <w:i/>
        </w:rPr>
        <w:t xml:space="preserve">this "new element of Bahá’í administration" is warranted. 35 The institution of the Regional Council</w:t>
      </w:r>
    </w:p>
    <w:p>
      <w:pPr>
        <w:ind w:left="360"/>
      </w:pPr>
      <w:r>
        <w:rPr>
          <w:i/>
        </w:rPr>
        <w:t xml:space="preserve">operates within a range beyond that allowed a national committee. The functions of a Regional Council</w:t>
      </w:r>
    </w:p>
    <w:p>
      <w:pPr>
        <w:ind w:left="360"/>
      </w:pPr>
      <w:r>
        <w:rPr>
          <w:i/>
        </w:rPr>
        <w:t xml:space="preserve">and the degree of authority conferred on it are within the discretion of the National Spiritual Assembly.</w:t>
      </w:r>
    </w:p>
    <w:p>
      <w:pPr>
        <w:ind w:left="360"/>
      </w:pPr>
      <w:r>
        <w:rPr>
          <w:i/>
        </w:rPr>
        <w:t xml:space="preserve">The Council’s responsibilities include carrying out policies of the Assembly, supervising the smooth and</w:t>
      </w:r>
    </w:p>
    <w:p>
      <w:pPr>
        <w:ind w:left="360"/>
      </w:pPr>
      <w:r>
        <w:rPr>
          <w:i/>
        </w:rPr>
        <w:t xml:space="preserve">efficient execution of the plans and projects of its region, taking initiative in promoting the Bahá’í Faith,</w:t>
      </w:r>
    </w:p>
    <w:p>
      <w:pPr>
        <w:ind w:left="360"/>
      </w:pPr>
      <w:r>
        <w:rPr>
          <w:i/>
        </w:rPr>
        <w:t xml:space="preserve">and executing its decisions within the wide latitude of autonomous action allowed it by the National</w:t>
      </w:r>
    </w:p>
    <w:p>
      <w:pPr>
        <w:ind w:left="360"/>
      </w:pPr>
      <w:r>
        <w:rPr>
          <w:i/>
        </w:rPr>
        <w:t xml:space="preserve">Assembly. Collaboration with Local Spiritual Assemblies and Bahá’ís in its area of jurisdiction is essential</w:t>
      </w:r>
    </w:p>
    <w:p>
      <w:pPr>
        <w:ind w:left="360"/>
      </w:pPr>
      <w:r>
        <w:rPr>
          <w:i/>
        </w:rPr>
        <w:t xml:space="preserve">to its work. It regularly informs the National Assembly of its activities and of the condition of the Faith</w:t>
      </w:r>
    </w:p>
    <w:p>
      <w:pPr>
        <w:ind w:left="360"/>
      </w:pPr>
      <w:r>
        <w:rPr>
          <w:i/>
        </w:rPr>
        <w:t xml:space="preserve">throughout its region. A Regional Council generally comes into existence through the election of nine</w:t>
      </w:r>
    </w:p>
    <w:p>
      <w:pPr>
        <w:ind w:left="360"/>
      </w:pPr>
      <w:r>
        <w:rPr>
          <w:i/>
        </w:rPr>
        <w:t xml:space="preserve">persons by the members of all the Local Spiritual Assemblies in its region; in some instances the</w:t>
      </w:r>
    </w:p>
    <w:p>
      <w:pPr>
        <w:ind w:left="360"/>
      </w:pPr>
      <w:r>
        <w:rPr>
          <w:i/>
        </w:rPr>
        <w:t xml:space="preserve">National Assembly may decide on a membership of seven or even five or may appoint the members</w:t>
      </w:r>
    </w:p>
    <w:p>
      <w:pPr>
        <w:ind w:left="360"/>
      </w:pPr>
      <w:r>
        <w:rPr>
          <w:i/>
        </w:rPr>
        <w:t xml:space="preserve">from a slate of candidates recommended by the Local Spiritual Assemblies in the region. The Regional</w:t>
      </w:r>
    </w:p>
    <w:p>
      <w:pPr>
        <w:ind w:left="360"/>
      </w:pPr>
      <w:r>
        <w:rPr>
          <w:i/>
        </w:rPr>
        <w:t xml:space="preserve">Council is authorized to appoint committees to assist with its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>The Universal House of Justice consists of nine men elected for a term of five years at the international</w:t>
      </w:r>
    </w:p>
    <w:p>
      <w:pPr>
        <w:ind w:left="360"/>
      </w:pPr>
      <w:r>
        <w:rPr>
          <w:i/>
        </w:rPr>
        <w:t xml:space="preserve">Bahá’í convention, which takes place in the vicinity of the Bahá’í World Center in Haifa, Israel, during</w:t>
      </w:r>
    </w:p>
    <w:p>
      <w:pPr>
        <w:ind w:left="360"/>
      </w:pPr>
      <w:r>
        <w:rPr>
          <w:i/>
        </w:rPr>
        <w:t xml:space="preserve">the period of the Ridván festival. A vacancy on the Universal House of Justice is filled by the calling of a</w:t>
      </w:r>
    </w:p>
    <w:p>
      <w:pPr>
        <w:ind w:left="360"/>
      </w:pPr>
      <w:r>
        <w:rPr>
          <w:i/>
        </w:rPr>
        <w:t xml:space="preserve">by-election, unless in the judgment of the Universal House of Justice this falls too close to the time of</w:t>
      </w:r>
    </w:p>
    <w:p>
      <w:pPr>
        <w:ind w:left="360"/>
      </w:pPr>
      <w:r>
        <w:rPr>
          <w:i/>
        </w:rPr>
        <w:t xml:space="preserve">the regular election for the entire membership. The electors comprise all currently serving members of</w:t>
      </w:r>
    </w:p>
    <w:p>
      <w:pPr>
        <w:ind w:left="360"/>
      </w:pPr>
      <w:r>
        <w:rPr>
          <w:i/>
        </w:rPr>
        <w:t xml:space="preserve">National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its second message to the Bahá’í community, written shortly after its election in 1963, the Universal</w:t>
      </w:r>
    </w:p>
    <w:p>
      <w:pPr>
        <w:ind w:left="360"/>
      </w:pPr>
      <w:r>
        <w:rPr>
          <w:i/>
        </w:rPr>
        <w:t xml:space="preserve">House of Justice declared that "It has no officers." 36 According to its constitution, the Universal House</w:t>
      </w:r>
    </w:p>
    <w:p>
      <w:pPr>
        <w:ind w:left="360"/>
      </w:pPr>
      <w:r>
        <w:rPr>
          <w:i/>
        </w:rPr>
        <w:t xml:space="preserve">of Justice conducts its business through consultation by the full membership, except that it may from</w:t>
      </w:r>
    </w:p>
    <w:p>
      <w:pPr>
        <w:ind w:left="360"/>
      </w:pPr>
      <w:r>
        <w:rPr>
          <w:i/>
        </w:rPr>
        <w:t xml:space="preserve">time to time provide for quorums of less than the full membership for specific classes of business.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functions from its Seat on Mount</w:t>
      </w:r>
    </w:p>
    <w:p>
      <w:pPr>
        <w:ind w:left="360"/>
      </w:pPr>
      <w:r>
        <w:rPr>
          <w:i/>
        </w:rPr>
        <w:t xml:space="preserve">Carmel in Haifa in close proximity to the Shrine of the Báb. The</w:t>
      </w:r>
    </w:p>
    <w:p>
      <w:pPr>
        <w:ind w:left="360"/>
      </w:pPr>
      <w:r>
        <w:rPr>
          <w:i/>
        </w:rPr>
        <w:t xml:space="preserve">juxtaposition of these two structures, one representing the</w:t>
      </w:r>
    </w:p>
    <w:p>
      <w:pPr>
        <w:ind w:left="360"/>
      </w:pPr>
      <w:r>
        <w:rPr>
          <w:i/>
        </w:rPr>
        <w:t xml:space="preserve">administrative and the other the spiritual center of a world</w:t>
      </w:r>
    </w:p>
    <w:p>
      <w:pPr>
        <w:ind w:left="360"/>
      </w:pPr>
      <w:r>
        <w:rPr>
          <w:i/>
        </w:rPr>
        <w:t xml:space="preserve">community, symbolically fulfills the expectation expressed by</w:t>
      </w:r>
    </w:p>
    <w:p>
      <w:pPr>
        <w:ind w:left="360"/>
      </w:pPr>
      <w:r>
        <w:rPr>
          <w:i/>
        </w:rPr>
        <w:t xml:space="preserve">Bahá’u’lláh on two visits to Mount Carmel. One visit was marked</w:t>
      </w:r>
    </w:p>
    <w:p>
      <w:pPr>
        <w:ind w:left="360"/>
      </w:pPr>
      <w:r>
        <w:rPr>
          <w:i/>
        </w:rPr>
        <w:t xml:space="preserve">by His proclamation of the sacredness of the place and His</w:t>
      </w:r>
    </w:p>
    <w:p>
      <w:pPr>
        <w:ind w:left="360"/>
      </w:pPr>
      <w:r>
        <w:rPr>
          <w:i/>
        </w:rPr>
        <w:t xml:space="preserve">forecast of the imminence of significant developments there.</w:t>
      </w:r>
    </w:p>
    <w:p>
      <w:pPr>
        <w:ind w:left="360"/>
      </w:pPr>
      <w:r>
        <w:rPr>
          <w:i/>
        </w:rPr>
        <w:t xml:space="preserve">Recorded as the Tablet of Carmel, His pronouncement on this</w:t>
      </w:r>
    </w:p>
    <w:p>
      <w:pPr>
        <w:ind w:left="360"/>
      </w:pPr>
      <w:r>
        <w:rPr>
          <w:i/>
        </w:rPr>
        <w:t xml:space="preserve">occasion has been described by Shoghi Effendi as the charter</w:t>
      </w:r>
    </w:p>
    <w:p>
      <w:pPr>
        <w:ind w:left="360"/>
      </w:pPr>
      <w:r>
        <w:rPr>
          <w:i/>
        </w:rPr>
        <w:t xml:space="preserve">establishing the World Center of the Bahá’í Faith. The other visit</w:t>
      </w:r>
    </w:p>
    <w:p>
      <w:pPr>
        <w:ind w:left="360"/>
      </w:pPr>
      <w:r>
        <w:rPr>
          <w:i/>
        </w:rPr>
        <w:t xml:space="preserve">was marked by Bahá’u’lláh’s pointing out to ‘Abdu’l-Bahá the</w:t>
      </w:r>
    </w:p>
    <w:p>
      <w:pPr>
        <w:ind w:left="360"/>
      </w:pPr>
      <w:r>
        <w:rPr>
          <w:i/>
        </w:rPr>
        <w:t xml:space="preserve">spot where the remains of the Báb, His slain Forerunner,</w:t>
      </w:r>
    </w:p>
    <w:p>
      <w:pPr>
        <w:ind w:left="360"/>
      </w:pPr>
      <w:r>
        <w:rPr>
          <w:i/>
        </w:rPr>
        <w:t xml:space="preserve">ultimately should be interred. Through these separate but</w:t>
      </w:r>
    </w:p>
    <w:p>
      <w:pPr>
        <w:ind w:left="360"/>
      </w:pPr>
      <w:r>
        <w:rPr>
          <w:i/>
        </w:rPr>
        <w:t xml:space="preserve">related events, Bahá’u’lláh fixed the pivot of the operation of the</w:t>
      </w:r>
    </w:p>
    <w:p>
      <w:pPr>
        <w:ind w:left="360"/>
      </w:pPr>
      <w:r>
        <w:rPr>
          <w:i/>
        </w:rPr>
        <w:t xml:space="preserve">community that would be raised in His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Seat of the Universal House of Justice is situated at the</w:t>
      </w:r>
    </w:p>
    <w:p>
      <w:pPr>
        <w:ind w:left="360"/>
      </w:pPr>
      <w:r>
        <w:rPr>
          <w:i/>
        </w:rPr>
        <w:t xml:space="preserve">apex of an arc traced by Shoghi Effendi to mark the positioning</w:t>
      </w:r>
    </w:p>
    <w:p>
      <w:pPr>
        <w:ind w:left="360"/>
      </w:pPr>
      <w:r>
        <w:rPr>
          <w:i/>
        </w:rPr>
        <w:t xml:space="preserve">of the complex of buildings housing the institutions of the Bahá’í</w:t>
      </w:r>
    </w:p>
    <w:p>
      <w:pPr>
        <w:ind w:left="360"/>
      </w:pPr>
      <w:r>
        <w:rPr>
          <w:i/>
        </w:rPr>
        <w:t xml:space="preserve">Faith at its World Center (See: Bahá’í World Center.Development</w:t>
      </w:r>
    </w:p>
    <w:p>
      <w:pPr>
        <w:ind w:left="360"/>
      </w:pPr>
      <w:r>
        <w:rPr>
          <w:i/>
        </w:rPr>
        <w:t xml:space="preserve">The Seat of the Universal House of Justice. Haifa,</w:t>
      </w:r>
    </w:p>
    <w:p>
      <w:pPr>
        <w:ind w:left="360"/>
      </w:pPr>
      <w:r>
        <w:rPr>
          <w:i/>
        </w:rPr>
        <w:t xml:space="preserve">Israel. © Bahá’í International Community. Bahá’í</w:t>
      </w:r>
    </w:p>
    <w:p>
      <w:pPr>
        <w:ind w:left="360"/>
      </w:pPr>
      <w:r>
        <w:rPr>
          <w:i/>
        </w:rPr>
        <w:t xml:space="preserve">under the Universal House of Justice). Besides the Seat, this</w:t>
      </w:r>
    </w:p>
    <w:p>
      <w:pPr>
        <w:ind w:left="360"/>
      </w:pPr>
      <w:r>
        <w:rPr>
          <w:i/>
        </w:rPr>
        <w:t xml:space="preserve">Media Bank                                         complex includes the Center for the Study of the Texts, the</w:t>
      </w:r>
    </w:p>
    <w:p>
      <w:pPr>
        <w:ind w:left="360"/>
      </w:pPr>
      <w:r>
        <w:rPr>
          <w:i/>
        </w:rPr>
        <w:t xml:space="preserve">International Teaching Center Building, the International Bahá’í</w:t>
      </w:r>
    </w:p>
    <w:p>
      <w:pPr>
        <w:ind w:left="360"/>
      </w:pPr>
      <w:r>
        <w:rPr>
          <w:i/>
        </w:rPr>
        <w:t xml:space="preserve">Archives, and the International Bahá’í Library. To facilitate the conduct of the internal affairs of the</w:t>
      </w:r>
    </w:p>
    <w:p>
      <w:pPr>
        <w:ind w:left="360"/>
      </w:pPr>
      <w:r>
        <w:rPr>
          <w:i/>
        </w:rPr>
        <w:t xml:space="preserve">Bahá’í Faith, the House of Justice has set up a number of departments and offices at the World Center.</w:t>
      </w:r>
    </w:p>
    <w:p>
      <w:pPr>
        <w:ind w:left="360"/>
      </w:pPr>
      <w:r>
        <w:rPr>
          <w:i/>
        </w:rPr>
        <w:t xml:space="preserve">For external affairs it has various offices functioning under the rubric Bahá’í International Community.</w:t>
      </w:r>
    </w:p>
    <w:p>
      <w:pPr>
        <w:ind w:left="360"/>
      </w:pPr>
      <w:r>
        <w:rPr>
          <w:i/>
        </w:rPr>
        <w:t xml:space="preserve">These include a secretariat in Haifa; the United Nations Office in New York, with its branch in Geneva</w:t>
      </w:r>
    </w:p>
    <w:p>
      <w:pPr>
        <w:ind w:left="360"/>
      </w:pPr>
      <w:r>
        <w:rPr>
          <w:i/>
        </w:rPr>
        <w:t xml:space="preserve">and offices elsewhere; an Office of Public Information that operates primarily from its headquarters in</w:t>
      </w:r>
    </w:p>
    <w:p>
      <w:pPr>
        <w:ind w:left="360"/>
      </w:pPr>
      <w:r>
        <w:rPr>
          <w:i/>
        </w:rPr>
        <w:t xml:space="preserve">Haifa; and in New York an Office for the Advancement of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Institution of the Counselors</w:t>
      </w:r>
    </w:p>
    <w:p>
      <w:pPr>
        <w:ind w:left="360"/>
      </w:pPr>
      <w:r>
        <w:rPr>
          <w:i/>
        </w:rPr>
        <w:t xml:space="preserve">The members of the International Teaching Center and of the Continental Boards of Counselors</w:t>
      </w:r>
    </w:p>
    <w:p>
      <w:pPr>
        <w:ind w:left="360"/>
      </w:pPr>
      <w:r>
        <w:rPr>
          <w:i/>
        </w:rPr>
        <w:t xml:space="preserve">established by the Universal House of Justice are designated collectively as the institution of the</w:t>
      </w:r>
    </w:p>
    <w:p>
      <w:pPr>
        <w:ind w:left="360"/>
      </w:pPr>
      <w:r>
        <w:rPr>
          <w:i/>
        </w:rPr>
        <w:t xml:space="preserve">Counselors. The Hands of the Cause of God appointed by Shoghi Effendi between 1951 and 1957 had</w:t>
      </w:r>
    </w:p>
    <w:p>
      <w:pPr>
        <w:ind w:left="360"/>
      </w:pPr>
      <w:r>
        <w:rPr>
          <w:i/>
        </w:rPr>
        <w:t xml:space="preserve">primary responsibility for the protection and propagation of the Bahá’í Faith. In the performance of their</w:t>
      </w:r>
    </w:p>
    <w:p>
      <w:pPr>
        <w:ind w:left="360"/>
      </w:pPr>
      <w:r>
        <w:rPr>
          <w:i/>
        </w:rPr>
        <w:t xml:space="preserve">duties they were to consult with and advise National Spiritual Assemblies concerning the expansion and</w:t>
      </w:r>
    </w:p>
    <w:p>
      <w:pPr>
        <w:ind w:left="360"/>
      </w:pPr>
      <w:r>
        <w:rPr>
          <w:i/>
        </w:rPr>
        <w:t xml:space="preserve">consolidation of the Faith and to protect it against schism. They traveled extensively, educating the</w:t>
      </w:r>
    </w:p>
    <w:p>
      <w:pPr>
        <w:ind w:left="360"/>
      </w:pPr>
      <w:r>
        <w:rPr>
          <w:i/>
        </w:rPr>
        <w:t xml:space="preserve">Bahá’í community about the religion and stimulating its members to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death of Shoghi Effendi made impossible the further appointment of Hands of the Cause. Therefore,</w:t>
      </w:r>
    </w:p>
    <w:p>
      <w:pPr>
        <w:ind w:left="360"/>
      </w:pPr>
      <w:r>
        <w:rPr>
          <w:i/>
        </w:rPr>
        <w:t xml:space="preserve">in 1968, the Universal House of Justice brought into being the institution of the Continental Boards of</w:t>
      </w:r>
    </w:p>
    <w:p>
      <w:pPr>
        <w:ind w:left="360"/>
      </w:pPr>
      <w:r>
        <w:rPr>
          <w:i/>
        </w:rPr>
        <w:t xml:space="preserve">Counselors "to extend into the future the specific functions of protection and propagation conferred</w:t>
      </w:r>
    </w:p>
    <w:p>
      <w:pPr>
        <w:ind w:left="360"/>
      </w:pPr>
      <w:r>
        <w:rPr>
          <w:i/>
        </w:rPr>
        <w:t xml:space="preserve">upon the Hands of the Cause." 37 Each of the five Boards of Counselors currently operates within a</w:t>
      </w:r>
    </w:p>
    <w:p>
      <w:pPr>
        <w:ind w:left="360"/>
      </w:pPr>
      <w:r>
        <w:rPr>
          <w:i/>
        </w:rPr>
        <w:t xml:space="preserve">continental zone: Africa, the Americas, Asia, Australasia, and Europe. The Universal House of Justice</w:t>
      </w:r>
    </w:p>
    <w:p>
      <w:pPr>
        <w:ind w:left="360"/>
      </w:pPr>
      <w:r>
        <w:rPr>
          <w:i/>
        </w:rPr>
        <w:t xml:space="preserve">appoints a Counselor for a term of five years. Because of the high administrative rank she or he</w:t>
      </w:r>
    </w:p>
    <w:p>
      <w:pPr>
        <w:ind w:left="360"/>
      </w:pPr>
      <w:r>
        <w:rPr>
          <w:i/>
        </w:rPr>
        <w:t xml:space="preserve">occupies, a Counselor is not eligible for election to local or national administrative bodies; "If elected to</w:t>
      </w:r>
    </w:p>
    <w:p>
      <w:pPr>
        <w:ind w:left="360"/>
      </w:pPr>
      <w:r>
        <w:rPr>
          <w:i/>
        </w:rPr>
        <w:t xml:space="preserve">the Universal House of Justice he ceases to be a Counselor."38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of the Counselors is carried out through the operation of two Auxiliary Boards in each</w:t>
      </w:r>
    </w:p>
    <w:p>
      <w:pPr>
        <w:ind w:left="360"/>
      </w:pPr>
      <w:r>
        <w:rPr>
          <w:i/>
        </w:rPr>
        <w:t xml:space="preserve">continent, one for protection and one for propagation. Auxiliary Board members are appointed by and</w:t>
      </w:r>
    </w:p>
    <w:p>
      <w:pPr>
        <w:ind w:left="360"/>
      </w:pPr>
      <w:r>
        <w:rPr>
          <w:i/>
        </w:rPr>
        <w:t xml:space="preserve">serve under the direction of the Continental Boards of Counselors. As deputies of the Counselors,</w:t>
      </w:r>
    </w:p>
    <w:p>
      <w:pPr>
        <w:ind w:left="360"/>
      </w:pPr>
      <w:r>
        <w:rPr>
          <w:i/>
        </w:rPr>
        <w:t xml:space="preserve">Auxiliary Board members are assigned specific areas in which to serve. Their term of appointment is</w:t>
      </w:r>
    </w:p>
    <w:p>
      <w:pPr>
        <w:ind w:left="360"/>
      </w:pPr>
      <w:r>
        <w:rPr>
          <w:i/>
        </w:rPr>
        <w:t xml:space="preserve">five years. The Auxiliary Board members appoint assistants at the local level, usually for a one-year</w:t>
      </w:r>
    </w:p>
    <w:p>
      <w:pPr>
        <w:ind w:left="360"/>
      </w:pPr>
      <w:r>
        <w:rPr>
          <w:i/>
        </w:rPr>
        <w:t xml:space="preserve">term.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clarifying the distinction between the work of the Continental Boards of Counselors and the Auxiliary</w:t>
      </w:r>
    </w:p>
    <w:p>
      <w:pPr>
        <w:ind w:left="360"/>
      </w:pPr>
      <w:r>
        <w:rPr>
          <w:i/>
        </w:rPr>
        <w:t xml:space="preserve">Boards, on the one hand, and the National and Local Spiritual Assemblies, on the other, the Universal</w:t>
      </w:r>
    </w:p>
    <w:p>
      <w:pPr>
        <w:ind w:left="360"/>
      </w:pPr>
      <w:r>
        <w:rPr>
          <w:i/>
        </w:rPr>
        <w:t xml:space="preserve">House of Justice has stated that "Authority and direction flow from the Assemblies, whereas the power</w:t>
      </w:r>
    </w:p>
    <w:p>
      <w:pPr>
        <w:ind w:left="360"/>
      </w:pPr>
      <w:r>
        <w:rPr>
          <w:i/>
        </w:rPr>
        <w:t xml:space="preserve">to accomplish the tasks resides primarily in the entire body of the believers"; that it is "the principal</w:t>
      </w:r>
    </w:p>
    <w:p>
      <w:pPr>
        <w:ind w:left="360"/>
      </w:pPr>
      <w:r>
        <w:rPr>
          <w:i/>
        </w:rPr>
        <w:t xml:space="preserve">task of the Auxiliary Boards to assist in arousing and releasing this power"; that, "if they are to be able</w:t>
      </w:r>
    </w:p>
    <w:p>
      <w:pPr>
        <w:ind w:left="360"/>
      </w:pPr>
      <w:r>
        <w:rPr>
          <w:i/>
        </w:rPr>
        <w:t xml:space="preserve">to perform it adequately they must avoid becoming involved in the work of administration"; that the</w:t>
      </w:r>
    </w:p>
    <w:p>
      <w:pPr>
        <w:ind w:left="360"/>
      </w:pPr>
      <w:r>
        <w:rPr>
          <w:i/>
        </w:rPr>
        <w:t xml:space="preserve">Auxiliary Boards "work closely with the grass roots of the community: the individual believers, groups</w:t>
      </w:r>
    </w:p>
    <w:p>
      <w:pPr>
        <w:ind w:left="360"/>
      </w:pPr>
      <w:r>
        <w:rPr>
          <w:i/>
        </w:rPr>
        <w:t xml:space="preserve">and Local Spiritual Assemblies, advising, stimulating and assisting them"; that "The Counselors are</w:t>
      </w:r>
    </w:p>
    <w:p>
      <w:pPr>
        <w:ind w:left="360"/>
      </w:pPr>
      <w:r>
        <w:rPr>
          <w:i/>
        </w:rPr>
        <w:t xml:space="preserve">responsible for stimulating, counseling and assisting National Spiritual Assemblies, and also work with</w:t>
      </w:r>
    </w:p>
    <w:p>
      <w:pPr>
        <w:ind w:left="360"/>
      </w:pPr>
      <w:r>
        <w:rPr>
          <w:i/>
        </w:rPr>
        <w:t xml:space="preserve">individuals, groups and Local Assemblies"; and that the plans of Assemblies "should be well known to</w:t>
      </w:r>
    </w:p>
    <w:p>
      <w:pPr>
        <w:ind w:left="360"/>
      </w:pPr>
      <w:r>
        <w:rPr>
          <w:i/>
        </w:rPr>
        <w:t xml:space="preserve">the Counselors and Auxiliary Board members, because one of the ways in which they can assist the</w:t>
      </w:r>
    </w:p>
    <w:p>
      <w:pPr>
        <w:ind w:left="360"/>
      </w:pPr>
      <w:r>
        <w:rPr>
          <w:i/>
        </w:rPr>
        <w:t xml:space="preserve">Assemblies is by urging the believers continually to support the plans of the Assemblies."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Counselors and Auxiliary Board members consult with</w:t>
      </w:r>
    </w:p>
    <w:p>
      <w:pPr>
        <w:ind w:left="360"/>
      </w:pPr>
      <w:r>
        <w:rPr>
          <w:i/>
        </w:rPr>
        <w:t xml:space="preserve">the National and Local Spiritual Assemblies about teaching plans,</w:t>
      </w:r>
    </w:p>
    <w:p>
      <w:pPr>
        <w:ind w:left="360"/>
      </w:pPr>
      <w:r>
        <w:rPr>
          <w:i/>
        </w:rPr>
        <w:t xml:space="preserve">they do not administer the teaching work, nor do they adjudicate</w:t>
      </w:r>
    </w:p>
    <w:p>
      <w:pPr>
        <w:ind w:left="360"/>
      </w:pPr>
      <w:r>
        <w:rPr>
          <w:i/>
        </w:rPr>
        <w:t xml:space="preserve">in personal cases, for these fall within the sphere of</w:t>
      </w:r>
    </w:p>
    <w:p>
      <w:pPr>
        <w:ind w:left="360"/>
      </w:pPr>
      <w:r>
        <w:rPr>
          <w:i/>
        </w:rPr>
        <w:t xml:space="preserve">responsibility of Spiritual Assemblies; however, "Counselors and</w:t>
      </w:r>
    </w:p>
    <w:p>
      <w:pPr>
        <w:ind w:left="360"/>
      </w:pPr>
      <w:r>
        <w:rPr>
          <w:i/>
        </w:rPr>
        <w:t xml:space="preserve">Auxiliary Board members should watch and report on . . . the</w:t>
      </w:r>
    </w:p>
    <w:p>
      <w:pPr>
        <w:ind w:left="360"/>
      </w:pPr>
      <w:r>
        <w:rPr>
          <w:i/>
        </w:rPr>
        <w:t xml:space="preserve">proper working of the administrative institutions." When an</w:t>
      </w:r>
    </w:p>
    <w:p>
      <w:pPr>
        <w:ind w:left="360"/>
      </w:pPr>
      <w:r>
        <w:rPr>
          <w:i/>
        </w:rPr>
        <w:t xml:space="preserve">Auxiliary Board member determines that a Local Spiritual</w:t>
      </w:r>
    </w:p>
    <w:p>
      <w:pPr>
        <w:ind w:left="360"/>
      </w:pPr>
      <w:r>
        <w:rPr>
          <w:i/>
        </w:rPr>
        <w:t xml:space="preserve">Assembly is not functioning correctly, he or she "should call its</w:t>
      </w:r>
    </w:p>
    <w:p>
      <w:pPr>
        <w:ind w:left="360"/>
      </w:pPr>
      <w:r>
        <w:rPr>
          <w:i/>
        </w:rPr>
        <w:t xml:space="preserve">attention to the appropriate texts"; and "if the Counselors find</w:t>
      </w:r>
    </w:p>
    <w:p>
      <w:pPr>
        <w:ind w:left="360"/>
      </w:pPr>
      <w:r>
        <w:rPr>
          <w:i/>
        </w:rPr>
        <w:t xml:space="preserve">that a National Spiritual Assembly is not functioning properly,"</w:t>
      </w:r>
    </w:p>
    <w:p>
      <w:pPr>
        <w:ind w:left="360"/>
      </w:pPr>
      <w:r>
        <w:rPr>
          <w:i/>
        </w:rPr>
        <w:t xml:space="preserve">they are duty bound to point this out to the Assembly, assisting</w:t>
      </w:r>
    </w:p>
    <w:p>
      <w:pPr>
        <w:ind w:left="360"/>
      </w:pPr>
      <w:r>
        <w:rPr>
          <w:i/>
        </w:rPr>
        <w:t xml:space="preserve">it to overcome the problem.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1973 a new institution designated as the International</w:t>
      </w:r>
    </w:p>
    <w:p>
      <w:pPr>
        <w:ind w:left="360"/>
      </w:pPr>
      <w:r>
        <w:rPr>
          <w:i/>
        </w:rPr>
        <w:t xml:space="preserve">Teaching Center was established at the Bahá’í World Center "To</w:t>
      </w:r>
    </w:p>
    <w:p>
      <w:pPr>
        <w:ind w:left="360"/>
      </w:pPr>
      <w:r>
        <w:rPr>
          <w:i/>
        </w:rPr>
        <w:t xml:space="preserve">coordinate, stimulate and direct the activities of the Continental</w:t>
      </w:r>
    </w:p>
    <w:p>
      <w:pPr>
        <w:ind w:left="360"/>
      </w:pPr>
      <w:r>
        <w:rPr>
          <w:i/>
        </w:rPr>
        <w:t xml:space="preserve">Boards of Counselors and to act as liaison between them and</w:t>
      </w:r>
    </w:p>
    <w:p>
      <w:pPr>
        <w:ind w:left="360"/>
      </w:pPr>
      <w:r>
        <w:rPr>
          <w:i/>
        </w:rPr>
        <w:t xml:space="preserve">the Universal House of Justice."41 It also remains alert to the</w:t>
      </w:r>
    </w:p>
    <w:p>
      <w:pPr>
        <w:ind w:left="360"/>
      </w:pPr>
      <w:r>
        <w:rPr>
          <w:i/>
        </w:rPr>
        <w:t xml:space="preserve">conditions of the Bahá’í Faith throughout the world and, on the</w:t>
      </w:r>
    </w:p>
    <w:p>
      <w:pPr>
        <w:ind w:left="360"/>
      </w:pPr>
      <w:r>
        <w:rPr>
          <w:i/>
        </w:rPr>
        <w:t xml:space="preserve">basis of its observations, makes reports and recommendations to</w:t>
      </w:r>
    </w:p>
    <w:p>
      <w:pPr>
        <w:ind w:left="360"/>
      </w:pPr>
      <w:r>
        <w:rPr>
          <w:i/>
        </w:rPr>
        <w:t xml:space="preserve">the Universal House of Justice and advises the Continental</w:t>
      </w:r>
    </w:p>
    <w:p>
      <w:pPr>
        <w:ind w:left="360"/>
      </w:pPr>
      <w:r>
        <w:rPr>
          <w:i/>
        </w:rPr>
        <w:t xml:space="preserve">Boards of Counselors.                                                 Members of the Continental Boards of Counsellors and</w:t>
      </w:r>
    </w:p>
    <w:p>
      <w:pPr>
        <w:ind w:left="360"/>
      </w:pPr>
      <w:r>
        <w:rPr>
          <w:i/>
        </w:rPr>
        <w:t xml:space="preserve">their Auxiliary Board members at the January 2001</w:t>
      </w:r>
    </w:p>
    <w:p>
      <w:pPr>
        <w:ind w:left="360"/>
      </w:pPr>
      <w:r>
        <w:rPr>
          <w:i/>
        </w:rPr>
        <w:t xml:space="preserve">inauguration of the International Teaching Centre</w:t>
      </w:r>
    </w:p>
    <w:p>
      <w:pPr>
        <w:ind w:left="360"/>
      </w:pPr>
      <w:r>
        <w:rPr>
          <w:i/>
        </w:rPr>
        <w:t xml:space="preserve">The membership of the International Teaching Center consists at       Building. Date: 16 January 2001. Haifa, Israel.</w:t>
      </w:r>
    </w:p>
    <w:p>
      <w:pPr>
        <w:ind w:left="360"/>
      </w:pPr>
      <w:r>
        <w:rPr>
          <w:i/>
        </w:rPr>
        <w:t xml:space="preserve">present of nine Counselors, who are appointed to a term of five       Photographer: Ineta Alvarado. © Bahá’í International</w:t>
      </w:r>
    </w:p>
    <w:p>
      <w:pPr>
        <w:ind w:left="360"/>
      </w:pPr>
      <w:r>
        <w:rPr>
          <w:i/>
        </w:rPr>
        <w:t xml:space="preserve">Community. Bahá’í Media Bank</w:t>
      </w:r>
    </w:p>
    <w:p>
      <w:pPr>
        <w:ind w:left="360"/>
      </w:pPr>
      <w:r>
        <w:rPr>
          <w:i/>
        </w:rPr>
        <w:t xml:space="preserve">years. The Hands of the Cause—as permanent members</w:t>
      </w:r>
    </w:p>
    <w:p>
      <w:pPr>
        <w:ind w:left="360"/>
      </w:pPr>
      <w:r>
        <w:rPr>
          <w:i/>
        </w:rPr>
        <w:t xml:space="preserve">throughout their lifetimes, retaining the right to request and attend meetings as they wished—were</w:t>
      </w:r>
    </w:p>
    <w:p>
      <w:pPr>
        <w:ind w:left="360"/>
      </w:pPr>
      <w:r>
        <w:rPr>
          <w:i/>
        </w:rPr>
        <w:t xml:space="preserve">able to participate in the functioning of the International Teaching Center during the first decades of its</w:t>
      </w:r>
    </w:p>
    <w:p>
      <w:pPr>
        <w:ind w:left="360"/>
      </w:pPr>
      <w:r>
        <w:rPr>
          <w:i/>
        </w:rPr>
        <w:t xml:space="preserve">existence. Meanwhile, the Counselor members handled the regular work of the institution through</w:t>
      </w:r>
    </w:p>
    <w:p>
      <w:pPr>
        <w:ind w:left="360"/>
      </w:pPr>
      <w:r>
        <w:rPr>
          <w:i/>
        </w:rPr>
        <w:t xml:space="preserve">consultation among themselves and at times with the Hands. These operational arrangements freed the</w:t>
      </w:r>
    </w:p>
    <w:p>
      <w:pPr>
        <w:ind w:left="360"/>
      </w:pPr>
      <w:r>
        <w:rPr>
          <w:i/>
        </w:rPr>
        <w:t xml:space="preserve">Hands of the Cause from day-to-day administrative duties while preserving their prerogatives in</w:t>
      </w:r>
    </w:p>
    <w:p>
      <w:pPr>
        <w:ind w:left="360"/>
      </w:pPr>
      <w:r>
        <w:rPr>
          <w:i/>
        </w:rPr>
        <w:t xml:space="preserve">influencing the development of the International Teaching Center.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PRINCIPLES OF BAHÁ’Í ADMINISTRATION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Elections and Consultation</w:t>
      </w:r>
    </w:p>
    <w:p>
      <w:pPr>
        <w:ind w:left="360"/>
      </w:pPr>
      <w:r>
        <w:rPr>
          <w:i/>
        </w:rPr>
        <w:t xml:space="preserve">The principles regarding elections and consultation are among the most distinctive features of Bahá’í</w:t>
      </w:r>
    </w:p>
    <w:p>
      <w:pPr>
        <w:ind w:left="360"/>
      </w:pPr>
      <w:r>
        <w:rPr>
          <w:i/>
        </w:rPr>
        <w:t xml:space="preserve">administration. Campaigning and nominations are strictly avoided in any Bahá’í election. A silent and</w:t>
      </w:r>
    </w:p>
    <w:p>
      <w:pPr>
        <w:ind w:left="360"/>
      </w:pPr>
      <w:r>
        <w:rPr>
          <w:i/>
        </w:rPr>
        <w:t xml:space="preserve">prayerful atmosphere prevails. Electors act entirely independently in voting by secret ballot and in</w:t>
      </w:r>
    </w:p>
    <w:p>
      <w:pPr>
        <w:ind w:left="360"/>
      </w:pPr>
      <w:r>
        <w:rPr>
          <w:i/>
        </w:rPr>
        <w:t xml:space="preserve">selecting, as called for in the Bahá’í writings, only those whom conscience prompts them to uphold.42</w:t>
      </w:r>
    </w:p>
    <w:p>
      <w:pPr>
        <w:ind w:left="360"/>
      </w:pPr>
      <w:r>
        <w:rPr>
          <w:i/>
        </w:rPr>
        <w:t xml:space="preserve">With the exception of Hands of the Cause (until 2007, when the last of the Hands of the Cause died)</w:t>
      </w:r>
    </w:p>
    <w:p>
      <w:pPr>
        <w:ind w:left="360"/>
      </w:pPr>
      <w:r>
        <w:rPr>
          <w:i/>
        </w:rPr>
        <w:t xml:space="preserve">and Counselors, all adult Bahá’ís in good standing are eligible for election to Local and National</w:t>
      </w:r>
    </w:p>
    <w:p>
      <w:pPr>
        <w:ind w:left="360"/>
      </w:pPr>
      <w:r>
        <w:rPr>
          <w:i/>
        </w:rPr>
        <w:t xml:space="preserve">Assemblies; eligibility for election to the Universal House of Justice is restricted to adult males.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voting—"without the least trace of passion and prejudice, and irrespective of any material</w:t>
      </w:r>
    </w:p>
    <w:p>
      <w:pPr>
        <w:ind w:left="360"/>
      </w:pPr>
      <w:r>
        <w:rPr>
          <w:i/>
        </w:rPr>
        <w:t xml:space="preserve">consideration"—for members of any Bahá’í institution, the elector looks for the qualifications of</w:t>
      </w:r>
    </w:p>
    <w:p>
      <w:pPr>
        <w:ind w:left="360"/>
      </w:pPr>
      <w:r>
        <w:rPr>
          <w:i/>
        </w:rPr>
        <w:t xml:space="preserve">"unquestioned loyalty, . . . selfless devotion, . . . a well-trained mind, . . . recognized ability and</w:t>
      </w:r>
    </w:p>
    <w:p>
      <w:pPr>
        <w:ind w:left="360"/>
      </w:pPr>
      <w:r>
        <w:rPr>
          <w:i/>
        </w:rPr>
        <w:t xml:space="preserve">mature experience." 43 All Bahá’í elections, except elections for officers of Assemblies and committees,</w:t>
      </w:r>
    </w:p>
    <w:p>
      <w:pPr>
        <w:ind w:left="360"/>
      </w:pPr>
      <w:r>
        <w:rPr>
          <w:i/>
        </w:rPr>
        <w:t xml:space="preserve">are by plurality vote taken by secret ballot. The election of officers of a Spiritual Assembly or committee</w:t>
      </w:r>
    </w:p>
    <w:p>
      <w:pPr>
        <w:ind w:left="360"/>
      </w:pPr>
      <w:r>
        <w:rPr>
          <w:i/>
        </w:rPr>
        <w:t xml:space="preserve">is by majority vote of the Assembly or committee, taken by secret ballot.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call to Assembly members to "take counsel together" implies that decisions must be made</w:t>
      </w:r>
    </w:p>
    <w:p>
      <w:pPr>
        <w:ind w:left="360"/>
      </w:pPr>
      <w:r>
        <w:rPr>
          <w:i/>
        </w:rPr>
        <w:t xml:space="preserve">through consultation.44 Averring that "In all things it is necessary to consult," Bahá’u’lláh repeatedly</w:t>
      </w:r>
    </w:p>
    <w:p>
      <w:pPr>
        <w:ind w:left="360"/>
      </w:pPr>
      <w:r>
        <w:rPr>
          <w:i/>
        </w:rPr>
        <w:t xml:space="preserve">and variously emphasizes the importance of consultation, extolling it as "a cause of awareness and of</w:t>
      </w:r>
    </w:p>
    <w:p>
      <w:pPr>
        <w:ind w:left="360"/>
      </w:pPr>
      <w:r>
        <w:rPr>
          <w:i/>
        </w:rPr>
        <w:t xml:space="preserve">awakening," the "bestower of understanding," and "a shining light which, in a dark world, leadeth the</w:t>
      </w:r>
    </w:p>
    <w:p>
      <w:pPr>
        <w:ind w:left="360"/>
      </w:pPr>
      <w:r>
        <w:rPr>
          <w:i/>
        </w:rPr>
        <w:t xml:space="preserve">way and guideth."45 Shoghi Effendi affirms that "Consultation, frank and unfettered, is the bedrock of</w:t>
      </w:r>
    </w:p>
    <w:p>
      <w:pPr>
        <w:ind w:left="360"/>
      </w:pPr>
      <w:r>
        <w:rPr>
          <w:i/>
        </w:rPr>
        <w:t xml:space="preserve">this unique Order."46 He also states that the principle of consultation is a basic law of Bahá’í</w:t>
      </w:r>
    </w:p>
    <w:p>
      <w:pPr>
        <w:ind w:left="360"/>
      </w:pPr>
      <w:r>
        <w:rPr>
          <w:i/>
        </w:rPr>
        <w:t xml:space="preserve">administration and is applied to all Bahá’í activities that affect the collective interests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elaborates on the process of consultation by enumerating the requisites for participants:</w:t>
      </w:r>
    </w:p>
    <w:p>
      <w:pPr>
        <w:ind w:left="360"/>
      </w:pPr>
      <w:r>
        <w:rPr>
          <w:i/>
        </w:rPr>
        <w:t xml:space="preserve">love and harmony, purity of motive, radiance of spirit, detachment from all else save God, humility, and</w:t>
      </w:r>
    </w:p>
    <w:p>
      <w:pPr>
        <w:ind w:left="360"/>
      </w:pPr>
      <w:r>
        <w:rPr>
          <w:i/>
        </w:rPr>
        <w:t xml:space="preserve">patience and long-suffering in difficulties. While striving for truth and unity of thought, the participants</w:t>
      </w:r>
    </w:p>
    <w:p>
      <w:pPr>
        <w:ind w:left="360"/>
      </w:pPr>
      <w:r>
        <w:rPr>
          <w:i/>
        </w:rPr>
        <w:t xml:space="preserve">should freely express their opinions, observing courtesy, dignity, and moderation in their modes of</w:t>
      </w:r>
    </w:p>
    <w:p>
      <w:pPr>
        <w:ind w:left="360"/>
      </w:pPr>
      <w:r>
        <w:rPr>
          <w:i/>
        </w:rPr>
        <w:t xml:space="preserve">expression. They should neither stubbornly insist on their own views nor belittle the opinions of others;</w:t>
      </w:r>
    </w:p>
    <w:p>
      <w:pPr>
        <w:ind w:left="360"/>
      </w:pPr>
      <w:r>
        <w:rPr>
          <w:i/>
        </w:rPr>
        <w:t xml:space="preserve">none should have hurt feelings because of opposing opinions, for "The shining spark of truth cometh</w:t>
      </w:r>
    </w:p>
    <w:p>
      <w:pPr>
        <w:ind w:left="360"/>
      </w:pPr>
      <w:r>
        <w:rPr>
          <w:i/>
        </w:rPr>
        <w:t xml:space="preserve">forth only after the clash of differing opinions."47 Having satisfied themselves that all views have been</w:t>
      </w:r>
    </w:p>
    <w:p>
      <w:pPr>
        <w:ind w:left="360"/>
      </w:pPr>
      <w:r>
        <w:rPr>
          <w:i/>
        </w:rPr>
        <w:t xml:space="preserve">expressed and the relevant law or principle considered, the members reach a decision either</w:t>
      </w:r>
    </w:p>
    <w:p>
      <w:pPr>
        <w:ind w:left="360"/>
      </w:pPr>
      <w:r>
        <w:rPr>
          <w:i/>
        </w:rPr>
        <w:t xml:space="preserve">unanimously or by majority vote. In the case of a majority vote, the minority subsequently joins the</w:t>
      </w:r>
    </w:p>
    <w:p>
      <w:pPr>
        <w:ind w:left="360"/>
      </w:pPr>
      <w:r>
        <w:rPr>
          <w:i/>
        </w:rPr>
        <w:t xml:space="preserve">majority in upholding the decision, since to object to or censure a decision thus made violates the spirit</w:t>
      </w:r>
    </w:p>
    <w:p>
      <w:pPr>
        <w:ind w:left="360"/>
      </w:pPr>
      <w:r>
        <w:rPr>
          <w:i/>
        </w:rPr>
        <w:t xml:space="preserve">of consultation. In such a spirit of detachment, a united position prevails; in that same spirit, a decision</w:t>
      </w:r>
    </w:p>
    <w:p>
      <w:pPr>
        <w:ind w:left="360"/>
      </w:pPr>
      <w:r>
        <w:rPr>
          <w:i/>
        </w:rPr>
        <w:t xml:space="preserve">is changed if it is seen later to be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election, the members of a Spiritual Assembly derive the right to exercise collectively the</w:t>
      </w:r>
    </w:p>
    <w:p>
      <w:pPr>
        <w:ind w:left="360"/>
      </w:pPr>
      <w:r>
        <w:rPr>
          <w:i/>
        </w:rPr>
        <w:t xml:space="preserve">authority conferred on the institution by Bahá’u’lláh; and, through consultation, the Assembly as a</w:t>
      </w:r>
    </w:p>
    <w:p>
      <w:pPr>
        <w:ind w:left="360"/>
      </w:pPr>
      <w:r>
        <w:rPr>
          <w:i/>
        </w:rPr>
        <w:t xml:space="preserve">corporate entity makes decisions that are authoritative and thus binding on the community under its</w:t>
      </w:r>
    </w:p>
    <w:p>
      <w:pPr>
        <w:ind w:left="360"/>
      </w:pPr>
      <w:r>
        <w:rPr>
          <w:i/>
        </w:rPr>
        <w:t xml:space="preserve">jurisdiction. A distinctive aspect of Bahá’í administration in this context is that authority is not personal.</w:t>
      </w:r>
    </w:p>
    <w:p>
      <w:pPr>
        <w:ind w:left="360"/>
      </w:pPr>
      <w:r>
        <w:rPr>
          <w:i/>
        </w:rPr>
        <w:t xml:space="preserve">In fulfilling their responsibilities as elected or appointed officers, or otherwise as designated agents of</w:t>
      </w:r>
    </w:p>
    <w:p>
      <w:pPr>
        <w:ind w:left="360"/>
      </w:pPr>
      <w:r>
        <w:rPr>
          <w:i/>
        </w:rPr>
        <w:t xml:space="preserve">the Assembly, individuals exercise executive authority as allowed by the Assembly, but the Assembly</w:t>
      </w:r>
    </w:p>
    <w:p>
      <w:pPr>
        <w:ind w:left="360"/>
      </w:pPr>
      <w:r>
        <w:rPr>
          <w:i/>
        </w:rPr>
        <w:t xml:space="preserve">retains the right to review, approve, and correct the actions of such individuals.</w:t>
      </w:r>
    </w:p>
    <w:p>
      <w:pPr>
        <w:ind w:left="360"/>
      </w:pPr>
      <w:r>
        <w:rPr>
          <w:i/>
        </w:rPr>
        <w:t xml:space="preserve">But beyond the mechanics and functional objectives of a Bahá’í</w:t>
      </w:r>
    </w:p>
    <w:p>
      <w:pPr>
        <w:ind w:left="360"/>
      </w:pPr>
      <w:r>
        <w:rPr>
          <w:i/>
        </w:rPr>
        <w:t xml:space="preserve">election are the sense of sacredness and the commitment to</w:t>
      </w:r>
    </w:p>
    <w:p>
      <w:pPr>
        <w:ind w:left="360"/>
      </w:pPr>
      <w:r>
        <w:rPr>
          <w:i/>
        </w:rPr>
        <w:t xml:space="preserve">unity that pervade its conduct. The attitude of the Bahá’í</w:t>
      </w:r>
    </w:p>
    <w:p>
      <w:pPr>
        <w:ind w:left="360"/>
      </w:pPr>
      <w:r>
        <w:rPr>
          <w:i/>
        </w:rPr>
        <w:t xml:space="preserve">community, in this respect, is shaped by a belief that, since the</w:t>
      </w:r>
    </w:p>
    <w:p>
      <w:pPr>
        <w:ind w:left="360"/>
      </w:pPr>
      <w:r>
        <w:rPr>
          <w:i/>
        </w:rPr>
        <w:t xml:space="preserve">system of Bahá’í administration originates in the holy writings of</w:t>
      </w:r>
    </w:p>
    <w:p>
      <w:pPr>
        <w:ind w:left="360"/>
      </w:pPr>
      <w:r>
        <w:rPr>
          <w:i/>
        </w:rPr>
        <w:t xml:space="preserve">the Faith, it is a divine creation and not simply a means devised</w:t>
      </w:r>
    </w:p>
    <w:p>
      <w:pPr>
        <w:ind w:left="360"/>
      </w:pPr>
      <w:r>
        <w:rPr>
          <w:i/>
        </w:rPr>
        <w:t xml:space="preserve">by human beings to meet the practical necessities of</w:t>
      </w:r>
    </w:p>
    <w:p>
      <w:pPr>
        <w:ind w:left="360"/>
      </w:pPr>
      <w:r>
        <w:rPr>
          <w:i/>
        </w:rPr>
        <w:t xml:space="preserve">organization. Voters, therefore, approach their task by fostering</w:t>
      </w:r>
    </w:p>
    <w:p>
      <w:pPr>
        <w:ind w:left="360"/>
      </w:pPr>
      <w:r>
        <w:rPr>
          <w:i/>
        </w:rPr>
        <w:t xml:space="preserve">an atmosphere of prayer and reflection devoid of campaigning</w:t>
      </w:r>
    </w:p>
    <w:p>
      <w:pPr>
        <w:ind w:left="360"/>
      </w:pPr>
      <w:r>
        <w:rPr>
          <w:i/>
        </w:rPr>
        <w:t xml:space="preserve">and are guided in their choices by an unencumbered conscience</w:t>
      </w:r>
    </w:p>
    <w:p>
      <w:pPr>
        <w:ind w:left="360"/>
      </w:pPr>
      <w:r>
        <w:rPr>
          <w:i/>
        </w:rPr>
        <w:t xml:space="preserve">"exercised in private in an attitude that invites communion with</w:t>
      </w:r>
    </w:p>
    <w:p>
      <w:pPr>
        <w:ind w:left="360"/>
      </w:pPr>
      <w:r>
        <w:rPr>
          <w:i/>
        </w:rPr>
        <w:t xml:space="preserve">the Holy Spirit." 48 Consequently, they regard the results as</w:t>
      </w:r>
    </w:p>
    <w:p>
      <w:pPr>
        <w:ind w:left="360"/>
      </w:pPr>
      <w:r>
        <w:rPr>
          <w:i/>
        </w:rPr>
        <w:t xml:space="preserve">fulfilling the will of God; and those so elected are held to be</w:t>
      </w:r>
    </w:p>
    <w:p>
      <w:pPr>
        <w:ind w:left="360"/>
      </w:pPr>
      <w:r>
        <w:rPr>
          <w:i/>
        </w:rPr>
        <w:t xml:space="preserve">One of the delegates casting her vote in May 2005 for answerable to that same will and not just to their electorate.</w:t>
      </w:r>
    </w:p>
    <w:p>
      <w:pPr>
        <w:ind w:left="360"/>
      </w:pPr>
      <w:r>
        <w:rPr>
          <w:i/>
        </w:rPr>
        <w:t xml:space="preserve">the National Spiritual Assembly of the Bahá’ís of</w:t>
      </w:r>
    </w:p>
    <w:p>
      <w:pPr>
        <w:ind w:left="360"/>
      </w:pPr>
      <w:r>
        <w:rPr>
          <w:i/>
        </w:rPr>
        <w:t xml:space="preserve">South Africa. May 2005. © Bahá’í International        "An election thus conducted," the Universal House of Justice</w:t>
      </w:r>
    </w:p>
    <w:p>
      <w:pPr>
        <w:ind w:left="360"/>
      </w:pPr>
      <w:r>
        <w:rPr>
          <w:i/>
        </w:rPr>
        <w:t xml:space="preserve">Community. Bahá’í Media Bank</w:t>
      </w:r>
    </w:p>
    <w:p>
      <w:pPr>
        <w:ind w:left="360"/>
      </w:pPr>
      <w:r>
        <w:rPr>
          <w:i/>
        </w:rPr>
        <w:t xml:space="preserve">avers, "portrays an aspect of that organic unity of the inner and</w:t>
      </w:r>
    </w:p>
    <w:p>
      <w:pPr>
        <w:ind w:left="360"/>
      </w:pPr>
      <w:r>
        <w:rPr>
          <w:i/>
        </w:rPr>
        <w:t xml:space="preserve">outer realities of human life which is necessary to the construction of a mature society in this new Age.</w:t>
      </w:r>
    </w:p>
    <w:p>
      <w:pPr>
        <w:ind w:left="360"/>
      </w:pPr>
      <w:r>
        <w:rPr>
          <w:i/>
        </w:rPr>
        <w:t xml:space="preserve">In no other system do individuals exercise such a breadth of freedom in the electoral process."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Distinguishing Characteristics of Bahá’í Administration</w:t>
      </w:r>
    </w:p>
    <w:p>
      <w:pPr>
        <w:ind w:left="360"/>
      </w:pPr>
      <w:r>
        <w:rPr>
          <w:i/>
        </w:rPr>
        <w:t xml:space="preserve">The fact that the system of Bahá’í administration is a direct provision of the revelation of Bahá’u’lláh,</w:t>
      </w:r>
    </w:p>
    <w:p>
      <w:pPr>
        <w:ind w:left="360"/>
      </w:pPr>
      <w:r>
        <w:rPr>
          <w:i/>
        </w:rPr>
        <w:t xml:space="preserve">and not an innovation imposed by conditions after His passing, is of unique and critical importance. The</w:t>
      </w:r>
    </w:p>
    <w:p>
      <w:pPr>
        <w:ind w:left="360"/>
      </w:pPr>
      <w:r>
        <w:rPr>
          <w:i/>
        </w:rPr>
        <w:t xml:space="preserve">essentiality of the Administrative Order is upheld by Bahá’í law as borne out in the Kitáb-i-Aqdas, in</w:t>
      </w:r>
    </w:p>
    <w:p>
      <w:pPr>
        <w:ind w:left="360"/>
      </w:pPr>
      <w:r>
        <w:rPr>
          <w:i/>
        </w:rPr>
        <w:t xml:space="preserve">which Bahá’u’lláh calls attention to "this wondrous System—the like of which mortal eyes have never</w:t>
      </w:r>
    </w:p>
    <w:p>
      <w:pPr>
        <w:ind w:left="360"/>
      </w:pPr>
      <w:r>
        <w:rPr>
          <w:i/>
        </w:rPr>
        <w:t xml:space="preserve">witnessed. 50 It is the designated instrument for the realization of the Bahá’í teachings. Its</w:t>
      </w:r>
    </w:p>
    <w:p>
      <w:pPr>
        <w:ind w:left="360"/>
      </w:pPr>
      <w:r>
        <w:rPr>
          <w:i/>
        </w:rPr>
        <w:t xml:space="preserve">indispensability to the very existence of the Faith is made plain in Shoghi Effendi’s categoric statement</w:t>
      </w:r>
    </w:p>
    <w:p>
      <w:pPr>
        <w:ind w:left="360"/>
      </w:pPr>
      <w:r>
        <w:rPr>
          <w:i/>
        </w:rPr>
        <w:t xml:space="preserve">that "To dissociate the administrative principles of the Cause from the purely spiritual and humanitarian</w:t>
      </w:r>
    </w:p>
    <w:p>
      <w:pPr>
        <w:ind w:left="360"/>
      </w:pPr>
      <w:r>
        <w:rPr>
          <w:i/>
        </w:rPr>
        <w:t xml:space="preserve">teachings would be tantamount to a mutilation of the body of the Cause, a separation that can only</w:t>
      </w:r>
    </w:p>
    <w:p>
      <w:pPr>
        <w:ind w:left="360"/>
      </w:pPr>
      <w:r>
        <w:rPr>
          <w:i/>
        </w:rPr>
        <w:t xml:space="preserve">result in the disintegration of its component parts, and the extinction of the Faith itself."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clear, then, that the Bahá’í system of administration is distinguished by its origin in the laws</w:t>
      </w:r>
    </w:p>
    <w:p>
      <w:pPr>
        <w:ind w:left="360"/>
      </w:pPr>
      <w:r>
        <w:rPr>
          <w:i/>
        </w:rPr>
        <w:t xml:space="preserve">enunciated by Bahá’u’lláh; by the unifying provisions of His Covenant; by the authority conferred on</w:t>
      </w:r>
    </w:p>
    <w:p>
      <w:pPr>
        <w:ind w:left="360"/>
      </w:pPr>
      <w:r>
        <w:rPr>
          <w:i/>
        </w:rPr>
        <w:t xml:space="preserve">‘Abdu’l-Bahá and Shoghi Effendi, the authorized interpreters of Bahá’u’lláh’s purpose, and on the</w:t>
      </w:r>
    </w:p>
    <w:p>
      <w:pPr>
        <w:ind w:left="360"/>
      </w:pPr>
      <w:r>
        <w:rPr>
          <w:i/>
        </w:rPr>
        <w:t xml:space="preserve">Universal House of Justice, the institution designated to supplement and apply His laws; by the balance</w:t>
      </w:r>
    </w:p>
    <w:p>
      <w:pPr>
        <w:ind w:left="360"/>
      </w:pPr>
      <w:r>
        <w:rPr>
          <w:i/>
        </w:rPr>
        <w:t xml:space="preserve">struck in the system between centralization and decentralization; by the democratic methods applied in</w:t>
      </w:r>
    </w:p>
    <w:p>
      <w:pPr>
        <w:ind w:left="360"/>
      </w:pPr>
      <w:r>
        <w:rPr>
          <w:i/>
        </w:rPr>
        <w:t xml:space="preserve">creating and maintaining the institutions, which are not answerable for their acts to those who elect</w:t>
      </w:r>
    </w:p>
    <w:p>
      <w:pPr>
        <w:ind w:left="360"/>
      </w:pPr>
      <w:r>
        <w:rPr>
          <w:i/>
        </w:rPr>
        <w:t xml:space="preserve">them but are responsive to their counsel and advice; by the spirit of the functioning of the</w:t>
      </w:r>
    </w:p>
    <w:p>
      <w:pPr>
        <w:ind w:left="360"/>
      </w:pPr>
      <w:r>
        <w:rPr>
          <w:i/>
        </w:rPr>
        <w:t xml:space="preserve">Administrative Order, including its freedom from factionalism and partisanship; and by the flexibility the</w:t>
      </w:r>
    </w:p>
    <w:p>
      <w:pPr>
        <w:ind w:left="360"/>
      </w:pPr>
      <w:r>
        <w:rPr>
          <w:i/>
        </w:rPr>
        <w:t xml:space="preserve">Universal House of Justice employs in making and abrogating its own enactments in accordance with</w:t>
      </w:r>
    </w:p>
    <w:p>
      <w:pPr>
        <w:ind w:left="360"/>
      </w:pPr>
      <w:r>
        <w:rPr>
          <w:i/>
        </w:rPr>
        <w:t xml:space="preserve">the exigencies of the times. An example of this flexibility is the recent introduction to the administration</w:t>
      </w:r>
    </w:p>
    <w:p>
      <w:pPr>
        <w:ind w:left="360"/>
      </w:pPr>
      <w:r>
        <w:rPr>
          <w:i/>
        </w:rPr>
        <w:t xml:space="preserve">of teaching of measures to meet current conditions. The object has been to decentralize by dividing a</w:t>
      </w:r>
    </w:p>
    <w:p>
      <w:pPr>
        <w:ind w:left="360"/>
      </w:pPr>
      <w:r>
        <w:rPr>
          <w:i/>
        </w:rPr>
        <w:t xml:space="preserve">country into units comprising incorporated or nonincorporated localities of a range that make for</w:t>
      </w:r>
    </w:p>
    <w:p>
      <w:pPr>
        <w:ind w:left="360"/>
      </w:pPr>
      <w:r>
        <w:rPr>
          <w:i/>
        </w:rPr>
        <w:t xml:space="preserve">manageable clusters. A teaching committee and a permanent regional institute are assigned to each</w:t>
      </w:r>
    </w:p>
    <w:p>
      <w:pPr>
        <w:ind w:left="360"/>
      </w:pPr>
      <w:r>
        <w:rPr>
          <w:i/>
        </w:rPr>
        <w:t xml:space="preserve">cluster to ensure that the process of community building resulting from the expansion and consolidation</w:t>
      </w:r>
    </w:p>
    <w:p>
      <w:pPr>
        <w:ind w:left="360"/>
      </w:pPr>
      <w:r>
        <w:rPr>
          <w:i/>
        </w:rPr>
        <w:t xml:space="preserve">of Bahá’í membership is effected through the constancy of study circles, devotional meetings, children's</w:t>
      </w:r>
    </w:p>
    <w:p>
      <w:pPr>
        <w:ind w:left="360"/>
      </w:pPr>
      <w:r>
        <w:rPr>
          <w:i/>
        </w:rPr>
        <w:t xml:space="preserve">classes, and junior youth programs. The functioning of these agencies is coordinated by a Regional</w:t>
      </w:r>
    </w:p>
    <w:p>
      <w:pPr>
        <w:ind w:left="360"/>
      </w:pPr>
      <w:r>
        <w:rPr>
          <w:i/>
        </w:rPr>
        <w:t xml:space="preserve">Bahá’í Council, in countries where such councils exist, and also benefits from a consultative relationship</w:t>
      </w:r>
    </w:p>
    <w:p>
      <w:pPr>
        <w:ind w:left="360"/>
      </w:pPr>
      <w:r>
        <w:rPr>
          <w:i/>
        </w:rPr>
        <w:t xml:space="preserve">with the institution of the Counselors. Such a development is to continue until its purpose is 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Administrative Order incorporates within its structure certain elements that exist in the three</w:t>
      </w:r>
    </w:p>
    <w:p>
      <w:pPr>
        <w:ind w:left="360"/>
      </w:pPr>
      <w:r>
        <w:rPr>
          <w:i/>
        </w:rPr>
        <w:t xml:space="preserve">recognized forms of secular government—democracy, autocracy, and aristocracy—without replicating</w:t>
      </w:r>
    </w:p>
    <w:p>
      <w:pPr>
        <w:ind w:left="360"/>
      </w:pPr>
      <w:r>
        <w:rPr>
          <w:i/>
        </w:rPr>
        <w:t xml:space="preserve">any of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hereditary authority which the Guardian is called upon to exercise, the vital and</w:t>
      </w:r>
    </w:p>
    <w:p>
      <w:pPr>
        <w:ind w:left="360"/>
      </w:pPr>
      <w:r>
        <w:rPr>
          <w:i/>
        </w:rPr>
        <w:t xml:space="preserve">essential functions which the Universal House of Justice discharges, the specific</w:t>
      </w:r>
    </w:p>
    <w:p>
      <w:pPr>
        <w:ind w:left="360"/>
      </w:pPr>
      <w:r>
        <w:rPr>
          <w:i/>
        </w:rPr>
        <w:t xml:space="preserve">provisions requiring its democratic election by the representatives of the faithful—</w:t>
      </w:r>
    </w:p>
    <w:p>
      <w:pPr>
        <w:ind w:left="360"/>
      </w:pPr>
      <w:r>
        <w:rPr>
          <w:i/>
        </w:rPr>
        <w:t xml:space="preserve">these combine to demonstrate the truth that this divinely revealed Order, which can</w:t>
      </w:r>
    </w:p>
    <w:p>
      <w:pPr>
        <w:ind w:left="360"/>
      </w:pPr>
      <w:r>
        <w:rPr>
          <w:i/>
        </w:rPr>
        <w:t xml:space="preserve">never be identified with any of the standard types of government referred to by</w:t>
      </w:r>
    </w:p>
    <w:p>
      <w:pPr>
        <w:ind w:left="360"/>
      </w:pPr>
      <w:r>
        <w:rPr>
          <w:i/>
        </w:rPr>
        <w:t xml:space="preserve">Aristotle in his works, embodies and blends with the spiritual verities on which it is</w:t>
      </w:r>
    </w:p>
    <w:p>
      <w:pPr>
        <w:ind w:left="360"/>
      </w:pPr>
      <w:r>
        <w:rPr>
          <w:i/>
        </w:rPr>
        <w:t xml:space="preserve">based the beneficent elements which are to be found in each one of them.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Author: Glenford E. Mitchell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2009 National Spiritual Assembly of the Bahá’ís of the United States. Terms of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>1. This article describes Bahá’í administration in normative terms, based on authoritative Bahá’í texts.—Ed.</w:t>
      </w:r>
    </w:p>
    <w:p>
      <w:pPr>
        <w:ind w:left="360"/>
      </w:pPr>
      <w:r>
        <w:rPr>
          <w:i/>
        </w:rPr>
        <w:t xml:space="preserve">2. Shoghi Effendi, The World Order of Bahá’u’lláh: Selected Letters, 1st pocket-size ed. (Wilmette, IL, USA:</w:t>
      </w:r>
    </w:p>
    <w:p>
      <w:pPr>
        <w:ind w:left="360"/>
      </w:pPr>
      <w:r>
        <w:rPr>
          <w:i/>
        </w:rPr>
        <w:t xml:space="preserve">Bahá’í Publishing Trust, 1991, 2000 printing) 145.</w:t>
      </w:r>
    </w:p>
    <w:p>
      <w:pPr>
        <w:ind w:left="360"/>
      </w:pPr>
      <w:r>
        <w:rPr>
          <w:i/>
        </w:rPr>
        <w:t xml:space="preserve">3. Shoghi Effendi, Messages to the Bahá’í World, 1950–1957 (Wilmette, IL, USA: Bahá’í Publishing Trust,</w:t>
      </w:r>
    </w:p>
    <w:p>
      <w:pPr>
        <w:ind w:left="360"/>
      </w:pPr>
      <w:r>
        <w:rPr>
          <w:i/>
        </w:rPr>
        <w:t xml:space="preserve">1971, 1999 printing) 63.</w:t>
      </w:r>
    </w:p>
    <w:p>
      <w:pPr>
        <w:ind w:left="360"/>
      </w:pPr>
      <w:r>
        <w:rPr>
          <w:i/>
        </w:rPr>
        <w:t xml:space="preserve">4. See Bahá’u’lláh, Tablets of Bahá’u’lláh Revealed after the Kitáb-i-Aqdas, comp. Research Department of</w:t>
      </w:r>
    </w:p>
    <w:p>
      <w:pPr>
        <w:ind w:left="360"/>
      </w:pPr>
      <w:r>
        <w:rPr>
          <w:i/>
        </w:rPr>
        <w:t xml:space="preserve">the Universal House of Justice, trans. Habib Taherzadeh, 1st pocket-size ed. (Wilmette, IL, USA: Bahá’í</w:t>
      </w:r>
    </w:p>
    <w:p>
      <w:pPr>
        <w:ind w:left="360"/>
      </w:pPr>
      <w:r>
        <w:rPr>
          <w:i/>
        </w:rPr>
        <w:t xml:space="preserve">Publishing Trust, 1988, 2005 printing) 15: 217–23.</w:t>
      </w:r>
    </w:p>
    <w:p>
      <w:pPr>
        <w:ind w:left="360"/>
      </w:pPr>
      <w:r>
        <w:rPr>
          <w:i/>
        </w:rPr>
        <w:t xml:space="preserve">5. Shoghi Effendi, God Passes By, new ed. (Wilmette, IL, USA: Bahá’í Publishing Trust, 1974, 2004</w:t>
      </w:r>
    </w:p>
    <w:p>
      <w:pPr>
        <w:ind w:left="360"/>
      </w:pPr>
      <w:r>
        <w:rPr>
          <w:i/>
        </w:rPr>
        <w:t xml:space="preserve">printing) 323.</w:t>
      </w:r>
    </w:p>
    <w:p>
      <w:pPr>
        <w:ind w:left="360"/>
      </w:pPr>
      <w:r>
        <w:rPr>
          <w:i/>
        </w:rPr>
        <w:t xml:space="preserve">6. Shoghi Effendi, God Passes By 325.</w:t>
      </w:r>
    </w:p>
    <w:p>
      <w:pPr>
        <w:ind w:left="360"/>
      </w:pPr>
      <w:r>
        <w:rPr>
          <w:i/>
        </w:rPr>
        <w:t xml:space="preserve">7. Shoghi Effendi, God Passes By 324.</w:t>
      </w:r>
    </w:p>
    <w:p>
      <w:pPr>
        <w:ind w:left="360"/>
      </w:pPr>
      <w:r>
        <w:rPr>
          <w:i/>
        </w:rPr>
        <w:t xml:space="preserve">8. Shoghi Effendi, God Passes By 324.</w:t>
      </w:r>
    </w:p>
    <w:p>
      <w:pPr>
        <w:ind w:left="360"/>
      </w:pPr>
      <w:r>
        <w:rPr>
          <w:i/>
        </w:rPr>
        <w:t xml:space="preserve">9. From a letter written on behalf of Shoghi Effendi, in Lights of Guidance: A Bahá'í Reference File, comp.</w:t>
      </w:r>
    </w:p>
    <w:p>
      <w:pPr>
        <w:ind w:left="360"/>
      </w:pPr>
      <w:r>
        <w:rPr>
          <w:i/>
        </w:rPr>
        <w:t xml:space="preserve">Helen Hornby, 6th ed. (New Delhi: Bahá’í Publishing Trust, 1999) 593: 181.</w:t>
      </w:r>
    </w:p>
    <w:p>
      <w:pPr>
        <w:ind w:left="360"/>
      </w:pPr>
      <w:r>
        <w:rPr>
          <w:i/>
        </w:rPr>
        <w:t xml:space="preserve">10. Shoghi Effendi, God Passes By 325.</w:t>
      </w:r>
    </w:p>
    <w:p>
      <w:pPr>
        <w:ind w:left="360"/>
      </w:pPr>
      <w:r>
        <w:rPr>
          <w:i/>
        </w:rPr>
        <w:t xml:space="preserve">11. Bahá’u’lláh, The Kitáb-i-Aqdas: The Most Holy Book, 1st pocket-size ed. (Wilmette, IL, USA: Bahá’í</w:t>
      </w:r>
    </w:p>
    <w:p>
      <w:pPr>
        <w:ind w:left="360"/>
      </w:pPr>
      <w:r>
        <w:rPr>
          <w:i/>
        </w:rPr>
        <w:t xml:space="preserve">Publishing Trust, 1993, 2005 printing) ¶42: 36; n66: 197–98.</w:t>
      </w:r>
    </w:p>
    <w:p>
      <w:pPr>
        <w:ind w:left="360"/>
      </w:pPr>
      <w:r>
        <w:rPr>
          <w:i/>
        </w:rPr>
        <w:t xml:space="preserve">12. ‘Abdu’l-Bahá, Will and Testament of ‘Abdu’l-Bahá (Wilmette, IL, USA: Bahá’í Publishing Trust, 1944,</w:t>
      </w:r>
    </w:p>
    <w:p>
      <w:pPr>
        <w:ind w:left="360"/>
      </w:pPr>
      <w:r>
        <w:rPr>
          <w:i/>
        </w:rPr>
        <w:t xml:space="preserve">1997 printing) 11.</w:t>
      </w:r>
    </w:p>
    <w:p>
      <w:pPr>
        <w:ind w:left="360"/>
      </w:pPr>
      <w:r>
        <w:rPr>
          <w:i/>
        </w:rPr>
        <w:t xml:space="preserve">13. ‘Abdu’l-Bahá, Will and Testament 11.</w:t>
      </w:r>
    </w:p>
    <w:p>
      <w:pPr>
        <w:ind w:left="360"/>
      </w:pPr>
      <w:r>
        <w:rPr>
          <w:i/>
        </w:rPr>
        <w:t xml:space="preserve">14. ‘Abdu’l-Bahá, Will and Testament 14.</w:t>
      </w:r>
    </w:p>
    <w:p>
      <w:pPr>
        <w:ind w:left="360"/>
      </w:pPr>
      <w:r>
        <w:rPr>
          <w:i/>
        </w:rPr>
        <w:t xml:space="preserve">15. Shoghi Effendi, World Order 19–20.</w:t>
      </w:r>
    </w:p>
    <w:p>
      <w:pPr>
        <w:ind w:left="360"/>
      </w:pPr>
      <w:r>
        <w:rPr>
          <w:i/>
        </w:rPr>
        <w:t xml:space="preserve">16. Shoghi Effendi, World Order 148.</w:t>
      </w:r>
    </w:p>
    <w:p>
      <w:pPr>
        <w:ind w:left="360"/>
      </w:pPr>
      <w:r>
        <w:rPr>
          <w:i/>
        </w:rPr>
        <w:t xml:space="preserve">17. Shoghi Effendi, World Order 150.</w:t>
      </w:r>
    </w:p>
    <w:p>
      <w:pPr>
        <w:ind w:left="360"/>
      </w:pPr>
      <w:r>
        <w:rPr>
          <w:i/>
        </w:rPr>
        <w:t xml:space="preserve">18. Universal House of Justice, Messages from the Universal House of Justice, 1963–1986: The Third Epoch</w:t>
      </w:r>
    </w:p>
    <w:p>
      <w:pPr>
        <w:ind w:left="360"/>
      </w:pPr>
      <w:r>
        <w:rPr>
          <w:i/>
        </w:rPr>
        <w:t xml:space="preserve">of the Formative Age (Wilmette, IL, USA: Bahá’í Publishing Trust, 1996) 5.1: 14.</w:t>
      </w:r>
    </w:p>
    <w:p>
      <w:pPr>
        <w:ind w:left="360"/>
      </w:pPr>
      <w:r>
        <w:rPr>
          <w:i/>
        </w:rPr>
        <w:t xml:space="preserve">19. Shoghi Effendi, Bahá’í Administration: Selected Messages, 1922–1932 , 1974 ed. (Wilmette, IL, USA:</w:t>
      </w:r>
    </w:p>
    <w:p>
      <w:pPr>
        <w:ind w:left="360"/>
      </w:pPr>
      <w:r>
        <w:rPr>
          <w:i/>
        </w:rPr>
        <w:t xml:space="preserve">Bahá’í Publishing Trust, 1974, 1998 printing) 63.</w:t>
      </w:r>
    </w:p>
    <w:p>
      <w:pPr>
        <w:ind w:left="360"/>
      </w:pPr>
      <w:r>
        <w:rPr>
          <w:i/>
        </w:rPr>
        <w:t xml:space="preserve">20. Universal House of Justice, The Constitution of the Universal House of Justice (Haifa: Bahá’í World</w:t>
      </w:r>
    </w:p>
    <w:p>
      <w:pPr>
        <w:ind w:left="360"/>
      </w:pPr>
      <w:r>
        <w:rPr>
          <w:i/>
        </w:rPr>
        <w:t xml:space="preserve">Centre, 1972) 3–6. Note: The constitution has also been published in volumes 15 to 20 of The Baha’i</w:t>
      </w:r>
    </w:p>
    <w:p>
      <w:pPr>
        <w:ind w:left="360"/>
      </w:pPr>
      <w:r>
        <w:rPr>
          <w:i/>
        </w:rPr>
        <w:t xml:space="preserve">World; see, for example, vol. 20: 1986–92 (Haifa: Bahá’í World Centre, 1998) 609–17.</w:t>
      </w:r>
    </w:p>
    <w:p>
      <w:pPr>
        <w:ind w:left="360"/>
      </w:pPr>
      <w:r>
        <w:rPr>
          <w:i/>
        </w:rPr>
        <w:t xml:space="preserve">21. Universal House of Justice, Constitution 8.</w:t>
      </w:r>
    </w:p>
    <w:p>
      <w:pPr>
        <w:ind w:left="360"/>
      </w:pPr>
      <w:r>
        <w:rPr>
          <w:i/>
        </w:rPr>
        <w:t xml:space="preserve">22. Bahá’u’lláh, Tablets 15: 221.</w:t>
      </w:r>
    </w:p>
    <w:p>
      <w:pPr>
        <w:ind w:left="360"/>
      </w:pPr>
      <w:r>
        <w:rPr>
          <w:i/>
        </w:rPr>
        <w:t xml:space="preserve">23. Shoghi Effendi quoted in Universal House of Justice, Messages 1963–1986 111.3a: 215.</w:t>
      </w:r>
    </w:p>
    <w:p>
      <w:pPr>
        <w:ind w:left="360"/>
      </w:pPr>
      <w:r>
        <w:rPr>
          <w:i/>
        </w:rPr>
        <w:t xml:space="preserve">24. Universal House of Justice, Messages 1963–1986 111.14: 217.</w:t>
      </w:r>
    </w:p>
    <w:p>
      <w:pPr>
        <w:ind w:left="360"/>
      </w:pPr>
      <w:r>
        <w:rPr>
          <w:i/>
        </w:rPr>
        <w:t xml:space="preserve">25. Universal House of Justice, Messages 1963–1986 111.14: 217.</w:t>
      </w:r>
    </w:p>
    <w:p>
      <w:pPr>
        <w:ind w:left="360"/>
      </w:pPr>
      <w:r>
        <w:rPr>
          <w:i/>
        </w:rPr>
        <w:t xml:space="preserve">26. Bahá’u’lláh, Kitáb-i-Aqdas ¶30: 30.</w:t>
      </w:r>
    </w:p>
    <w:p>
      <w:pPr>
        <w:ind w:left="360"/>
      </w:pPr>
      <w:r>
        <w:rPr>
          <w:i/>
        </w:rPr>
        <w:t xml:space="preserve">27. Shoghi Effendi, World Order 6.</w:t>
      </w:r>
    </w:p>
    <w:p>
      <w:pPr>
        <w:ind w:left="360"/>
      </w:pPr>
      <w:r>
        <w:rPr>
          <w:i/>
        </w:rPr>
        <w:t xml:space="preserve">28. Shoghi Effendi, God Passes By 331.</w:t>
      </w:r>
    </w:p>
    <w:p>
      <w:pPr>
        <w:ind w:left="360"/>
      </w:pPr>
      <w:r>
        <w:rPr>
          <w:i/>
        </w:rPr>
        <w:t xml:space="preserve">29. Universal House of Justice, A Wider Horizon: Selected Messages of the Universal House of Justice,</w:t>
      </w:r>
    </w:p>
    <w:p>
      <w:pPr>
        <w:ind w:left="360"/>
      </w:pPr>
      <w:r>
        <w:rPr>
          <w:i/>
        </w:rPr>
        <w:t xml:space="preserve">1983–1992 (Riviera Beach, FL, USA: Palabra, 1992) 66–67.</w:t>
      </w:r>
    </w:p>
    <w:p>
      <w:pPr>
        <w:ind w:left="360"/>
      </w:pPr>
      <w:r>
        <w:rPr>
          <w:i/>
        </w:rPr>
        <w:t xml:space="preserve">30. ‘Abdu’l-Bahá, Will and Testament 14.</w:t>
      </w:r>
    </w:p>
    <w:p>
      <w:pPr>
        <w:ind w:left="360"/>
      </w:pPr>
      <w:r>
        <w:rPr>
          <w:i/>
        </w:rPr>
        <w:t xml:space="preserve">31. Shoghi Effendi, Bahá’í Administration 39.</w:t>
      </w:r>
    </w:p>
    <w:p>
      <w:pPr>
        <w:ind w:left="360"/>
      </w:pPr>
      <w:r>
        <w:rPr>
          <w:i/>
        </w:rPr>
        <w:t xml:space="preserve">32. Universal House of Justice, Constitution 10–11.</w:t>
      </w:r>
    </w:p>
    <w:p>
      <w:pPr>
        <w:ind w:left="360"/>
      </w:pPr>
      <w:r>
        <w:rPr>
          <w:i/>
        </w:rPr>
        <w:t xml:space="preserve">33. Shoghi Effendi, Directives from the Guardian, comp. Gertrude Garrida (New Delhi: Bahá’í Publishing</w:t>
      </w:r>
    </w:p>
    <w:p>
      <w:pPr>
        <w:ind w:left="360"/>
      </w:pPr>
      <w:r>
        <w:rPr>
          <w:i/>
        </w:rPr>
        <w:t xml:space="preserve">Trust, 1973) 136: 50.</w:t>
      </w:r>
    </w:p>
    <w:p>
      <w:pPr>
        <w:ind w:left="360"/>
      </w:pPr>
      <w:r>
        <w:rPr>
          <w:i/>
        </w:rPr>
        <w:t xml:space="preserve">34. Shoghi Effendi, Bahá’í Administration 141.</w:t>
      </w:r>
    </w:p>
    <w:p>
      <w:pPr>
        <w:ind w:left="360"/>
      </w:pPr>
      <w:r>
        <w:rPr>
          <w:i/>
        </w:rPr>
        <w:t xml:space="preserve">35. Universal House of Justice, letter to National Spiritual Assemblies, 30 May 1997, published in Universal</w:t>
      </w:r>
    </w:p>
    <w:p>
      <w:pPr>
        <w:ind w:left="360"/>
      </w:pPr>
      <w:r>
        <w:rPr>
          <w:i/>
        </w:rPr>
        <w:t xml:space="preserve">House of Justice, Regional Bahá’í Councils (Wilmette, IL, USA: National Spiritual Assembly of the Bahá’ís of</w:t>
      </w:r>
    </w:p>
    <w:p>
      <w:pPr>
        <w:ind w:left="360"/>
      </w:pPr>
      <w:r>
        <w:rPr>
          <w:i/>
        </w:rPr>
        <w:t xml:space="preserve">the United States, 1997) 2.</w:t>
      </w:r>
    </w:p>
    <w:p>
      <w:pPr>
        <w:ind w:left="360"/>
      </w:pPr>
      <w:r>
        <w:rPr>
          <w:i/>
        </w:rPr>
        <w:t xml:space="preserve">36. Universal House of Justice, Messages 1963–1986 2.5: 9.</w:t>
      </w:r>
    </w:p>
    <w:p>
      <w:pPr>
        <w:ind w:left="360"/>
      </w:pPr>
      <w:r>
        <w:rPr>
          <w:i/>
        </w:rPr>
        <w:t xml:space="preserve">37. Universal House of Justice, Constitution 15.</w:t>
      </w:r>
    </w:p>
    <w:p>
      <w:pPr>
        <w:ind w:left="360"/>
      </w:pPr>
      <w:r>
        <w:rPr>
          <w:i/>
        </w:rPr>
        <w:t xml:space="preserve">38. Universal House of Justice, Constitution 16.</w:t>
      </w:r>
    </w:p>
    <w:p>
      <w:pPr>
        <w:ind w:left="360"/>
      </w:pPr>
      <w:r>
        <w:rPr>
          <w:i/>
        </w:rPr>
        <w:t xml:space="preserve">39. Universal House of Justice, Messages 1963–1986 72.3: 150–51, 72.9: 152.</w:t>
      </w:r>
    </w:p>
    <w:p>
      <w:pPr>
        <w:ind w:left="360"/>
      </w:pPr>
      <w:r>
        <w:rPr>
          <w:i/>
        </w:rPr>
        <w:t xml:space="preserve">40. Universal House of Justice, Messages 1963–1986 72.8: 152.</w:t>
      </w:r>
    </w:p>
    <w:p>
      <w:pPr>
        <w:ind w:left="360"/>
      </w:pPr>
      <w:r>
        <w:rPr>
          <w:i/>
        </w:rPr>
        <w:t xml:space="preserve">41. Universal House of Justice, Messages 1963–1986 132.3a: 247.</w:t>
      </w:r>
    </w:p>
    <w:p>
      <w:pPr>
        <w:ind w:left="360"/>
      </w:pPr>
      <w:r>
        <w:rPr>
          <w:i/>
        </w:rPr>
        <w:t xml:space="preserve">42. The voting age for Bahá’í elections is twenty-one.</w:t>
      </w:r>
    </w:p>
    <w:p>
      <w:pPr>
        <w:ind w:left="360"/>
      </w:pPr>
      <w:r>
        <w:rPr>
          <w:i/>
        </w:rPr>
        <w:t xml:space="preserve">43. Shoghi Effendi, Bahá’í Administration 88.</w:t>
      </w:r>
    </w:p>
    <w:p>
      <w:pPr>
        <w:ind w:left="360"/>
      </w:pPr>
      <w:r>
        <w:rPr>
          <w:i/>
        </w:rPr>
        <w:t xml:space="preserve">44. Bahá’u’lláh, Tablets 6: 68.</w:t>
      </w:r>
    </w:p>
    <w:p>
      <w:pPr>
        <w:ind w:left="360"/>
      </w:pPr>
      <w:r>
        <w:rPr>
          <w:i/>
        </w:rPr>
        <w:t xml:space="preserve">45. Bahá’u’lláh, in The Compilation of Compilations, comp. Universal House of Justice, vol. 1 (Maryborough,</w:t>
      </w:r>
    </w:p>
    <w:p>
      <w:pPr>
        <w:ind w:left="360"/>
      </w:pPr>
      <w:r>
        <w:rPr>
          <w:i/>
        </w:rPr>
        <w:t xml:space="preserve">VIC: Bahá’í Publications Australia, 1991) 170, 166, 168: 93.</w:t>
      </w:r>
    </w:p>
    <w:p>
      <w:pPr>
        <w:ind w:left="360"/>
      </w:pPr>
      <w:r>
        <w:rPr>
          <w:i/>
        </w:rPr>
        <w:t xml:space="preserve">46. Shoghi Effendi, in Compilation of Compilations, vol. 1, 192: 103.</w:t>
      </w:r>
    </w:p>
    <w:p>
      <w:pPr>
        <w:ind w:left="360"/>
      </w:pPr>
      <w:r>
        <w:rPr>
          <w:i/>
        </w:rPr>
        <w:t xml:space="preserve">47. ‘Abdu’l-Bahá, Selections from the Writings of ‘Abdu’l-Bahá, comp. Research Department of the</w:t>
      </w:r>
    </w:p>
    <w:p>
      <w:pPr>
        <w:ind w:left="360"/>
      </w:pPr>
      <w:r>
        <w:rPr>
          <w:i/>
        </w:rPr>
        <w:t xml:space="preserve">Universal House of Justice, trans. Committee at the Bahá’í World Center and Marzieh Gail, 1st pocket-size</w:t>
      </w:r>
    </w:p>
    <w:p>
      <w:pPr>
        <w:ind w:left="360"/>
      </w:pPr>
      <w:r>
        <w:rPr>
          <w:i/>
        </w:rPr>
        <w:t xml:space="preserve">ed. (Wilmette, IL, USA: Bahá’í Publishing Trust, 1996, 2004 printing) 44.1: 93.</w:t>
      </w:r>
    </w:p>
    <w:p>
      <w:pPr>
        <w:ind w:left="360"/>
      </w:pPr>
      <w:r>
        <w:rPr>
          <w:i/>
        </w:rPr>
        <w:t xml:space="preserve">48. Universal House of Justice, Individual Rights and Freedoms in the World Order of Bahá’u’lláh (Wilmette,</w:t>
      </w:r>
    </w:p>
    <w:p>
      <w:pPr>
        <w:ind w:left="360"/>
      </w:pPr>
      <w:r>
        <w:rPr>
          <w:i/>
        </w:rPr>
        <w:t xml:space="preserve">IL, USA: Bahá’í Publishing Trust, 1989) 10.</w:t>
      </w:r>
    </w:p>
    <w:p>
      <w:pPr>
        <w:ind w:left="360"/>
      </w:pPr>
      <w:r>
        <w:rPr>
          <w:i/>
        </w:rPr>
        <w:t xml:space="preserve">49. Universal House of Justice, Individual Rights and Freedoms 10.</w:t>
      </w:r>
    </w:p>
    <w:p>
      <w:pPr>
        <w:ind w:left="360"/>
      </w:pPr>
      <w:r>
        <w:rPr>
          <w:i/>
        </w:rPr>
        <w:t xml:space="preserve">50. Bahá’u’lláh, Kitáb-i-Aqdas ¶181: 84.</w:t>
      </w:r>
    </w:p>
    <w:p>
      <w:pPr>
        <w:ind w:left="360"/>
      </w:pPr>
      <w:r>
        <w:rPr>
          <w:i/>
        </w:rPr>
        <w:t xml:space="preserve">51. Shoghi Effendi, World Order 5.</w:t>
      </w:r>
    </w:p>
    <w:p>
      <w:pPr>
        <w:ind w:left="360"/>
      </w:pPr>
      <w:r>
        <w:rPr>
          <w:i/>
        </w:rPr>
        <w:t xml:space="preserve">52. Shoghi Effendi, World Order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Citations</w:t>
      </w:r>
    </w:p>
    <w:p>
      <w:pPr>
        <w:ind w:left="360"/>
      </w:pPr>
      <w:r>
        <w:rPr>
          <w:i/>
        </w:rPr>
        <w:t xml:space="preserve">Citing Bahá’í Encyclopedia Project Articles</w:t>
      </w:r>
    </w:p>
    <w:p>
      <w:pPr>
        <w:ind w:left="360"/>
      </w:pPr>
      <w:r>
        <w:rPr>
          <w:i/>
        </w:rPr>
        <w:t xml:space="preserve">Other Sources and Related Reading:</w:t>
      </w:r>
    </w:p>
    <w:p>
      <w:pPr>
        <w:ind w:left="360"/>
      </w:pPr>
      <w:r>
        <w:rPr>
          <w:i/>
        </w:rPr>
        <w:t xml:space="preserve">The principal works of Shoghi Effendi in which the Bahá’í administration is defined are The World Order of</w:t>
      </w:r>
    </w:p>
    <w:p>
      <w:pPr>
        <w:ind w:left="360"/>
      </w:pPr>
      <w:r>
        <w:rPr>
          <w:i/>
        </w:rPr>
        <w:t xml:space="preserve">Bahá’u’lláh and Bahá’í Administration. See also Principles of Bahá’í Administration: A Compilation, 4th ed.</w:t>
      </w:r>
    </w:p>
    <w:p>
      <w:pPr>
        <w:ind w:left="360"/>
      </w:pPr>
      <w:r>
        <w:rPr>
          <w:i/>
        </w:rPr>
        <w:t xml:space="preserve">(London: Bahá’í Publishing Trust, 1976); and Shoghi Effendi, Guidance for Today and Tomorrow (London:</w:t>
      </w:r>
    </w:p>
    <w:p>
      <w:pPr>
        <w:ind w:left="360"/>
      </w:pPr>
      <w:r>
        <w:rPr>
          <w:i/>
        </w:rPr>
        <w:t xml:space="preserve">Bahá’í Publishing Trust, 1973) 110–11. Other important texts include the constitutions of the Universal</w:t>
      </w:r>
    </w:p>
    <w:p>
      <w:pPr>
        <w:ind w:left="360"/>
      </w:pPr>
      <w:r>
        <w:rPr>
          <w:i/>
        </w:rPr>
        <w:t xml:space="preserve">House of Justice (Constitution) and of the National Spiritual Assembly and the Local Spiritual Assembly,</w:t>
      </w:r>
    </w:p>
    <w:p>
      <w:pPr>
        <w:ind w:left="360"/>
      </w:pPr>
      <w:r>
        <w:rPr>
          <w:i/>
        </w:rPr>
        <w:t xml:space="preserve">which have been published in various formats; see, for example, “The National Spiritual Assembly” and “The</w:t>
      </w:r>
    </w:p>
    <w:p>
      <w:pPr>
        <w:ind w:left="360"/>
      </w:pPr>
      <w:r>
        <w:rPr>
          <w:i/>
        </w:rPr>
        <w:t xml:space="preserve">Local Spiritual Assembly” in The Bahá’í World, vol. 20: 1986–92 (Haifa: Bahá’í World Centre, 1998) 718–</w:t>
      </w:r>
    </w:p>
    <w:p>
      <w:pPr>
        <w:ind w:left="360"/>
      </w:pPr>
      <w:r>
        <w:rPr>
          <w:i/>
        </w:rPr>
        <w:t xml:space="preserve">24. Works by the Universal House of Justice that illuminate various aspects of Bahá’í administration are</w:t>
      </w:r>
    </w:p>
    <w:p>
      <w:pPr>
        <w:ind w:left="360"/>
      </w:pPr>
      <w:r>
        <w:rPr>
          <w:i/>
        </w:rPr>
        <w:t xml:space="preserve">Individual Rights and Freedoms in the World Order of Bahá’u’lláh and The Institution of the Counsellors</w:t>
      </w:r>
    </w:p>
    <w:p>
      <w:pPr>
        <w:ind w:left="360"/>
      </w:pPr>
      <w:r>
        <w:rPr>
          <w:i/>
        </w:rPr>
        <w:t xml:space="preserve">(Haifa: Bahá’í World Centre, 2001). Many relevant letters from the Universal House of Justice are published</w:t>
      </w:r>
    </w:p>
    <w:p>
      <w:pPr>
        <w:ind w:left="360"/>
      </w:pPr>
      <w:r>
        <w:rPr>
          <w:i/>
        </w:rPr>
        <w:t xml:space="preserve">in Messages from the Universal House of Justice, 1963–1986 . See also the Universal House of Justice,</w:t>
      </w:r>
    </w:p>
    <w:p>
      <w:pPr>
        <w:ind w:left="360"/>
      </w:pPr>
      <w:r>
        <w:rPr>
          <w:i/>
        </w:rPr>
        <w:t xml:space="preserve">letter to the Bahá’ís of the world [on the electoral process], 25 Mar. 2007, Bahá’í Library Online,</w:t>
      </w:r>
    </w:p>
    <w:p>
      <w:pPr>
        <w:ind w:left="360"/>
      </w:pPr>
      <w:r>
        <w:rPr>
          <w:i/>
        </w:rPr>
        <w:t xml:space="preserve">http://bahai-library.com/file.php5?file=uhj_2007_3_25&amp;language=All         (accessed 13 Feb. 2009).</w:t>
      </w:r>
    </w:p>
    <w:p>
      <w:pPr>
        <w:ind w:left="360"/>
      </w:pPr>
      <w:r>
        <w:rPr>
          <w:i/>
        </w:rPr>
        <w:t xml:space="preserve">Compilations of Bahá’í authoritative texts on Bahá’í administration include: Lights of Guidance: A Bahá’í</w:t>
      </w:r>
    </w:p>
    <w:p>
      <w:pPr>
        <w:ind w:left="360"/>
      </w:pPr>
      <w:r>
        <w:rPr>
          <w:i/>
        </w:rPr>
        <w:t xml:space="preserve">Reference File 1–303: 1–87; Compilation of Compilations, vol. 1, 93–110 (Consultation), 315–18</w:t>
      </w:r>
    </w:p>
    <w:p>
      <w:pPr>
        <w:ind w:left="360"/>
      </w:pPr>
      <w:r>
        <w:rPr>
          <w:i/>
        </w:rPr>
        <w:t xml:space="preserve">(Elections), 319–66 (Universal House of Justice), 419–58 (Nineteen Day Feast), and 489–550 (Funds and</w:t>
      </w:r>
    </w:p>
    <w:p>
      <w:pPr>
        <w:ind w:left="360"/>
      </w:pPr>
      <w:r>
        <w:rPr>
          <w:i/>
        </w:rPr>
        <w:t xml:space="preserve">Huqúqu’lláh); The Compilation of Compilations, comp. Universal House of Justice, vol. 2 (Maryborough,</w:t>
      </w:r>
    </w:p>
    <w:p>
      <w:pPr>
        <w:ind w:left="360"/>
      </w:pPr>
      <w:r>
        <w:rPr>
          <w:i/>
        </w:rPr>
        <w:t xml:space="preserve">VIC: Bahá’í Publications Australia, 1991) 29–60 (Local Spiritual Assembly), 83–136 (National Spiritual</w:t>
      </w:r>
    </w:p>
    <w:p>
      <w:pPr>
        <w:ind w:left="360"/>
      </w:pPr>
      <w:r>
        <w:rPr>
          <w:i/>
        </w:rPr>
        <w:t xml:space="preserve">Assembly); Compilation of Compilations, comp. Universal House of Justice, vol. 3 (Ingleside, NSW: Bahá’í</w:t>
      </w:r>
    </w:p>
    <w:p>
      <w:pPr>
        <w:ind w:left="360"/>
      </w:pPr>
      <w:r>
        <w:rPr>
          <w:i/>
        </w:rPr>
        <w:t xml:space="preserve">Publications Australia, 2000) 46–59 (Issues Concerning Community Functioning), 60–91 (National</w:t>
      </w:r>
    </w:p>
    <w:p>
      <w:pPr>
        <w:ind w:left="360"/>
      </w:pPr>
      <w:r>
        <w:rPr>
          <w:i/>
        </w:rPr>
        <w:t xml:space="preserve">Convention), 139–153 (Bahá’í Elections); and The Continental Boards of Counselors (Wilmette, IL, USA:</w:t>
      </w:r>
    </w:p>
    <w:p>
      <w:pPr>
        <w:ind w:left="360"/>
      </w:pPr>
      <w:r>
        <w:rPr>
          <w:i/>
        </w:rPr>
        <w:t xml:space="preserve">Bahá’í Publishing Trust, 1981).</w:t>
      </w:r>
    </w:p>
    <w:p>
      <w:pPr>
        <w:ind w:left="360"/>
      </w:pPr>
      <w:r>
        <w:rPr>
          <w:i/>
        </w:rPr>
        <w:t xml:space="preserve">On the history of the Bahá’í administration, see Eunice Braun, From Strength to Strength: The First Half</w:t>
      </w:r>
    </w:p>
    <w:p>
      <w:pPr>
        <w:ind w:left="360"/>
      </w:pPr>
      <w:r>
        <w:rPr>
          <w:i/>
        </w:rPr>
        <w:t xml:space="preserve">Century of the Formative Age of the Bahá’í Era (Wilmette, IL, USA: Bahá’í Publishing Trust, 1978). See also</w:t>
      </w:r>
    </w:p>
    <w:p>
      <w:pPr>
        <w:ind w:left="360"/>
      </w:pPr>
      <w:r>
        <w:rPr>
          <w:i/>
        </w:rPr>
        <w:t xml:space="preserve">Eunice Braun’s The March of the Institutions: A Commentary on the Interdependence of Rulers and Learned</w:t>
      </w:r>
    </w:p>
    <w:p>
      <w:pPr>
        <w:ind w:left="360"/>
      </w:pPr>
      <w:r>
        <w:rPr>
          <w:i/>
        </w:rPr>
        <w:t xml:space="preserve">(Oxford: George Ronald, 1984) and her From Vision to Victory: Thirty Years of the Universal House of</w:t>
      </w:r>
    </w:p>
    <w:p>
      <w:pPr>
        <w:ind w:left="360"/>
      </w:pPr>
      <w:r>
        <w:rPr>
          <w:i/>
        </w:rPr>
        <w:t xml:space="preserve">Justice (Oxford: George Ronald, 1993); John E. Kolstoe, Consultation: A Universal Lamp of Guidance</w:t>
      </w:r>
    </w:p>
    <w:p>
      <w:pPr>
        <w:ind w:left="360"/>
      </w:pPr>
      <w:r>
        <w:rPr>
          <w:i/>
        </w:rPr>
        <w:t xml:space="preserve">(Oxford: George Ronald, 1985); Roger Coe, "An Organic Order: An Approach to the Philosophy of</w:t>
      </w:r>
    </w:p>
    <w:p>
      <w:pPr>
        <w:ind w:left="360"/>
      </w:pPr>
      <w:r>
        <w:rPr>
          <w:i/>
        </w:rPr>
        <w:t xml:space="preserve">Bahá’u’lláh through the Writings of Shoghi Effendi," in The Vision of Shoghi Effendi: Proceedings of the</w:t>
      </w:r>
    </w:p>
    <w:p>
      <w:pPr>
        <w:ind w:left="360"/>
      </w:pPr>
      <w:r>
        <w:rPr>
          <w:i/>
        </w:rPr>
        <w:t xml:space="preserve">Association for Bahá’í Studies Ninth Annual Conference, November 2–4, 1984, Ottawa Canada (Ottawa:</w:t>
      </w:r>
    </w:p>
    <w:p>
      <w:pPr>
        <w:ind w:left="360"/>
      </w:pPr>
      <w:r>
        <w:rPr>
          <w:i/>
        </w:rPr>
        <w:t xml:space="preserve">Association for Bahá’í Studies, 1993) 25–56; Udo Schaefer, "Infallible Institutions?" Bahá’í Studies Review 9</w:t>
      </w:r>
    </w:p>
    <w:p>
      <w:pPr>
        <w:ind w:left="360"/>
      </w:pPr>
      <w:r>
        <w:rPr>
          <w:i/>
        </w:rPr>
        <w:t xml:space="preserve">(1999/2000): 17–45; June Manning Thomas, Planning Progress: Lessons from Shoghi Effendi (Ottawa:</w:t>
      </w:r>
    </w:p>
    <w:p>
      <w:pPr>
        <w:ind w:left="360"/>
      </w:pPr>
      <w:r>
        <w:rPr>
          <w:i/>
        </w:rPr>
        <w:t xml:space="preserve">Bahá’í Studies Publications, 1999).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Citations</w:t>
      </w:r>
    </w:p>
    <w:p>
      <w:pPr>
        <w:ind w:left="360"/>
      </w:pPr>
      <w:r>
        <w:rPr>
          <w:i/>
        </w:rPr>
        <w:t xml:space="preserve">Citing Bahá’í Encyclopedia Project Articles</w:t>
      </w:r>
    </w:p>
    <w:p>
      <w:pPr>
        <w:ind w:left="360"/>
      </w:pPr>
      <w:r>
        <w:rPr>
          <w:color w:val="555555"/>
          <w:sz w:val="18"/>
        </w:rPr>
        <w:t xml:space="preserve">— Administration, Baha'i (Used by permission of the curator)</w:t>
      </w:r>
    </w:p>
    <w:p/>
  </w:body>
</w:document>
</file>