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Hands of the Cause (Ayadi Amr Allah)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Eunice Braun, Hands of the Cause (Ayadi Amr Allah),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</w:t>
      </w:r>
    </w:p>
    <w:p>
      <w:pPr>
        <w:ind w:left="360"/>
      </w:pPr>
      <w:r>
        <w:rPr>
          <w:i/>
        </w:rPr>
        <w:t xml:space="preserve">(in Arabic: Ayádí Amru’lláh)</w:t>
      </w:r>
    </w:p>
    <w:p>
      <w:pPr>
        <w:ind w:left="360"/>
      </w:pPr>
      <w:r>
        <w:rPr>
          <w:i/>
        </w:rPr>
        <w:t xml:space="preserve">Administrative institution—established by Bahá’u’lláh and consisting of</w:t>
      </w:r>
    </w:p>
    <w:p>
      <w:pPr>
        <w:ind w:left="360"/>
      </w:pPr>
      <w:r>
        <w:rPr>
          <w:i/>
        </w:rPr>
        <w:t xml:space="preserve">individuals named by Bahá’u’lláh, ‘Abdu’l-Bahá, and Shoghi Effendi—charged with</w:t>
      </w:r>
    </w:p>
    <w:p>
      <w:pPr>
        <w:ind w:left="360"/>
      </w:pPr>
      <w:r>
        <w:rPr>
          <w:i/>
        </w:rPr>
        <w:t xml:space="preserve">the functions of protecting and propagating the Bahá’í Faith; the generative body</w:t>
      </w:r>
    </w:p>
    <w:p>
      <w:pPr>
        <w:ind w:left="360"/>
      </w:pPr>
      <w:r>
        <w:rPr>
          <w:i/>
        </w:rPr>
        <w:t xml:space="preserve">for one of two parallel lines of responsibility in Bahá’í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           ORIGINS</w:t>
      </w:r>
    </w:p>
    <w:p>
      <w:pPr>
        <w:ind w:left="360"/>
      </w:pPr>
      <w:r>
        <w:rPr>
          <w:i/>
        </w:rPr>
        <w:t xml:space="preserve">Origins                                                    The institutional framework of Bahá’í</w:t>
      </w:r>
    </w:p>
    <w:p>
      <w:pPr>
        <w:ind w:left="360"/>
      </w:pPr>
      <w:r>
        <w:rPr>
          <w:i/>
        </w:rPr>
        <w:t xml:space="preserve">Appointment of the First and Second                        administration consists of two parallel lines of</w:t>
      </w:r>
    </w:p>
    <w:p>
      <w:pPr>
        <w:ind w:left="360"/>
      </w:pPr>
      <w:r>
        <w:rPr>
          <w:i/>
        </w:rPr>
        <w:t xml:space="preserve">Contingents                                                responsibility and authority: elected councils,</w:t>
      </w:r>
    </w:p>
    <w:p>
      <w:pPr>
        <w:ind w:left="360"/>
      </w:pPr>
      <w:r>
        <w:rPr>
          <w:i/>
        </w:rPr>
        <w:t xml:space="preserve">Institutional Development and                              which have legislative, executive, and judicial</w:t>
      </w:r>
    </w:p>
    <w:p>
      <w:pPr>
        <w:ind w:left="360"/>
      </w:pPr>
      <w:r>
        <w:rPr>
          <w:i/>
        </w:rPr>
        <w:t xml:space="preserve">Appointment of a Third Contingent                          authority; and appointed individuals with specific</w:t>
      </w:r>
    </w:p>
    <w:p>
      <w:pPr>
        <w:ind w:left="360"/>
      </w:pPr>
      <w:r>
        <w:rPr>
          <w:i/>
        </w:rPr>
        <w:t xml:space="preserve">Six-year Interregnum of the Chief                          responsibilities for protecting, advising, and</w:t>
      </w:r>
    </w:p>
    <w:p>
      <w:pPr>
        <w:ind w:left="360"/>
      </w:pPr>
      <w:r>
        <w:rPr>
          <w:i/>
        </w:rPr>
        <w:t xml:space="preserve">Stewards, 1957–63                                          influencing the community in its growth and</w:t>
      </w:r>
    </w:p>
    <w:p>
      <w:pPr>
        <w:ind w:left="360"/>
      </w:pPr>
      <w:r>
        <w:rPr>
          <w:i/>
        </w:rPr>
        <w:t xml:space="preserve">Extending the Functions of the Hands of                    development (See: Administration,</w:t>
      </w:r>
    </w:p>
    <w:p>
      <w:pPr>
        <w:ind w:left="360"/>
      </w:pPr>
      <w:r>
        <w:rPr>
          <w:i/>
        </w:rPr>
        <w:t xml:space="preserve">the Cause into the Future</w:t>
      </w:r>
    </w:p>
    <w:p>
      <w:pPr>
        <w:ind w:left="360"/>
      </w:pPr>
      <w:r>
        <w:rPr>
          <w:i/>
        </w:rPr>
        <w:t xml:space="preserve">Bahá’í.Foundations of Bahá’í Administration. The</w:t>
      </w:r>
    </w:p>
    <w:p>
      <w:pPr>
        <w:ind w:left="360"/>
      </w:pPr>
      <w:r>
        <w:rPr>
          <w:i/>
        </w:rPr>
        <w:t xml:space="preserve">Worldwide Activities after 1963</w:t>
      </w:r>
    </w:p>
    <w:p>
      <w:pPr>
        <w:ind w:left="360"/>
      </w:pPr>
      <w:r>
        <w:rPr>
          <w:i/>
        </w:rPr>
        <w:t xml:space="preserve">"Rulers" and the "Learned" in the Bahá’í</w:t>
      </w:r>
    </w:p>
    <w:p>
      <w:pPr>
        <w:ind w:left="360"/>
      </w:pPr>
      <w:r>
        <w:rPr>
          <w:i/>
        </w:rPr>
        <w:t xml:space="preserve">Lasting Influence</w:t>
      </w:r>
    </w:p>
    <w:p>
      <w:pPr>
        <w:ind w:left="360"/>
      </w:pPr>
      <w:r>
        <w:rPr>
          <w:i/>
        </w:rPr>
        <w:t xml:space="preserve">Administrative Order). Bahá’u’lláh refers to both</w:t>
      </w:r>
    </w:p>
    <w:p>
      <w:pPr>
        <w:ind w:left="360"/>
      </w:pPr>
      <w:r>
        <w:rPr>
          <w:i/>
        </w:rPr>
        <w:t xml:space="preserve">ARTICLE RESOURCES:                                               lines of responsibility and authority in several of</w:t>
      </w:r>
    </w:p>
    <w:p>
      <w:pPr>
        <w:ind w:left="360"/>
      </w:pPr>
      <w:r>
        <w:rPr>
          <w:i/>
        </w:rPr>
        <w:t xml:space="preserve">His most important writings.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Other Sources and Related Reading</w:t>
      </w:r>
    </w:p>
    <w:p>
      <w:pPr>
        <w:ind w:left="360"/>
      </w:pPr>
      <w:r>
        <w:rPr>
          <w:i/>
        </w:rPr>
        <w:t xml:space="preserve">Governing authority in the Bahá’í Faith is vested in</w:t>
      </w:r>
    </w:p>
    <w:p>
      <w:pPr>
        <w:ind w:left="360"/>
      </w:pPr>
      <w:r>
        <w:rPr>
          <w:i/>
        </w:rPr>
        <w:t xml:space="preserve">institutions freely elected by adult Bahá’ís at the</w:t>
      </w:r>
    </w:p>
    <w:p>
      <w:pPr>
        <w:ind w:left="360"/>
      </w:pPr>
      <w:r>
        <w:rPr>
          <w:i/>
        </w:rPr>
        <w:t xml:space="preserve">local, regional, national, and international levels.</w:t>
      </w:r>
    </w:p>
    <w:p>
      <w:pPr>
        <w:ind w:left="360"/>
      </w:pPr>
      <w:r>
        <w:rPr>
          <w:i/>
        </w:rPr>
        <w:t xml:space="preserve">The electoral process begins at the grass roots</w:t>
      </w:r>
    </w:p>
    <w:p>
      <w:pPr>
        <w:ind w:left="360"/>
      </w:pPr>
      <w:r>
        <w:rPr>
          <w:i/>
        </w:rPr>
        <w:t xml:space="preserve">and culminates in the election of the Universal</w:t>
      </w:r>
    </w:p>
    <w:p>
      <w:pPr>
        <w:ind w:left="360"/>
      </w:pPr>
      <w:r>
        <w:rPr>
          <w:i/>
        </w:rPr>
        <w:t xml:space="preserve">House of Justice, the supreme council of the</w:t>
      </w:r>
    </w:p>
    <w:p>
      <w:pPr>
        <w:ind w:left="360"/>
      </w:pPr>
      <w:r>
        <w:rPr>
          <w:i/>
        </w:rPr>
        <w:t xml:space="preserve">Bahá’í Administrative Order (See: Administration,</w:t>
      </w:r>
    </w:p>
    <w:p>
      <w:pPr>
        <w:ind w:left="360"/>
      </w:pPr>
      <w:r>
        <w:rPr>
          <w:i/>
        </w:rPr>
        <w:t xml:space="preserve">Bahá’í.Institutions of Bahá’í Administration. The</w:t>
      </w:r>
    </w:p>
    <w:p>
      <w:pPr>
        <w:ind w:left="360"/>
      </w:pPr>
      <w:r>
        <w:rPr>
          <w:i/>
        </w:rPr>
        <w:t xml:space="preserve">Universal House of Justice), which has its seat at</w:t>
      </w:r>
    </w:p>
    <w:p>
      <w:pPr>
        <w:ind w:left="360"/>
      </w:pPr>
      <w:r>
        <w:rPr>
          <w:i/>
        </w:rPr>
        <w:t xml:space="preserve">the Bahá’í World Center in Haifa, Israel. The</w:t>
      </w:r>
    </w:p>
    <w:p>
      <w:pPr>
        <w:ind w:left="360"/>
      </w:pPr>
      <w:r>
        <w:rPr>
          <w:i/>
        </w:rPr>
        <w:t xml:space="preserve">members of the elected institutions function</w:t>
      </w:r>
    </w:p>
    <w:p>
      <w:pPr>
        <w:ind w:left="360"/>
      </w:pPr>
      <w:r>
        <w:rPr>
          <w:i/>
        </w:rPr>
        <w:t xml:space="preserve">corporately for a prescribed term of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line of responsibility, of which the</w:t>
      </w:r>
    </w:p>
    <w:p>
      <w:pPr>
        <w:ind w:left="360"/>
      </w:pPr>
      <w:r>
        <w:rPr>
          <w:i/>
        </w:rPr>
        <w:t xml:space="preserve">institution of the Hands of the Cause of God is</w:t>
      </w:r>
    </w:p>
    <w:p>
      <w:pPr>
        <w:ind w:left="360"/>
      </w:pPr>
      <w:r>
        <w:rPr>
          <w:i/>
        </w:rPr>
        <w:t xml:space="preserve">the generative body, consists of institutions</w:t>
      </w:r>
    </w:p>
    <w:p>
      <w:pPr>
        <w:ind w:left="360"/>
      </w:pPr>
      <w:r>
        <w:rPr>
          <w:i/>
        </w:rPr>
        <w:t xml:space="preserve">established by Shoghi Effendi and the Universal</w:t>
      </w:r>
    </w:p>
    <w:p>
      <w:pPr>
        <w:ind w:left="360"/>
      </w:pPr>
      <w:r>
        <w:rPr>
          <w:i/>
        </w:rPr>
        <w:t xml:space="preserve">House of Justice that function at the international, Hands of the Cause of God and members of the first Universal House of</w:t>
      </w:r>
    </w:p>
    <w:p>
      <w:pPr>
        <w:ind w:left="360"/>
      </w:pPr>
      <w:r>
        <w:rPr>
          <w:i/>
        </w:rPr>
        <w:t xml:space="preserve">Justice, elected in 1963, at Bahjí. National Bahá’í Archives, United States.</w:t>
      </w:r>
    </w:p>
    <w:p>
      <w:pPr>
        <w:ind w:left="360"/>
      </w:pPr>
      <w:r>
        <w:rPr>
          <w:i/>
        </w:rPr>
        <w:t xml:space="preserve">continental, regional, and local levels (See:</w:t>
      </w:r>
    </w:p>
    <w:p>
      <w:pPr>
        <w:ind w:left="360"/>
      </w:pPr>
      <w:r>
        <w:rPr>
          <w:i/>
        </w:rPr>
        <w:t xml:space="preserve">Administration, Bahá’í.Institutions of Bahá’í Adminisration.The Institution of the Counselors). The</w:t>
      </w:r>
    </w:p>
    <w:p>
      <w:pPr>
        <w:ind w:left="360"/>
      </w:pPr>
      <w:r>
        <w:rPr>
          <w:i/>
        </w:rPr>
        <w:t xml:space="preserve">members, who are appointed, perform their duties in collaboration with the elected councils under the</w:t>
      </w:r>
    </w:p>
    <w:p>
      <w:pPr>
        <w:ind w:left="360"/>
      </w:pPr>
      <w:r>
        <w:rPr>
          <w:i/>
        </w:rPr>
        <w:t xml:space="preserve">guidance of the Head of the Bahá’í Faith (since 1963, the Universal House of Justice). Although these</w:t>
      </w:r>
    </w:p>
    <w:p>
      <w:pPr>
        <w:ind w:left="360"/>
      </w:pPr>
      <w:r>
        <w:rPr>
          <w:i/>
        </w:rPr>
        <w:t xml:space="preserve">appointed institutions have corporate functions at the international and, to a limited extent, the</w:t>
      </w:r>
    </w:p>
    <w:p>
      <w:pPr>
        <w:ind w:left="360"/>
      </w:pPr>
      <w:r>
        <w:rPr>
          <w:i/>
        </w:rPr>
        <w:t xml:space="preserve">continental levels, most of the work at the grass roots is accomplished through individual activity by the</w:t>
      </w:r>
    </w:p>
    <w:p>
      <w:pPr>
        <w:ind w:left="360"/>
      </w:pPr>
      <w:r>
        <w:rPr>
          <w:i/>
        </w:rPr>
        <w:t xml:space="preserve">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first mentioned the "Hands of the Cause" (the term "Hands of the Cause of God" is</w:t>
      </w:r>
    </w:p>
    <w:p>
      <w:pPr>
        <w:ind w:left="360"/>
      </w:pPr>
      <w:r>
        <w:rPr>
          <w:i/>
        </w:rPr>
        <w:t xml:space="preserve">frequently shortened to "Hands of the Cause" or "Hands") in 1887. In a letter addressed to Ibn Asdaq,</w:t>
      </w:r>
    </w:p>
    <w:p>
      <w:pPr>
        <w:ind w:left="360"/>
      </w:pPr>
      <w:r>
        <w:rPr>
          <w:i/>
        </w:rPr>
        <w:t xml:space="preserve">whom He later appointed a Hand of the Cause, Bahá’u’lláh asks God "to confirm the chosen ones, that</w:t>
      </w:r>
    </w:p>
    <w:p>
      <w:pPr>
        <w:ind w:left="360"/>
      </w:pPr>
      <w:r>
        <w:rPr>
          <w:i/>
        </w:rPr>
        <w:t xml:space="preserve">is those souls who are Hands of the Cause, who are adorned with the robe of teaching, and have arisen</w:t>
      </w:r>
    </w:p>
    <w:p>
      <w:pPr>
        <w:ind w:left="360"/>
      </w:pPr>
      <w:r>
        <w:rPr>
          <w:i/>
        </w:rPr>
        <w:t xml:space="preserve">to serve the Cause." 1 In other writings Bahá’u’lláh refers to "hands" to be raised up to assist Him in the</w:t>
      </w:r>
    </w:p>
    <w:p>
      <w:pPr>
        <w:ind w:left="360"/>
      </w:pPr>
      <w:r>
        <w:rPr>
          <w:i/>
        </w:rPr>
        <w:t xml:space="preserve">work of forwarding His cause 2 and also mentions their role in unifying and protecting the Bahá’í Faith.3</w:t>
      </w:r>
    </w:p>
    <w:p>
      <w:pPr>
        <w:ind w:left="360"/>
      </w:pPr>
      <w:r>
        <w:rPr>
          <w:i/>
        </w:rPr>
        <w:t xml:space="preserve">His Tablet of the World (Lawh-i-Dunyá ), revealed in 1891, includes a prayer or invocation for the</w:t>
      </w:r>
    </w:p>
    <w:p>
      <w:pPr>
        <w:ind w:left="360"/>
      </w:pPr>
      <w:r>
        <w:rPr>
          <w:i/>
        </w:rPr>
        <w:t xml:space="preserve">Hands of the Cause. 4 In the last few years of His life, He named as Hands of the Cause four</w:t>
      </w:r>
    </w:p>
    <w:p>
      <w:pPr>
        <w:ind w:left="360"/>
      </w:pPr>
      <w:r>
        <w:rPr>
          <w:i/>
        </w:rPr>
        <w:t xml:space="preserve">distinguished individuals, all living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1: HANDS OF THE CAUSE OF GOD APPOINTED BY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PLACE</w:t>
      </w:r>
    </w:p>
    <w:p>
      <w:pPr>
        <w:ind w:left="360"/>
      </w:pPr>
      <w:r>
        <w:rPr>
          <w:i/>
        </w:rPr>
        <w:t xml:space="preserve">MALE/     DATE OF       PLACE OF       DATE OF</w:t>
      </w:r>
    </w:p>
    <w:p>
      <w:pPr>
        <w:ind w:left="360"/>
      </w:pPr>
      <w:r>
        <w:rPr>
          <w:i/>
        </w:rPr>
        <w:t xml:space="preserve">NAME                                                                         OF</w:t>
      </w:r>
    </w:p>
    <w:p>
      <w:pPr>
        <w:ind w:left="360"/>
      </w:pPr>
      <w:r>
        <w:rPr>
          <w:i/>
        </w:rPr>
        <w:t xml:space="preserve">FEMALE      BIRTH         BIRTH          DEATH</w:t>
      </w:r>
    </w:p>
    <w:p>
      <w:pPr>
        <w:ind w:left="360"/>
      </w:pPr>
      <w:r>
        <w:rPr>
          <w:i/>
        </w:rPr>
        <w:t xml:space="preserve">DEATH</w:t>
      </w:r>
    </w:p>
    <w:p>
      <w:pPr>
        <w:ind w:left="360"/>
      </w:pPr>
      <w:r>
        <w:rPr>
          <w:i/>
        </w:rPr>
        <w:t xml:space="preserve">Mullá ‘Alí-Akbar Shahmírzádí, known as      M     1258/        Shahmírzád,      21 Safar    Tehran,</w:t>
      </w:r>
    </w:p>
    <w:p>
      <w:pPr>
        <w:ind w:left="360"/>
      </w:pPr>
      <w:r>
        <w:rPr>
          <w:i/>
        </w:rPr>
        <w:t xml:space="preserve">Hájí Ákhúnd                                       1842–43      near Semnān      1328/       Iran</w:t>
      </w:r>
    </w:p>
    <w:p>
      <w:pPr>
        <w:ind w:left="360"/>
      </w:pPr>
      <w:r>
        <w:rPr>
          <w:i/>
        </w:rPr>
        <w:t xml:space="preserve">[Simnán], Iran   4 Mar.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Muhammad-Taqí Abharí, also        M     1270/1853– Abhar, between 27 Rabí` II      Tehran,</w:t>
      </w:r>
    </w:p>
    <w:p>
      <w:pPr>
        <w:ind w:left="360"/>
      </w:pPr>
      <w:r>
        <w:rPr>
          <w:i/>
        </w:rPr>
        <w:t xml:space="preserve">known by the designation Ibn Abhar                54         Qazvin and     1337/30          Iran</w:t>
      </w:r>
    </w:p>
    <w:p>
      <w:pPr>
        <w:ind w:left="360"/>
      </w:pPr>
      <w:r>
        <w:rPr>
          <w:i/>
        </w:rPr>
        <w:t xml:space="preserve">[Ibn-i-Abhar]                                                Zanjan, Iran   Jan. 1919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Muhammad-Hasan Tálaqání, also         M     Shavvál    Karkabúd, near 6 Dhi’l-    Tehran,</w:t>
      </w:r>
    </w:p>
    <w:p>
      <w:pPr>
        <w:ind w:left="360"/>
      </w:pPr>
      <w:r>
        <w:rPr>
          <w:i/>
        </w:rPr>
        <w:t xml:space="preserve">known by the title Adíbu’l-‘Ulamá and             1264/Aug.– Tálaqán, Iran  Qa`dih      Iran</w:t>
      </w:r>
    </w:p>
    <w:p>
      <w:pPr>
        <w:ind w:left="360"/>
      </w:pPr>
      <w:r>
        <w:rPr>
          <w:i/>
        </w:rPr>
        <w:t xml:space="preserve">the designation Adíb                              Sept. 1848                1337/3 Aug.</w:t>
      </w:r>
    </w:p>
    <w:p>
      <w:pPr>
        <w:ind w:left="360"/>
      </w:pPr>
      <w:r>
        <w:rPr>
          <w:i/>
        </w:rPr>
        <w:t xml:space="preserve">1919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‘Álí-Muhammad, also known         M     1267/1850– Mashhad, Iran      13 Farvardín Tehran,</w:t>
      </w:r>
    </w:p>
    <w:p>
      <w:pPr>
        <w:ind w:left="360"/>
      </w:pPr>
      <w:r>
        <w:rPr>
          <w:i/>
        </w:rPr>
        <w:t xml:space="preserve">by the designation Ibn Asdaq [Ibn-i-              51                            1307/2 Apr. Iran</w:t>
      </w:r>
    </w:p>
    <w:p>
      <w:pPr>
        <w:ind w:left="360"/>
      </w:pPr>
      <w:r>
        <w:rPr>
          <w:i/>
        </w:rPr>
        <w:t xml:space="preserve">Asdaq]                                                                          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Information for this table, including the presentation of personal names, was provided by</w:t>
      </w:r>
    </w:p>
    <w:p>
      <w:pPr>
        <w:ind w:left="360"/>
      </w:pPr>
      <w:r>
        <w:rPr>
          <w:i/>
        </w:rPr>
        <w:t xml:space="preserve">the Research Department of the Universal House of Justice (memorandum to the Universal House</w:t>
      </w:r>
    </w:p>
    <w:p>
      <w:pPr>
        <w:ind w:left="360"/>
      </w:pPr>
      <w:r>
        <w:rPr>
          <w:i/>
        </w:rPr>
        <w:t xml:space="preserve">of Justice, "Bahá’í Encyclopedia Project: Biographic Information about the Hands of the Cause of</w:t>
      </w:r>
    </w:p>
    <w:p>
      <w:pPr>
        <w:ind w:left="360"/>
      </w:pPr>
      <w:r>
        <w:rPr>
          <w:i/>
        </w:rPr>
        <w:t xml:space="preserve">God," 25 July 2005).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Bahá’u’lláh’s eldest son and appointed successor, guided the work of the four Hands, who</w:t>
      </w:r>
    </w:p>
    <w:p>
      <w:pPr>
        <w:ind w:left="360"/>
      </w:pPr>
      <w:r>
        <w:rPr>
          <w:i/>
        </w:rPr>
        <w:t xml:space="preserve">continued to function throughout most of the period during in which He was Head of the Faith (1892–</w:t>
      </w:r>
    </w:p>
    <w:p>
      <w:pPr>
        <w:ind w:left="360"/>
      </w:pPr>
      <w:r>
        <w:rPr>
          <w:i/>
        </w:rPr>
        <w:t xml:space="preserve">1921). They played a prominent role in protecting the Bahá’í Faith from attacks by supporters of Mírzá</w:t>
      </w:r>
    </w:p>
    <w:p>
      <w:pPr>
        <w:ind w:left="360"/>
      </w:pPr>
      <w:r>
        <w:rPr>
          <w:i/>
        </w:rPr>
        <w:t xml:space="preserve">Muhammad-‘Alí, ‘Abdu’l-Bahá’s younger half-brother, who challenged ‘Abdu’l-Bahá’s authority as</w:t>
      </w:r>
    </w:p>
    <w:p>
      <w:pPr>
        <w:ind w:left="360"/>
      </w:pPr>
      <w:r>
        <w:rPr>
          <w:i/>
        </w:rPr>
        <w:t xml:space="preserve">Bahá’u’lláh’s chosen successor (See: ‘Abdu’l-Bahá.Life with Bahá’u’lláh, 1844-92.Exile and</w:t>
      </w:r>
    </w:p>
    <w:p>
      <w:pPr>
        <w:ind w:left="360"/>
      </w:pPr>
      <w:r>
        <w:rPr>
          <w:i/>
        </w:rPr>
        <w:t xml:space="preserve">Imprisonment, 1853-92). The Hands of the Cause also worked to bring elected Bahá’í institutions into</w:t>
      </w:r>
    </w:p>
    <w:p>
      <w:pPr>
        <w:ind w:left="360"/>
      </w:pPr>
      <w:r>
        <w:rPr>
          <w:i/>
        </w:rPr>
        <w:t xml:space="preserve">existence. In 1897 ‘Abdu’l-Bahá instructed them to form a consultative body, consisting of themselves</w:t>
      </w:r>
    </w:p>
    <w:p>
      <w:pPr>
        <w:ind w:left="360"/>
      </w:pPr>
      <w:r>
        <w:rPr>
          <w:i/>
        </w:rPr>
        <w:t xml:space="preserve">and other outstanding teachers, in Tehran, where they all resided at that time. Their efforts led to the</w:t>
      </w:r>
    </w:p>
    <w:p>
      <w:pPr>
        <w:ind w:left="360"/>
      </w:pPr>
      <w:r>
        <w:rPr>
          <w:i/>
        </w:rPr>
        <w:t xml:space="preserve">formation in 1899 of the first elected Bahá’í council in the world, of which they were members (See:</w:t>
      </w:r>
    </w:p>
    <w:p>
      <w:pPr>
        <w:ind w:left="360"/>
      </w:pPr>
      <w:r>
        <w:rPr>
          <w:i/>
        </w:rPr>
        <w:t xml:space="preserve">Tehran.The Bahá’í Period to 1921).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honored several notable Iranian Bahá’ís who died before the end of the nineteenth century</w:t>
      </w:r>
    </w:p>
    <w:p>
      <w:pPr>
        <w:ind w:left="360"/>
      </w:pPr>
      <w:r>
        <w:rPr>
          <w:i/>
        </w:rPr>
        <w:t xml:space="preserve">by conferring the title Hand of the Cause on them posthumously. He appointed no living Hands of the</w:t>
      </w:r>
    </w:p>
    <w:p>
      <w:pPr>
        <w:ind w:left="360"/>
      </w:pPr>
      <w:r>
        <w:rPr>
          <w:i/>
        </w:rPr>
        <w:t xml:space="preserve">Cause. The four Hands appointed by Bahá’u’lláh and the four known to have been appointed</w:t>
      </w:r>
    </w:p>
    <w:p>
      <w:pPr>
        <w:ind w:left="360"/>
      </w:pPr>
      <w:r>
        <w:rPr>
          <w:i/>
        </w:rPr>
        <w:t xml:space="preserve">posthumously by ‘Abdu’l-Bahá do not necessarily constitute a complete list of the Hands of the Cause</w:t>
      </w:r>
    </w:p>
    <w:p>
      <w:pPr>
        <w:ind w:left="360"/>
      </w:pPr>
      <w:r>
        <w:rPr>
          <w:i/>
        </w:rPr>
        <w:t xml:space="preserve">from this early period. Shoghi Effendi clarifies that "The Hands of the Cause, of Bahá’u’lláh’s days, will</w:t>
      </w:r>
    </w:p>
    <w:p>
      <w:pPr>
        <w:ind w:left="360"/>
      </w:pPr>
      <w:r>
        <w:rPr>
          <w:i/>
        </w:rPr>
        <w:t xml:space="preserve">be known . . . when the history of the Cause in Persia and the Near East is written and available." 5 The</w:t>
      </w:r>
    </w:p>
    <w:p>
      <w:pPr>
        <w:ind w:left="360"/>
      </w:pPr>
      <w:r>
        <w:rPr>
          <w:i/>
        </w:rPr>
        <w:t xml:space="preserve">Research Department of the Universal House of Justice has observed that those conditions have not yet</w:t>
      </w:r>
    </w:p>
    <w:p>
      <w:pPr>
        <w:ind w:left="360"/>
      </w:pPr>
      <w:r>
        <w:rPr>
          <w:i/>
        </w:rPr>
        <w:t xml:space="preserve">been met.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2: OUTSTANDING BELIEVERS REFERRED TO</w:t>
      </w:r>
    </w:p>
    <w:p>
      <w:pPr>
        <w:ind w:left="360"/>
      </w:pPr>
      <w:r>
        <w:rPr>
          <w:i/>
        </w:rPr>
        <w:t xml:space="preserve">POSTHUMOUSLY AS HANDS OF THE CAUSE BY ‘ABDU’L-BAHÁ*</w:t>
      </w:r>
    </w:p>
    <w:p>
      <w:pPr>
        <w:ind w:left="360"/>
      </w:pPr>
      <w:r>
        <w:rPr>
          <w:i/>
        </w:rPr>
        <w:t xml:space="preserve">MALE/     DATE OF       PLACE OF       DATE OF        PLACE OF</w:t>
      </w:r>
    </w:p>
    <w:p>
      <w:pPr>
        <w:ind w:left="360"/>
      </w:pPr>
      <w:r>
        <w:rPr>
          <w:i/>
        </w:rPr>
        <w:t xml:space="preserve">NAME</w:t>
      </w:r>
    </w:p>
    <w:p>
      <w:pPr>
        <w:ind w:left="360"/>
      </w:pPr>
      <w:r>
        <w:rPr>
          <w:i/>
        </w:rPr>
        <w:t xml:space="preserve">FEMALE      BIRTH         BIRTH          DEATH          DEATH</w:t>
      </w:r>
    </w:p>
    <w:p>
      <w:pPr>
        <w:ind w:left="360"/>
      </w:pPr>
      <w:r>
        <w:rPr>
          <w:i/>
        </w:rPr>
        <w:t xml:space="preserve">Áqá Muhammad Qá’iní, also              M     23         Naw-Firist,     9 Dhi’l-    Bukhara, Russian</w:t>
      </w:r>
    </w:p>
    <w:p>
      <w:pPr>
        <w:ind w:left="360"/>
      </w:pPr>
      <w:r>
        <w:rPr>
          <w:i/>
        </w:rPr>
        <w:t xml:space="preserve">known by the designation Nabíl               Ramadán    near Bīrjand Hijjih         Turkistan, now in</w:t>
      </w:r>
    </w:p>
    <w:p>
      <w:pPr>
        <w:ind w:left="360"/>
      </w:pPr>
      <w:r>
        <w:rPr>
          <w:i/>
        </w:rPr>
        <w:t xml:space="preserve">Akbar [Nabíl-i-Akbar]                        1244/29    [Bírjand], Iran 1309/5 July Uzbekistan</w:t>
      </w:r>
    </w:p>
    <w:p>
      <w:pPr>
        <w:ind w:left="360"/>
      </w:pPr>
      <w:r>
        <w:rPr>
          <w:i/>
        </w:rPr>
        <w:t xml:space="preserve">March 1829                 1892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‘Alí-Muhammad, also              M     unknown      Yazd, Iran     17 Dhi’l-  Tehran, Iran</w:t>
      </w:r>
    </w:p>
    <w:p>
      <w:pPr>
        <w:ind w:left="360"/>
      </w:pPr>
      <w:r>
        <w:rPr>
          <w:i/>
        </w:rPr>
        <w:t xml:space="preserve">known by the nom de plume and                                            Qa`dih</w:t>
      </w:r>
    </w:p>
    <w:p>
      <w:pPr>
        <w:ind w:left="360"/>
      </w:pPr>
      <w:r>
        <w:rPr>
          <w:i/>
        </w:rPr>
        <w:t xml:space="preserve">designation Varqá                                                        1313/1 May</w:t>
      </w:r>
    </w:p>
    <w:p>
      <w:pPr>
        <w:ind w:left="360"/>
      </w:pPr>
      <w:r>
        <w:rPr>
          <w:i/>
        </w:rPr>
        <w:t xml:space="preserve">1896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Muhammad-Ridá Yazdí</w:t>
      </w:r>
    </w:p>
    <w:p>
      <w:pPr>
        <w:ind w:left="360"/>
      </w:pPr>
      <w:r>
        <w:rPr>
          <w:i/>
        </w:rPr>
        <w:t xml:space="preserve">[Note: No clear evidence has so far been found to resolve the identity of the man by this name</w:t>
      </w:r>
    </w:p>
    <w:p>
      <w:pPr>
        <w:ind w:left="360"/>
      </w:pPr>
      <w:r>
        <w:rPr>
          <w:i/>
        </w:rPr>
        <w:t xml:space="preserve">mentioned by ‘Abdu’l-Bahá.]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Sádiq Muqaddas Khurásání,        M     unknown      Mashhad, Iran 1291/1874– Hamadan, Iran</w:t>
      </w:r>
    </w:p>
    <w:p>
      <w:pPr>
        <w:ind w:left="360"/>
      </w:pPr>
      <w:r>
        <w:rPr>
          <w:i/>
        </w:rPr>
        <w:t xml:space="preserve">also known by the designation                                           1875</w:t>
      </w:r>
    </w:p>
    <w:p>
      <w:pPr>
        <w:ind w:left="360"/>
      </w:pPr>
      <w:r>
        <w:rPr>
          <w:i/>
        </w:rPr>
        <w:t xml:space="preserve">Ismu’lláhu’l-Asdaq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*In talks about early Bahá'ís given in Haifa in 1915; see ‘Abdu’l-Bahá, Memorials of the Faithful,</w:t>
      </w:r>
    </w:p>
    <w:p>
      <w:pPr>
        <w:ind w:left="360"/>
      </w:pPr>
      <w:r>
        <w:rPr>
          <w:i/>
        </w:rPr>
        <w:t xml:space="preserve">trans. Marzieh Gail, 1st softcover ed. (Wilmette, IL, USA: Bahá'í Publishing Trust, 1997) 2.1: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Information for this table, including the presentation of personal names, was provided by</w:t>
      </w:r>
    </w:p>
    <w:p>
      <w:pPr>
        <w:ind w:left="360"/>
      </w:pPr>
      <w:r>
        <w:rPr>
          <w:i/>
        </w:rPr>
        <w:t xml:space="preserve">the Research Department of the Universal House of Justice (memorandum to the Universal House</w:t>
      </w:r>
    </w:p>
    <w:p>
      <w:pPr>
        <w:ind w:left="360"/>
      </w:pPr>
      <w:r>
        <w:rPr>
          <w:i/>
        </w:rPr>
        <w:t xml:space="preserve">of Justice, "Bahá’í Encyclopedia Project: Biographic Information about the Hands of the Cause of</w:t>
      </w:r>
    </w:p>
    <w:p>
      <w:pPr>
        <w:ind w:left="360"/>
      </w:pPr>
      <w:r>
        <w:rPr>
          <w:i/>
        </w:rPr>
        <w:t xml:space="preserve">God," 25 July 2005).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‘Abdu’l-Bahá appointed no living Hands of the Cause, He nonetheless laid the foundation for</w:t>
      </w:r>
    </w:p>
    <w:p>
      <w:pPr>
        <w:ind w:left="360"/>
      </w:pPr>
      <w:r>
        <w:rPr>
          <w:i/>
        </w:rPr>
        <w:t xml:space="preserve">the systematic development of the institution. In His Will and Testament , He confirms the institution</w:t>
      </w:r>
    </w:p>
    <w:p>
      <w:pPr>
        <w:ind w:left="360"/>
      </w:pPr>
      <w:r>
        <w:rPr>
          <w:i/>
        </w:rPr>
        <w:t xml:space="preserve">of the Hands of the Cause and establishes the institution of the Guardianship (See: Administration,</w:t>
      </w:r>
    </w:p>
    <w:p>
      <w:pPr>
        <w:ind w:left="360"/>
      </w:pPr>
      <w:r>
        <w:rPr>
          <w:i/>
        </w:rPr>
        <w:t xml:space="preserve">Bahá’í.Foundations of Bahá’í Administration.The Guardianship and the Universal House of Justice). He</w:t>
      </w:r>
    </w:p>
    <w:p>
      <w:pPr>
        <w:ind w:left="360"/>
      </w:pPr>
      <w:r>
        <w:rPr>
          <w:i/>
        </w:rPr>
        <w:t xml:space="preserve">gives the Guardian exclusive responsibility for appointing and directing the Hands of the Cause: "The</w:t>
      </w:r>
    </w:p>
    <w:p>
      <w:pPr>
        <w:ind w:left="360"/>
      </w:pPr>
      <w:r>
        <w:rPr>
          <w:i/>
        </w:rPr>
        <w:t xml:space="preserve">Hands of the Cause of God must be nominated and appointed by the guardian of the Cause of God. . . .</w:t>
      </w:r>
    </w:p>
    <w:p>
      <w:pPr>
        <w:ind w:left="360"/>
      </w:pPr>
      <w:r>
        <w:rPr>
          <w:i/>
        </w:rPr>
        <w:t xml:space="preserve">This body of the Hands of the Cause of God is under the direction of the guardian of the Cause of God.</w:t>
      </w:r>
    </w:p>
    <w:p>
      <w:pPr>
        <w:ind w:left="360"/>
      </w:pPr>
      <w:r>
        <w:rPr>
          <w:i/>
        </w:rPr>
        <w:t xml:space="preserve">He must continually urge them to strive and endeavor to the utmost of their ability to diffuse the sweet</w:t>
      </w:r>
    </w:p>
    <w:p>
      <w:pPr>
        <w:ind w:left="360"/>
      </w:pPr>
      <w:r>
        <w:rPr>
          <w:i/>
        </w:rPr>
        <w:t xml:space="preserve">savors of God, and to guide all the peoples of the world, for it is the light of Divine Guidance that</w:t>
      </w:r>
    </w:p>
    <w:p>
      <w:pPr>
        <w:ind w:left="360"/>
      </w:pPr>
      <w:r>
        <w:rPr>
          <w:i/>
        </w:rPr>
        <w:t xml:space="preserve">causeth all the universe to be illumined."7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defines in considerable detail the duties and functions of the Hands of the Cause and their</w:t>
      </w:r>
    </w:p>
    <w:p>
      <w:pPr>
        <w:ind w:left="360"/>
      </w:pPr>
      <w:r>
        <w:rPr>
          <w:i/>
        </w:rPr>
        <w:t xml:space="preserve">relationship to the Guardianship. "The obligations of the Hands of the Cause of God," He states, "are to</w:t>
      </w:r>
    </w:p>
    <w:p>
      <w:pPr>
        <w:ind w:left="360"/>
      </w:pPr>
      <w:r>
        <w:rPr>
          <w:i/>
        </w:rPr>
        <w:t xml:space="preserve">diffuse the Divine Fragrances, to edify the souls of men, to promote learning, to improve the character</w:t>
      </w:r>
    </w:p>
    <w:p>
      <w:pPr>
        <w:ind w:left="360"/>
      </w:pPr>
      <w:r>
        <w:rPr>
          <w:i/>
        </w:rPr>
        <w:t xml:space="preserve">of all men and to be, at all times and under all conditions, sanctified and detached from earthly things.</w:t>
      </w:r>
    </w:p>
    <w:p>
      <w:pPr>
        <w:ind w:left="360"/>
      </w:pPr>
      <w:r>
        <w:rPr>
          <w:i/>
        </w:rPr>
        <w:t xml:space="preserve">They must manifest the fear of God by their conduct, their manners, their deeds and their words."8 He</w:t>
      </w:r>
    </w:p>
    <w:p>
      <w:pPr>
        <w:ind w:left="360"/>
      </w:pPr>
      <w:r>
        <w:rPr>
          <w:i/>
        </w:rPr>
        <w:t xml:space="preserve">also stresses their protective function. They are to be "ever watchful"—alert to any who might oppose</w:t>
      </w:r>
    </w:p>
    <w:p>
      <w:pPr>
        <w:ind w:left="360"/>
      </w:pPr>
      <w:r>
        <w:rPr>
          <w:i/>
        </w:rPr>
        <w:t xml:space="preserve">the Guardian or claim authority for themselves.9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‘Abdu’l-Bahá’s Will and Testament was released to the Bahá’í community shortly after His</w:t>
      </w:r>
    </w:p>
    <w:p>
      <w:pPr>
        <w:ind w:left="360"/>
      </w:pPr>
      <w:r>
        <w:rPr>
          <w:i/>
        </w:rPr>
        <w:t xml:space="preserve">passing in November 1921, His grandson Shoghi Effendi, the designated Guardian, did not immediately</w:t>
      </w:r>
    </w:p>
    <w:p>
      <w:pPr>
        <w:ind w:left="360"/>
      </w:pPr>
      <w:r>
        <w:rPr>
          <w:i/>
        </w:rPr>
        <w:t xml:space="preserve">initiate any major development of the institution of the Hands of the Cause. During the next three</w:t>
      </w:r>
    </w:p>
    <w:p>
      <w:pPr>
        <w:ind w:left="360"/>
      </w:pPr>
      <w:r>
        <w:rPr>
          <w:i/>
        </w:rPr>
        <w:t xml:space="preserve">decades, while guiding the expansion of the Bahá’í Faith and the extension of the network of elected</w:t>
      </w:r>
    </w:p>
    <w:p>
      <w:pPr>
        <w:ind w:left="360"/>
      </w:pPr>
      <w:r>
        <w:rPr>
          <w:i/>
        </w:rPr>
        <w:t xml:space="preserve">Bahá’í councils (Local and National Spiritual Assemblies) throughout the world, Shoghi Effendi continued</w:t>
      </w:r>
    </w:p>
    <w:p>
      <w:pPr>
        <w:ind w:left="360"/>
      </w:pPr>
      <w:r>
        <w:rPr>
          <w:i/>
        </w:rPr>
        <w:t xml:space="preserve">‘Abdu’l-Bahá’s practice of making posthumous appointments. He named ten outstanding individuals</w:t>
      </w:r>
    </w:p>
    <w:p>
      <w:pPr>
        <w:ind w:left="360"/>
      </w:pPr>
      <w:r>
        <w:rPr>
          <w:i/>
        </w:rPr>
        <w:t xml:space="preserve">Hands of the Cause. Representing the diversity of the Bahá’í membership during the period, they were</w:t>
      </w:r>
    </w:p>
    <w:p>
      <w:pPr>
        <w:ind w:left="360"/>
      </w:pPr>
      <w:r>
        <w:rPr>
          <w:i/>
        </w:rPr>
        <w:t xml:space="preserve">men and women; Iranian, Egyptian, Iraqi, British, and American; white and black; of Muslim and</w:t>
      </w:r>
    </w:p>
    <w:p>
      <w:pPr>
        <w:ind w:left="360"/>
      </w:pPr>
      <w:r>
        <w:rPr>
          <w:i/>
        </w:rPr>
        <w:t xml:space="preserve">Christian background. All had made extraordinary contributions to the development of the Bahá’í Faith</w:t>
      </w:r>
    </w:p>
    <w:p>
      <w:pPr>
        <w:ind w:left="360"/>
      </w:pPr>
      <w:r>
        <w:rPr>
          <w:i/>
        </w:rPr>
        <w:t xml:space="preserve">as a worldwide community (See: Dunn, Clara, and Dunn, John Henry Hyde; Gregory, Louis George; and</w:t>
      </w:r>
    </w:p>
    <w:p>
      <w:pPr>
        <w:ind w:left="360"/>
      </w:pPr>
      <w:r>
        <w:rPr>
          <w:i/>
        </w:rPr>
        <w:t xml:space="preserve">Ransom-Kehler, Keith).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3: HANDS OF THE CAUSE APPOINTED POSTHUMOUSLY BY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>MALE/              PLACE OF      DATE OF    PLACE OF       APPOINTMENT</w:t>
      </w:r>
    </w:p>
    <w:p>
      <w:pPr>
        <w:ind w:left="360"/>
      </w:pPr>
      <w:r>
        <w:rPr>
          <w:i/>
        </w:rPr>
        <w:t xml:space="preserve">NAME                        OF</w:t>
      </w:r>
    </w:p>
    <w:p>
      <w:pPr>
        <w:ind w:left="360"/>
      </w:pPr>
      <w:r>
        <w:rPr>
          <w:i/>
        </w:rPr>
        <w:t xml:space="preserve">FEMALE               BIRTH         DEATH      DEATH          ANNOUNCED</w:t>
      </w:r>
    </w:p>
    <w:p>
      <w:pPr>
        <w:ind w:left="360"/>
      </w:pPr>
      <w:r>
        <w:rPr>
          <w:i/>
        </w:rPr>
        <w:t xml:space="preserve">BIRTH</w:t>
      </w:r>
    </w:p>
    <w:p>
      <w:pPr>
        <w:ind w:left="360"/>
      </w:pPr>
      <w:r>
        <w:rPr>
          <w:i/>
        </w:rPr>
        <w:t xml:space="preserve">Hájí Mírzá Abu’l-Hasan       M      c. 1248/ Ardikán, near 6 Khurdád   Tehran, Iran    July 1928</w:t>
      </w:r>
    </w:p>
    <w:p>
      <w:pPr>
        <w:ind w:left="360"/>
      </w:pPr>
      <w:r>
        <w:rPr>
          <w:i/>
        </w:rPr>
        <w:t xml:space="preserve">Ardikání, known as Hájí             1832–33 Yazd, Iran     1307/27</w:t>
      </w:r>
    </w:p>
    <w:p>
      <w:pPr>
        <w:ind w:left="360"/>
      </w:pPr>
      <w:r>
        <w:rPr>
          <w:i/>
        </w:rPr>
        <w:t xml:space="preserve">Amín                                                       May 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Henry Hyde Dunn         M      5 Mar.    London,       17 Feb.    Sydney,         26 Apr. 1952</w:t>
      </w:r>
    </w:p>
    <w:p>
      <w:pPr>
        <w:ind w:left="360"/>
      </w:pPr>
      <w:r>
        <w:rPr>
          <w:i/>
        </w:rPr>
        <w:t xml:space="preserve">1855      England       1941      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Ebenezer                M      19 May    Aberdeen,     22 Nov.    Haifa, Israel   30 Nov. 1925</w:t>
      </w:r>
    </w:p>
    <w:p>
      <w:pPr>
        <w:ind w:left="360"/>
      </w:pPr>
      <w:r>
        <w:rPr>
          <w:i/>
        </w:rPr>
        <w:t xml:space="preserve">Esslemont                           1874      Scotland     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George Gregory         M      6 June    Charleston,   30 July    Eliot, Maine,   5 Aug. 1951</w:t>
      </w:r>
    </w:p>
    <w:p>
      <w:pPr>
        <w:ind w:left="360"/>
      </w:pPr>
      <w:r>
        <w:rPr>
          <w:i/>
        </w:rPr>
        <w:t xml:space="preserve">1874      South         1951       USA</w:t>
      </w:r>
    </w:p>
    <w:p>
      <w:pPr>
        <w:ind w:left="360"/>
      </w:pPr>
      <w:r>
        <w:rPr>
          <w:i/>
        </w:rPr>
        <w:t xml:space="preserve">Carolina,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Muhammad-Taqí            M      unknown Sidih, near   13 Dec.      Cairo, Egypt    13 Dec. 1946 or</w:t>
      </w:r>
    </w:p>
    <w:p>
      <w:pPr>
        <w:ind w:left="360"/>
      </w:pPr>
      <w:r>
        <w:rPr>
          <w:i/>
        </w:rPr>
        <w:t xml:space="preserve">Isfahání                                    Isfahan, Iran 1946                         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Keith Bean Ransom-           F      14 Feb.   Dayton,       23 Oct.    Isfahan, Iran 28 Oct. 1933</w:t>
      </w:r>
    </w:p>
    <w:p>
      <w:pPr>
        <w:ind w:left="360"/>
      </w:pPr>
      <w:r>
        <w:rPr>
          <w:i/>
        </w:rPr>
        <w:t xml:space="preserve">Kehler                              1876      Kentucky,     1933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Louise Root           F      10 Aug. Richwood,       28 Sept.   Honolulu,       2 Oct. 1939</w:t>
      </w:r>
    </w:p>
    <w:p>
      <w:pPr>
        <w:ind w:left="360"/>
      </w:pPr>
      <w:r>
        <w:rPr>
          <w:i/>
        </w:rPr>
        <w:t xml:space="preserve">1872    Ohio, USA       1939      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Mustafá Rúmí          M      1845 or unknown         13 Mar.    Daidanaw,       14 July 1945</w:t>
      </w:r>
    </w:p>
    <w:p>
      <w:pPr>
        <w:ind w:left="360"/>
      </w:pPr>
      <w:r>
        <w:rPr>
          <w:i/>
        </w:rPr>
        <w:t xml:space="preserve">1849                    1942       Burma, now</w:t>
      </w:r>
    </w:p>
    <w:p>
      <w:pPr>
        <w:ind w:left="360"/>
      </w:pPr>
      <w:r>
        <w:rPr>
          <w:i/>
        </w:rPr>
        <w:t xml:space="preserve">Myanmar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 Jalil Saad            M      unknown unknown         25 June    Cairo, Egypt    25 June 1942</w:t>
      </w:r>
    </w:p>
    <w:p>
      <w:pPr>
        <w:ind w:left="360"/>
      </w:pPr>
      <w:r>
        <w:rPr>
          <w:i/>
        </w:rPr>
        <w:t xml:space="preserve">[‘Abdu’l-Jalíl Bik Sa‘d]                                    1942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 Cochran Wilhelm          M      17 Sept. Zanesville,    20 Dec.    North Lovell,   23 Dec. 1951</w:t>
      </w:r>
    </w:p>
    <w:p>
      <w:pPr>
        <w:ind w:left="360"/>
      </w:pPr>
      <w:r>
        <w:rPr>
          <w:i/>
        </w:rPr>
        <w:t xml:space="preserve">1875     Ohio, USA      1951       Maine,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Information for this table, including the presentation of some personal names, comes from</w:t>
      </w:r>
    </w:p>
    <w:p>
      <w:pPr>
        <w:ind w:left="360"/>
      </w:pPr>
      <w:r>
        <w:rPr>
          <w:i/>
        </w:rPr>
        <w:t xml:space="preserve">the Research Department of the Universal House of Justice, memorandum to the Universal House</w:t>
      </w:r>
    </w:p>
    <w:p>
      <w:pPr>
        <w:ind w:left="360"/>
      </w:pPr>
      <w:r>
        <w:rPr>
          <w:i/>
        </w:rPr>
        <w:t xml:space="preserve">of Justice, "Bahá’í Encyclopedia Project: Biographic Information about the Hands of the Cause of</w:t>
      </w:r>
    </w:p>
    <w:p>
      <w:pPr>
        <w:ind w:left="360"/>
      </w:pPr>
      <w:r>
        <w:rPr>
          <w:i/>
        </w:rPr>
        <w:t xml:space="preserve">God," 25 July 2005; The Ministry of the Custodians, 1957–1963: An Account of the Stewardship of</w:t>
      </w:r>
    </w:p>
    <w:p>
      <w:pPr>
        <w:ind w:left="360"/>
      </w:pPr>
      <w:r>
        <w:rPr>
          <w:i/>
        </w:rPr>
        <w:t xml:space="preserve">the Hands of the Cause (Haifa: Bahá’í World Centre, 1992, 1997 printing with corr.); and the</w:t>
      </w:r>
    </w:p>
    <w:p>
      <w:pPr>
        <w:ind w:left="360"/>
      </w:pPr>
      <w:r>
        <w:rPr>
          <w:i/>
        </w:rPr>
        <w:t xml:space="preserve">National Bahá’í Archives,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individuals may have been mentioned by Shoghi Effendi as Hands of the Cause before</w:t>
      </w:r>
    </w:p>
    <w:p>
      <w:pPr>
        <w:ind w:left="360"/>
      </w:pPr>
      <w:r>
        <w:rPr>
          <w:i/>
        </w:rPr>
        <w:t xml:space="preserve">he appointed the first contingent in 1951, but their appointment was not announced publicly.</w:t>
      </w:r>
    </w:p>
    <w:p>
      <w:pPr>
        <w:ind w:left="360"/>
      </w:pPr>
      <w:r>
        <w:rPr>
          <w:i/>
        </w:rPr>
        <w:t xml:space="preserve">Thorough archival research—some of it in Iran, where current conditions make such work</w:t>
      </w:r>
    </w:p>
    <w:p>
      <w:pPr>
        <w:ind w:left="360"/>
      </w:pPr>
      <w:r>
        <w:rPr>
          <w:i/>
        </w:rPr>
        <w:t xml:space="preserve">impossible—will be necessary before their status can be confirmed. The Universal House of Justice</w:t>
      </w:r>
    </w:p>
    <w:p>
      <w:pPr>
        <w:ind w:left="360"/>
      </w:pPr>
      <w:r>
        <w:rPr>
          <w:i/>
        </w:rPr>
        <w:t xml:space="preserve">has instructed that for now additional names should not be included in the list of Hands of the</w:t>
      </w:r>
    </w:p>
    <w:p>
      <w:pPr>
        <w:ind w:left="360"/>
      </w:pPr>
      <w:r>
        <w:rPr>
          <w:i/>
        </w:rPr>
        <w:t xml:space="preserve">Cause (Research Department of the Universal House of Justice, memorandum to the Universal</w:t>
      </w:r>
    </w:p>
    <w:p>
      <w:pPr>
        <w:ind w:left="360"/>
      </w:pPr>
      <w:r>
        <w:rPr>
          <w:i/>
        </w:rPr>
        <w:t xml:space="preserve">House of Justice, "Hands of the Cause," 30 Sept. 1991).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APPOINTMENT OF THE FIRST AND SECOND CONTINGENTS</w:t>
      </w:r>
    </w:p>
    <w:p>
      <w:pPr>
        <w:ind w:left="360"/>
      </w:pPr>
      <w:r>
        <w:rPr>
          <w:i/>
        </w:rPr>
        <w:t xml:space="preserve">On 24 December 1951 Shoghi Effendi cabled the Bahá’ís of the world, announcing that he had taken</w:t>
      </w:r>
    </w:p>
    <w:p>
      <w:pPr>
        <w:ind w:left="360"/>
      </w:pPr>
      <w:r>
        <w:rPr>
          <w:i/>
        </w:rPr>
        <w:t xml:space="preserve">the "long inevitably deferred step in conformity with provisions of ‘Abdu’l-Bahá’s Testament" of naming</w:t>
      </w:r>
    </w:p>
    <w:p>
      <w:pPr>
        <w:ind w:left="360"/>
      </w:pPr>
      <w:r>
        <w:rPr>
          <w:i/>
        </w:rPr>
        <w:t xml:space="preserve">twelve individuals Hands of the Cause, "equally allocated Holy Land [i.e., the Bahá’í World Center],</w:t>
      </w:r>
    </w:p>
    <w:p>
      <w:pPr>
        <w:ind w:left="360"/>
      </w:pPr>
      <w:r>
        <w:rPr>
          <w:i/>
        </w:rPr>
        <w:t xml:space="preserve">Asiatic, American, European continents"10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4: HANDS OF THE CAUSE APPOINTED BY 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>FIRST CONTINGENT, ANNOUNCED 24 DEC. 1951</w:t>
      </w:r>
    </w:p>
    <w:p>
      <w:pPr>
        <w:ind w:left="360"/>
      </w:pPr>
      <w:r>
        <w:rPr>
          <w:i/>
        </w:rPr>
        <w:t xml:space="preserve">RESIDENCE DATE</w:t>
      </w:r>
    </w:p>
    <w:p>
      <w:pPr>
        <w:ind w:left="360"/>
      </w:pPr>
      <w:r>
        <w:rPr>
          <w:i/>
        </w:rPr>
        <w:t xml:space="preserve">MALE/    DATE OF       PLACE OF                              PLACE OF</w:t>
      </w:r>
    </w:p>
    <w:p>
      <w:pPr>
        <w:ind w:left="360"/>
      </w:pPr>
      <w:r>
        <w:rPr>
          <w:i/>
        </w:rPr>
        <w:t xml:space="preserve">NAME                                                     WHEN     OF</w:t>
      </w:r>
    </w:p>
    <w:p>
      <w:pPr>
        <w:ind w:left="360"/>
      </w:pPr>
      <w:r>
        <w:rPr>
          <w:i/>
        </w:rPr>
        <w:t xml:space="preserve">FEMALE     BIRTH         BIRTH                                 DEATH</w:t>
      </w:r>
    </w:p>
    <w:p>
      <w:pPr>
        <w:ind w:left="360"/>
      </w:pPr>
      <w:r>
        <w:rPr>
          <w:i/>
        </w:rPr>
        <w:t xml:space="preserve">APPOINTED DEATH</w:t>
      </w:r>
    </w:p>
    <w:p>
      <w:pPr>
        <w:ind w:left="360"/>
      </w:pPr>
      <w:r>
        <w:rPr>
          <w:i/>
        </w:rPr>
        <w:t xml:space="preserve">Dorothy Beecher Baker         F     21 Dec.      Newark, New     United       10 Jan. Mediterranean</w:t>
      </w:r>
    </w:p>
    <w:p>
      <w:pPr>
        <w:ind w:left="360"/>
      </w:pPr>
      <w:r>
        <w:rPr>
          <w:i/>
        </w:rPr>
        <w:t xml:space="preserve">1898         Jersey, USA     States       1954    Sea (near the</w:t>
      </w:r>
    </w:p>
    <w:p>
      <w:pPr>
        <w:ind w:left="360"/>
      </w:pPr>
      <w:r>
        <w:rPr>
          <w:i/>
        </w:rPr>
        <w:t xml:space="preserve">island of</w:t>
      </w:r>
    </w:p>
    <w:p>
      <w:pPr>
        <w:ind w:left="360"/>
      </w:pPr>
      <w:r>
        <w:rPr>
          <w:i/>
        </w:rPr>
        <w:t xml:space="preserve">Elba)+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Amelia Engelder Collins       F     7 June 1873 Pittsburgh,      Bahá’í World 1 Jan.   Haifa, Israel</w:t>
      </w:r>
    </w:p>
    <w:p>
      <w:pPr>
        <w:ind w:left="360"/>
      </w:pPr>
      <w:r>
        <w:rPr>
          <w:i/>
        </w:rPr>
        <w:t xml:space="preserve">Pennsylvania,    Center       1962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Akbar Furutan [‘Alí-     M      9 Urdíbihisht Sabzevār       Iran         26       Haifa, Israel</w:t>
      </w:r>
    </w:p>
    <w:p>
      <w:pPr>
        <w:ind w:left="360"/>
      </w:pPr>
      <w:r>
        <w:rPr>
          <w:i/>
        </w:rPr>
        <w:t xml:space="preserve">Akbar Furútan]                      1284/29       [Sabzivár],                 Nov.</w:t>
      </w:r>
    </w:p>
    <w:p>
      <w:pPr>
        <w:ind w:left="360"/>
      </w:pPr>
      <w:r>
        <w:rPr>
          <w:i/>
        </w:rPr>
        <w:t xml:space="preserve">Apr. 1905     Iran                       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Ugo Giachery                 M      13 May       Palermo, Italy Italy         5 July   Apia, Western</w:t>
      </w:r>
    </w:p>
    <w:p>
      <w:pPr>
        <w:ind w:left="360"/>
      </w:pPr>
      <w:r>
        <w:rPr>
          <w:i/>
        </w:rPr>
        <w:t xml:space="preserve">1896                                      1989     Samoa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Hermann Grossmann            M      16 Feb.      Rosario, Santa Germany       7 July   Neckargemünd,</w:t>
      </w:r>
    </w:p>
    <w:p>
      <w:pPr>
        <w:ind w:left="360"/>
      </w:pPr>
      <w:r>
        <w:rPr>
          <w:i/>
        </w:rPr>
        <w:t xml:space="preserve">1899         Fe Province,                 1968     Germany</w:t>
      </w:r>
    </w:p>
    <w:p>
      <w:pPr>
        <w:ind w:left="360"/>
      </w:pPr>
      <w:r>
        <w:rPr>
          <w:i/>
        </w:rPr>
        <w:t xml:space="preserve">Argentina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Hotchkiss Holley      M      7 Apr. 1887 Torrington,      United       12 July Haifa, Israel</w:t>
      </w:r>
    </w:p>
    <w:p>
      <w:pPr>
        <w:ind w:left="360"/>
      </w:pPr>
      <w:r>
        <w:rPr>
          <w:i/>
        </w:rPr>
        <w:t xml:space="preserve">Connecticut,     States       1960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C. Ioas                M      15 Feb.      Wilmington,     United       22 July Haifa, Israel</w:t>
      </w:r>
    </w:p>
    <w:p>
      <w:pPr>
        <w:ind w:left="360"/>
      </w:pPr>
      <w:r>
        <w:rPr>
          <w:i/>
        </w:rPr>
        <w:t xml:space="preserve">1896         Illinois, USA   States       1965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Sutherland           M      14 Nov.      Montreal,       Canada       25       Montreal,</w:t>
      </w:r>
    </w:p>
    <w:p>
      <w:pPr>
        <w:ind w:left="360"/>
      </w:pPr>
      <w:r>
        <w:rPr>
          <w:i/>
        </w:rPr>
        <w:t xml:space="preserve">Maxwell                             1874         Canada                       Mar.     Canada</w:t>
      </w:r>
    </w:p>
    <w:p>
      <w:pPr>
        <w:ind w:left="360"/>
      </w:pPr>
      <w:r>
        <w:rPr>
          <w:i/>
        </w:rPr>
        <w:t xml:space="preserve">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Tarazullah Samandari         M      16 Ramadán Qazvin, Iran      Iran         2 Sept. Haifa, Israel</w:t>
      </w:r>
    </w:p>
    <w:p>
      <w:pPr>
        <w:ind w:left="360"/>
      </w:pPr>
      <w:r>
        <w:rPr>
          <w:i/>
        </w:rPr>
        <w:t xml:space="preserve">[Tarázu’lláh Samandarí]             1292/17                                   1968</w:t>
      </w:r>
    </w:p>
    <w:p>
      <w:pPr>
        <w:ind w:left="360"/>
      </w:pPr>
      <w:r>
        <w:rPr>
          <w:i/>
        </w:rPr>
        <w:t xml:space="preserve">Oct. 1875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             M      14 June      Dublin, Ireland Ireland      25       Dublin, Ireland</w:t>
      </w:r>
    </w:p>
    <w:p>
      <w:pPr>
        <w:ind w:left="360"/>
      </w:pPr>
      <w:r>
        <w:rPr>
          <w:i/>
        </w:rPr>
        <w:t xml:space="preserve">1876                                      Mar.</w:t>
      </w:r>
    </w:p>
    <w:p>
      <w:pPr>
        <w:ind w:left="360"/>
      </w:pPr>
      <w:r>
        <w:rPr>
          <w:i/>
        </w:rPr>
        <w:t xml:space="preserve">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Valíyu'lláh Varqá            M      1263       Tabriz, Iran      Iran         12       Tübingen,</w:t>
      </w:r>
    </w:p>
    <w:p>
      <w:pPr>
        <w:ind w:left="360"/>
      </w:pPr>
      <w:r>
        <w:rPr>
          <w:i/>
        </w:rPr>
        <w:t xml:space="preserve">sh.*/1884–                                Nov.     Germany</w:t>
      </w:r>
    </w:p>
    <w:p>
      <w:pPr>
        <w:ind w:left="360"/>
      </w:pPr>
      <w:r>
        <w:rPr>
          <w:i/>
        </w:rPr>
        <w:t xml:space="preserve">85                                        1955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Mason Remey,         M      15 May       Burlington,     Bahá’í World 4 Feb.   Florence, Italy</w:t>
      </w:r>
    </w:p>
    <w:p>
      <w:pPr>
        <w:ind w:left="360"/>
      </w:pPr>
      <w:r>
        <w:rPr>
          <w:i/>
        </w:rPr>
        <w:t xml:space="preserve">expelled as a Covenant-             1874         Iowa, USA       Center       1974</w:t>
      </w:r>
    </w:p>
    <w:p>
      <w:pPr>
        <w:ind w:left="360"/>
      </w:pPr>
      <w:r>
        <w:rPr>
          <w:i/>
        </w:rPr>
        <w:t xml:space="preserve">breaker 26 July 1960</w:t>
      </w:r>
    </w:p>
    <w:p>
      <w:pPr>
        <w:ind w:left="360"/>
      </w:pPr>
      <w:r>
        <w:rPr>
          <w:i/>
        </w:rPr>
        <w:t xml:space="preserve">+as a result of an air crash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*shamsí (the Iranian solar calendar)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Information for this table, including the presentation of some personal names, comes from</w:t>
      </w:r>
    </w:p>
    <w:p>
      <w:pPr>
        <w:ind w:left="360"/>
      </w:pPr>
      <w:r>
        <w:rPr>
          <w:i/>
        </w:rPr>
        <w:t xml:space="preserve">the Research Department of the Universal House of Justice, memorandum to the Universal House</w:t>
      </w:r>
    </w:p>
    <w:p>
      <w:pPr>
        <w:ind w:left="360"/>
      </w:pPr>
      <w:r>
        <w:rPr>
          <w:i/>
        </w:rPr>
        <w:t xml:space="preserve">of Justice, "Bahá’í Encyclopedia Project: Biographic Information about the Hands of the Cause of</w:t>
      </w:r>
    </w:p>
    <w:p>
      <w:pPr>
        <w:ind w:left="360"/>
      </w:pPr>
      <w:r>
        <w:rPr>
          <w:i/>
        </w:rPr>
        <w:t xml:space="preserve">God," 25 July 2005; and The Ministry of the Custodians, 1957–1963: An Account of the</w:t>
      </w:r>
    </w:p>
    <w:p>
      <w:pPr>
        <w:ind w:left="360"/>
      </w:pPr>
      <w:r>
        <w:rPr>
          <w:i/>
        </w:rPr>
        <w:t xml:space="preserve">Stewardship of the Hands of the Cause (Haifa: Bahá’í World Centre, 1992, 1997 printing with</w:t>
      </w:r>
    </w:p>
    <w:p>
      <w:pPr>
        <w:ind w:left="360"/>
      </w:pPr>
      <w:r>
        <w:rPr>
          <w:i/>
        </w:rPr>
        <w:t xml:space="preserve">corr.).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later, on 29 February 1952, Shoghi Effendi appointed a second contingent of seven,</w:t>
      </w:r>
    </w:p>
    <w:p>
      <w:pPr>
        <w:ind w:left="360"/>
      </w:pPr>
      <w:r>
        <w:rPr>
          <w:i/>
        </w:rPr>
        <w:t xml:space="preserve">bringing the total to nineteen. In this contingent he included residents of Africa and Australia (See:</w:t>
      </w:r>
    </w:p>
    <w:p>
      <w:pPr>
        <w:ind w:left="360"/>
      </w:pPr>
      <w:r>
        <w:rPr>
          <w:i/>
        </w:rPr>
        <w:t xml:space="preserve">Dunn, Clara, and Dunn, John Henry Hyde), further extending the institution’s geographic range, and</w:t>
      </w:r>
    </w:p>
    <w:p>
      <w:pPr>
        <w:ind w:left="360"/>
      </w:pPr>
      <w:r>
        <w:rPr>
          <w:i/>
        </w:rPr>
        <w:t xml:space="preserve">added to its diversity of background by choosing two individuals of Jewish descent (See: Schopflocher,</w:t>
      </w:r>
    </w:p>
    <w:p>
      <w:pPr>
        <w:ind w:left="360"/>
      </w:pPr>
      <w:r>
        <w:rPr>
          <w:i/>
        </w:rPr>
        <w:t xml:space="preserve">Siegfried).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5: HANDS OF THE CAUSE APPOINTED BY 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>SECOND CONTINGENT, ANNOUNCED 29 FEB. 1952</w:t>
      </w:r>
    </w:p>
    <w:p>
      <w:pPr>
        <w:ind w:left="360"/>
      </w:pPr>
      <w:r>
        <w:rPr>
          <w:i/>
        </w:rPr>
        <w:t xml:space="preserve">RESIDENCE DATE</w:t>
      </w:r>
    </w:p>
    <w:p>
      <w:pPr>
        <w:ind w:left="360"/>
      </w:pPr>
      <w:r>
        <w:rPr>
          <w:i/>
        </w:rPr>
        <w:t xml:space="preserve">MALE/      DATE OF         PLACE OF                       PLACE OF</w:t>
      </w:r>
    </w:p>
    <w:p>
      <w:pPr>
        <w:ind w:left="360"/>
      </w:pPr>
      <w:r>
        <w:rPr>
          <w:i/>
        </w:rPr>
        <w:t xml:space="preserve">NAME                                                         WHEN     OF</w:t>
      </w:r>
    </w:p>
    <w:p>
      <w:pPr>
        <w:ind w:left="360"/>
      </w:pPr>
      <w:r>
        <w:rPr>
          <w:i/>
        </w:rPr>
        <w:t xml:space="preserve">FEMALE       BIRTH           BIRTH                          DEATH</w:t>
      </w:r>
    </w:p>
    <w:p>
      <w:pPr>
        <w:ind w:left="360"/>
      </w:pPr>
      <w:r>
        <w:rPr>
          <w:i/>
        </w:rPr>
        <w:t xml:space="preserve">APPOINTED DEATH</w:t>
      </w:r>
    </w:p>
    <w:p>
      <w:pPr>
        <w:ind w:left="360"/>
      </w:pPr>
      <w:r>
        <w:rPr>
          <w:i/>
        </w:rPr>
        <w:t xml:space="preserve">Shuaullah Alai             M      28 Ábán         Tehran, Iran      Iran         16       Scottsdale,</w:t>
      </w:r>
    </w:p>
    <w:p>
      <w:pPr>
        <w:ind w:left="360"/>
      </w:pPr>
      <w:r>
        <w:rPr>
          <w:i/>
        </w:rPr>
        <w:t xml:space="preserve">[Shu‘á‘u’lláh ‘Alá’í]             1268/19 Nov.                                   Nov.     Arizona,</w:t>
      </w:r>
    </w:p>
    <w:p>
      <w:pPr>
        <w:ind w:left="360"/>
      </w:pPr>
      <w:r>
        <w:rPr>
          <w:i/>
        </w:rPr>
        <w:t xml:space="preserve">1889                                           1984    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 Banani [Músá          M      1265            Baghdad, Iraq     Uganda       4 Sept. Kampala,</w:t>
      </w:r>
    </w:p>
    <w:p>
      <w:pPr>
        <w:ind w:left="360"/>
      </w:pPr>
      <w:r>
        <w:rPr>
          <w:i/>
        </w:rPr>
        <w:t xml:space="preserve">Banání]                           sh.*/1886–87                                   1971    Uganda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Dunn                 F      12 May 1869     London, England   Australia    18       Sydney,</w:t>
      </w:r>
    </w:p>
    <w:p>
      <w:pPr>
        <w:ind w:left="360"/>
      </w:pPr>
      <w:r>
        <w:rPr>
          <w:i/>
        </w:rPr>
        <w:t xml:space="preserve">Nov.     Australia</w:t>
      </w:r>
    </w:p>
    <w:p>
      <w:pPr>
        <w:ind w:left="360"/>
      </w:pPr>
      <w:r>
        <w:rPr>
          <w:i/>
        </w:rPr>
        <w:t xml:space="preserve">1960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Zikrullah Khadem           M      1283            Tehran, Iran      Iran         13       Chicago,</w:t>
      </w:r>
    </w:p>
    <w:p>
      <w:pPr>
        <w:ind w:left="360"/>
      </w:pPr>
      <w:r>
        <w:rPr>
          <w:i/>
        </w:rPr>
        <w:t xml:space="preserve">[Dhikru’lláh Khádim]              sh.*/1904–05                                   Nov.     USA</w:t>
      </w:r>
    </w:p>
    <w:p>
      <w:pPr>
        <w:ind w:left="360"/>
      </w:pPr>
      <w:r>
        <w:rPr>
          <w:i/>
        </w:rPr>
        <w:t xml:space="preserve">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Adelbert Mühlschlegel      M      16 June 1897    Berlin, Germany   Germany      29 July Athens,</w:t>
      </w:r>
    </w:p>
    <w:p>
      <w:pPr>
        <w:ind w:left="360"/>
      </w:pPr>
      <w:r>
        <w:rPr>
          <w:i/>
        </w:rPr>
        <w:t xml:space="preserve">1980   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Siegfried Schopflocher     M      26 Sept. 1877   Fürth, Bavaria,   Canada       27 July Montreal,</w:t>
      </w:r>
    </w:p>
    <w:p>
      <w:pPr>
        <w:ind w:left="360"/>
      </w:pPr>
      <w:r>
        <w:rPr>
          <w:i/>
        </w:rPr>
        <w:t xml:space="preserve">Germany                        1953   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Corinne Knight True        F      1 Nov. 1861     Oldham County,    United       3 Apr.   Wilmette,</w:t>
      </w:r>
    </w:p>
    <w:p>
      <w:pPr>
        <w:ind w:left="360"/>
      </w:pPr>
      <w:r>
        <w:rPr>
          <w:i/>
        </w:rPr>
        <w:t xml:space="preserve">Kentucky, USA     States       1961     Illinois,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*shamsí (the Iranian solar calendar)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Information for this table, including the presentation of some personal names, comes from</w:t>
      </w:r>
    </w:p>
    <w:p>
      <w:pPr>
        <w:ind w:left="360"/>
      </w:pPr>
      <w:r>
        <w:rPr>
          <w:i/>
        </w:rPr>
        <w:t xml:space="preserve">the Research Department of the Universal House of Justice, memorandum to the Universal House</w:t>
      </w:r>
    </w:p>
    <w:p>
      <w:pPr>
        <w:ind w:left="360"/>
      </w:pPr>
      <w:r>
        <w:rPr>
          <w:i/>
        </w:rPr>
        <w:t xml:space="preserve">of Justice, "Bahá’í Encyclopedia Project: Biographic Information about the Hands of the Cause of</w:t>
      </w:r>
    </w:p>
    <w:p>
      <w:pPr>
        <w:ind w:left="360"/>
      </w:pPr>
      <w:r>
        <w:rPr>
          <w:i/>
        </w:rPr>
        <w:t xml:space="preserve">God," 25 July 2005; The Ministry of the Custodians, 1957–1963: An Account of the Stewardship of</w:t>
      </w:r>
    </w:p>
    <w:p>
      <w:pPr>
        <w:ind w:left="360"/>
      </w:pPr>
      <w:r>
        <w:rPr>
          <w:i/>
        </w:rPr>
        <w:t xml:space="preserve">the Hands of the Cause (Haifa: Bahá’í World Centre, 1992, 1997 printing with corr.); the Khadem</w:t>
      </w:r>
    </w:p>
    <w:p>
      <w:pPr>
        <w:ind w:left="360"/>
      </w:pPr>
      <w:r>
        <w:rPr>
          <w:i/>
        </w:rPr>
        <w:t xml:space="preserve">family; Encyclopedia Project research files; and the National Bahá’í Archives, United States.</w:t>
      </w:r>
    </w:p>
    <w:p>
      <w:pPr>
        <w:ind w:left="360"/>
      </w:pPr>
      <w:r>
        <w:rPr>
          <w:i/>
        </w:rPr>
        <w:t xml:space="preserve">Shoghi Effendi maintained the number of Hands at nineteen for the next five years, making single</w:t>
      </w:r>
    </w:p>
    <w:p>
      <w:pPr>
        <w:ind w:left="360"/>
      </w:pPr>
      <w:r>
        <w:rPr>
          <w:i/>
        </w:rPr>
        <w:t xml:space="preserve">appointments to replace each of the five who had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6: HANDS OF THE CAUSE APPOINTED INDIVIDUALLY BY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PLACE             RESIDENCE DATE PLACE</w:t>
      </w:r>
    </w:p>
    <w:p>
      <w:pPr>
        <w:ind w:left="360"/>
      </w:pPr>
      <w:r>
        <w:rPr>
          <w:i/>
        </w:rPr>
        <w:t xml:space="preserve">MALE/    DATE OF             DATE OF</w:t>
      </w:r>
    </w:p>
    <w:p>
      <w:pPr>
        <w:ind w:left="360"/>
      </w:pPr>
      <w:r>
        <w:rPr>
          <w:i/>
        </w:rPr>
        <w:t xml:space="preserve">NAME                                   OF                 WHEN     OF    OF</w:t>
      </w:r>
    </w:p>
    <w:p>
      <w:pPr>
        <w:ind w:left="360"/>
      </w:pPr>
      <w:r>
        <w:rPr>
          <w:i/>
        </w:rPr>
        <w:t xml:space="preserve">FEMALE     BIRTH            APPOINTMENT</w:t>
      </w:r>
    </w:p>
    <w:p>
      <w:pPr>
        <w:ind w:left="360"/>
      </w:pPr>
      <w:r>
        <w:rPr>
          <w:i/>
        </w:rPr>
        <w:t xml:space="preserve">BIRTH             APPOINTED DEATH DEATH</w:t>
      </w:r>
    </w:p>
    <w:p>
      <w:pPr>
        <w:ind w:left="360"/>
      </w:pPr>
      <w:r>
        <w:rPr>
          <w:i/>
        </w:rPr>
        <w:t xml:space="preserve">Agnes Baldwin            F      21 July     Honolulu, 27 Mar. 1957   Japan         1 Jan.   Honolulu,</w:t>
      </w:r>
    </w:p>
    <w:p>
      <w:pPr>
        <w:ind w:left="360"/>
      </w:pPr>
      <w:r>
        <w:rPr>
          <w:i/>
        </w:rPr>
        <w:t xml:space="preserve">Alexander, after the            1875        Kingdom                                1971     USA</w:t>
      </w:r>
    </w:p>
    <w:p>
      <w:pPr>
        <w:ind w:left="360"/>
      </w:pPr>
      <w:r>
        <w:rPr>
          <w:i/>
        </w:rPr>
        <w:t xml:space="preserve">death of George                             of</w:t>
      </w:r>
    </w:p>
    <w:p>
      <w:pPr>
        <w:ind w:left="360"/>
      </w:pPr>
      <w:r>
        <w:rPr>
          <w:i/>
        </w:rPr>
        <w:t xml:space="preserve">Townshend                                   Hawai‘i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Edmond              M      20 Aug.     Los      19 Mar. 1954    United        3 Dec. Haifa,</w:t>
      </w:r>
    </w:p>
    <w:p>
      <w:pPr>
        <w:ind w:left="360"/>
      </w:pPr>
      <w:r>
        <w:rPr>
          <w:i/>
        </w:rPr>
        <w:t xml:space="preserve">Haney, after the                1909        Angeles,                 States        1982   Israel</w:t>
      </w:r>
    </w:p>
    <w:p>
      <w:pPr>
        <w:ind w:left="360"/>
      </w:pPr>
      <w:r>
        <w:rPr>
          <w:i/>
        </w:rPr>
        <w:t xml:space="preserve">death of Dorothy                            USA</w:t>
      </w:r>
    </w:p>
    <w:p>
      <w:pPr>
        <w:ind w:left="360"/>
      </w:pPr>
      <w:r>
        <w:rPr>
          <w:i/>
        </w:rPr>
        <w:t xml:space="preserve">Baker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Jalal Khazeh [Jalál      M      21          Tehran,   6 Dec. 1953    Iran          21 Feb. Toronto,</w:t>
      </w:r>
    </w:p>
    <w:p>
      <w:pPr>
        <w:ind w:left="360"/>
      </w:pPr>
      <w:r>
        <w:rPr>
          <w:i/>
        </w:rPr>
        <w:t xml:space="preserve">Kházi‘], after the              Ramadán     Iran                                   1990    Canada</w:t>
      </w:r>
    </w:p>
    <w:p>
      <w:pPr>
        <w:ind w:left="360"/>
      </w:pPr>
      <w:r>
        <w:rPr>
          <w:i/>
        </w:rPr>
        <w:t xml:space="preserve">death of Siegfried              1314/24</w:t>
      </w:r>
    </w:p>
    <w:p>
      <w:pPr>
        <w:ind w:left="360"/>
      </w:pPr>
      <w:r>
        <w:rPr>
          <w:i/>
        </w:rPr>
        <w:t xml:space="preserve">Schopflocher                    Feb. 1897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Rabbani         F      8 Aug. 1910 New       26 Mar. 1952   Bahá'í World 19 Jan. Haifa,</w:t>
      </w:r>
    </w:p>
    <w:p>
      <w:pPr>
        <w:ind w:left="360"/>
      </w:pPr>
      <w:r>
        <w:rPr>
          <w:i/>
        </w:rPr>
        <w:t xml:space="preserve">[Amatu'l-Bahá                               York,                    Center       2000    Israel</w:t>
      </w:r>
    </w:p>
    <w:p>
      <w:pPr>
        <w:ind w:left="360"/>
      </w:pPr>
      <w:r>
        <w:rPr>
          <w:i/>
        </w:rPr>
        <w:t xml:space="preserve">Rúhíyyih Khánum],                           USA</w:t>
      </w:r>
    </w:p>
    <w:p>
      <w:pPr>
        <w:ind w:left="360"/>
      </w:pPr>
      <w:r>
        <w:rPr>
          <w:i/>
        </w:rPr>
        <w:t xml:space="preserve">née Mary Maxwell,</w:t>
      </w:r>
    </w:p>
    <w:p>
      <w:pPr>
        <w:ind w:left="360"/>
      </w:pPr>
      <w:r>
        <w:rPr>
          <w:i/>
        </w:rPr>
        <w:t xml:space="preserve">after the death of</w:t>
      </w:r>
    </w:p>
    <w:p>
      <w:pPr>
        <w:ind w:left="360"/>
      </w:pPr>
      <w:r>
        <w:rPr>
          <w:i/>
        </w:rPr>
        <w:t xml:space="preserve">her father, William</w:t>
      </w:r>
    </w:p>
    <w:p>
      <w:pPr>
        <w:ind w:left="360"/>
      </w:pPr>
      <w:r>
        <w:rPr>
          <w:i/>
        </w:rPr>
        <w:t xml:space="preserve">Sutherland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Ali-Muhammad             M      11          Tehran,   14 Nov. 1955   Iran          22       Haifa,</w:t>
      </w:r>
    </w:p>
    <w:p>
      <w:pPr>
        <w:ind w:left="360"/>
      </w:pPr>
      <w:r>
        <w:rPr>
          <w:i/>
        </w:rPr>
        <w:t xml:space="preserve">Varqa [‘Alí-                    Muharram    Iran                                   Sept.    Israel</w:t>
      </w:r>
    </w:p>
    <w:p>
      <w:pPr>
        <w:ind w:left="360"/>
      </w:pPr>
      <w:r>
        <w:rPr>
          <w:i/>
        </w:rPr>
        <w:t xml:space="preserve">Muhammad Varqá],                1330/2 Jan.                                        2007</w:t>
      </w:r>
    </w:p>
    <w:p>
      <w:pPr>
        <w:ind w:left="360"/>
      </w:pPr>
      <w:r>
        <w:rPr>
          <w:i/>
        </w:rPr>
        <w:t xml:space="preserve">after the death of              1912, or 2</w:t>
      </w:r>
    </w:p>
    <w:p>
      <w:pPr>
        <w:ind w:left="360"/>
      </w:pPr>
      <w:r>
        <w:rPr>
          <w:i/>
        </w:rPr>
        <w:t xml:space="preserve">his father,                     Dalv</w:t>
      </w:r>
    </w:p>
    <w:p>
      <w:pPr>
        <w:ind w:left="360"/>
      </w:pPr>
      <w:r>
        <w:rPr>
          <w:i/>
        </w:rPr>
        <w:t xml:space="preserve">Valiyu’lláh Varqá               1290/23</w:t>
      </w:r>
    </w:p>
    <w:p>
      <w:pPr>
        <w:ind w:left="360"/>
      </w:pPr>
      <w:r>
        <w:rPr>
          <w:i/>
        </w:rPr>
        <w:t xml:space="preserve">Jan.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Information for this table, including the presentation of some personal names, comes from</w:t>
      </w:r>
    </w:p>
    <w:p>
      <w:pPr>
        <w:ind w:left="360"/>
      </w:pPr>
      <w:r>
        <w:rPr>
          <w:i/>
        </w:rPr>
        <w:t xml:space="preserve">the Research Department of the Universal House of Justice, memorandum to the Universal House</w:t>
      </w:r>
    </w:p>
    <w:p>
      <w:pPr>
        <w:ind w:left="360"/>
      </w:pPr>
      <w:r>
        <w:rPr>
          <w:i/>
        </w:rPr>
        <w:t xml:space="preserve">of Justice, "Bahá’í Encyclopedia Project: Biographic Information about the Hands of the Cause of</w:t>
      </w:r>
    </w:p>
    <w:p>
      <w:pPr>
        <w:ind w:left="360"/>
      </w:pPr>
      <w:r>
        <w:rPr>
          <w:i/>
        </w:rPr>
        <w:t xml:space="preserve">God," 25 July 2005; The Ministry of the Custodians, 1957–1963: An Account of the Stewardship of</w:t>
      </w:r>
    </w:p>
    <w:p>
      <w:pPr>
        <w:ind w:left="360"/>
      </w:pPr>
      <w:r>
        <w:rPr>
          <w:i/>
        </w:rPr>
        <w:t xml:space="preserve">the Hands of the Cause (Haifa: Bahá’í World Centre, 1992, 1997 printing with corr.); and the</w:t>
      </w:r>
    </w:p>
    <w:p>
      <w:pPr>
        <w:ind w:left="360"/>
      </w:pPr>
      <w:r>
        <w:rPr>
          <w:i/>
        </w:rPr>
        <w:t xml:space="preserve">National Bahá’í Archives,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effect, because neither ‘Abdu’l-Bahá nor Shoghi Effendi established a term of service for the Hands of</w:t>
      </w:r>
    </w:p>
    <w:p>
      <w:pPr>
        <w:ind w:left="360"/>
      </w:pPr>
      <w:r>
        <w:rPr>
          <w:i/>
        </w:rPr>
        <w:t xml:space="preserve">the Cause, appointment was for the individual’s lifetime. Unless they were retired or had independent</w:t>
      </w:r>
    </w:p>
    <w:p>
      <w:pPr>
        <w:ind w:left="360"/>
      </w:pPr>
      <w:r>
        <w:rPr>
          <w:i/>
        </w:rPr>
        <w:t xml:space="preserve">means, the Hands of the Cause usually continued to work in their professions and to fulfill other Bahá’í</w:t>
      </w:r>
    </w:p>
    <w:p>
      <w:pPr>
        <w:ind w:left="360"/>
      </w:pPr>
      <w:r>
        <w:rPr>
          <w:i/>
        </w:rPr>
        <w:t xml:space="preserve">administrative responsibilities to which they were elected or appointed. Many were members of National</w:t>
      </w:r>
    </w:p>
    <w:p>
      <w:pPr>
        <w:ind w:left="360"/>
      </w:pPr>
      <w:r>
        <w:rPr>
          <w:i/>
        </w:rPr>
        <w:t xml:space="preserve">Spiritual Assemblies before the Universal House of Justice announced in November 1964 their</w:t>
      </w:r>
    </w:p>
    <w:p>
      <w:pPr>
        <w:ind w:left="360"/>
      </w:pPr>
      <w:r>
        <w:rPr>
          <w:i/>
        </w:rPr>
        <w:t xml:space="preserve">ineligibility for election or appointment to administrative roles because of their "exalted rank" and</w:t>
      </w:r>
    </w:p>
    <w:p>
      <w:pPr>
        <w:ind w:left="360"/>
      </w:pPr>
      <w:r>
        <w:rPr>
          <w:i/>
        </w:rPr>
        <w:t xml:space="preserve">"specific functions" as Hands of the Cause and because of their wish, affirmed by the House of Justice,</w:t>
      </w:r>
    </w:p>
    <w:p>
      <w:pPr>
        <w:ind w:left="360"/>
      </w:pPr>
      <w:r>
        <w:rPr>
          <w:i/>
        </w:rPr>
        <w:t xml:space="preserve">to "be free to devote their entire energies to the vitally important duties conferred on them."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Shoghi Effendi would later describe the twofold responsibility of the Hands of the Cause as</w:t>
      </w:r>
    </w:p>
    <w:p>
      <w:pPr>
        <w:ind w:left="360"/>
      </w:pPr>
      <w:r>
        <w:rPr>
          <w:i/>
        </w:rPr>
        <w:t xml:space="preserve">"the propagation and preservation of the unity of the Faith of Bahá’u’lláh,"12 for the first five years he</w:t>
      </w:r>
    </w:p>
    <w:p>
      <w:pPr>
        <w:ind w:left="360"/>
      </w:pPr>
      <w:r>
        <w:rPr>
          <w:i/>
        </w:rPr>
        <w:t xml:space="preserve">assigned the Hands tasks related only to their role in spreading the Bahá’í Faith. During the Ten Year</w:t>
      </w:r>
    </w:p>
    <w:p>
      <w:pPr>
        <w:ind w:left="360"/>
      </w:pPr>
      <w:r>
        <w:rPr>
          <w:i/>
        </w:rPr>
        <w:t xml:space="preserve">Plan (1953–63), a comprehensive expansion program of worldwide scope, he allocated to the Hands of</w:t>
      </w:r>
    </w:p>
    <w:p>
      <w:pPr>
        <w:ind w:left="360"/>
      </w:pPr>
      <w:r>
        <w:rPr>
          <w:i/>
        </w:rPr>
        <w:t xml:space="preserve">the Cause the role of "standard-bearers" of the plan. 13 He asked five Hands to serve as his</w:t>
      </w:r>
    </w:p>
    <w:p>
      <w:pPr>
        <w:ind w:left="360"/>
      </w:pPr>
      <w:r>
        <w:rPr>
          <w:i/>
        </w:rPr>
        <w:t xml:space="preserve">representatives at four intercontinental conferences he convoked in 1953 to launch the new plan, which</w:t>
      </w:r>
    </w:p>
    <w:p>
      <w:pPr>
        <w:ind w:left="360"/>
      </w:pPr>
      <w:r>
        <w:rPr>
          <w:i/>
        </w:rPr>
        <w:t xml:space="preserve">included among its goals quadrupling the number of National and Regional Spiritual Assemblies, from</w:t>
      </w:r>
    </w:p>
    <w:p>
      <w:pPr>
        <w:ind w:left="360"/>
      </w:pPr>
      <w:r>
        <w:rPr>
          <w:i/>
        </w:rPr>
        <w:t xml:space="preserve">twelve to forty-eight. As new Assemblies were formed (sixteen new Regional and National Assemblies as</w:t>
      </w:r>
    </w:p>
    <w:p>
      <w:pPr>
        <w:ind w:left="360"/>
      </w:pPr>
      <w:r>
        <w:rPr>
          <w:i/>
        </w:rPr>
        <w:t xml:space="preserve">of October 1957, with thirteen formed in that year alone), Shoghi Effendi dispatched a Hand of the</w:t>
      </w:r>
    </w:p>
    <w:p>
      <w:pPr>
        <w:ind w:left="360"/>
      </w:pPr>
      <w:r>
        <w:rPr>
          <w:i/>
        </w:rPr>
        <w:t xml:space="preserve">Cause to represent him at each Assembly 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1952, when he announced the appointment of the second contingent of Hands, Shoghi Effendi</w:t>
      </w:r>
    </w:p>
    <w:p>
      <w:pPr>
        <w:ind w:left="360"/>
      </w:pPr>
      <w:r>
        <w:rPr>
          <w:i/>
        </w:rPr>
        <w:t xml:space="preserve">first alluded to the creation of institutions directed by the Hands that would parallel "those revolving</w:t>
      </w:r>
    </w:p>
    <w:p>
      <w:pPr>
        <w:ind w:left="360"/>
      </w:pPr>
      <w:r>
        <w:rPr>
          <w:i/>
        </w:rPr>
        <w:t xml:space="preserve">around the Universal House of Justice."14 A year earlier, in January 1951, he had appointed an</w:t>
      </w:r>
    </w:p>
    <w:p>
      <w:pPr>
        <w:ind w:left="360"/>
      </w:pPr>
      <w:r>
        <w:rPr>
          <w:i/>
        </w:rPr>
        <w:t xml:space="preserve">International Bahá’í Council, initiating the process that would lead to the election of the Universal House</w:t>
      </w:r>
    </w:p>
    <w:p>
      <w:pPr>
        <w:ind w:left="360"/>
      </w:pPr>
      <w:r>
        <w:rPr>
          <w:i/>
        </w:rPr>
        <w:t xml:space="preserve">of Justice. The Hands of the Cause played a central role in the process, as they had in establishing the</w:t>
      </w:r>
    </w:p>
    <w:p>
      <w:pPr>
        <w:ind w:left="360"/>
      </w:pPr>
      <w:r>
        <w:rPr>
          <w:i/>
        </w:rPr>
        <w:t xml:space="preserve">first elected council in Tehran half a century earlier. Among the International Bahá’í Council’s initial</w:t>
      </w:r>
    </w:p>
    <w:p>
      <w:pPr>
        <w:ind w:left="360"/>
      </w:pPr>
      <w:r>
        <w:rPr>
          <w:i/>
        </w:rPr>
        <w:t xml:space="preserve">members were three who would soon be appointed Hands, and in 1957 five of its nine members were</w:t>
      </w:r>
    </w:p>
    <w:p>
      <w:pPr>
        <w:ind w:left="360"/>
      </w:pPr>
      <w:r>
        <w:rPr>
          <w:i/>
        </w:rPr>
        <w:t xml:space="preserve">Hands (See: Bahá’í World Center.Development under Shoghi Effendi).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took another step late in 1952 that further developed the administrative institutions</w:t>
      </w:r>
    </w:p>
    <w:p>
      <w:pPr>
        <w:ind w:left="360"/>
      </w:pPr>
      <w:r>
        <w:rPr>
          <w:i/>
        </w:rPr>
        <w:t xml:space="preserve">revolving around the Hands of the Cause. To facilitate their work as "chosen instruments for the</w:t>
      </w:r>
    </w:p>
    <w:p>
      <w:pPr>
        <w:ind w:left="360"/>
      </w:pPr>
      <w:r>
        <w:rPr>
          <w:i/>
        </w:rPr>
        <w:t xml:space="preserve">propagation of the Faith," he called on them to appoint nine-member Auxiliary Boards for the African,</w:t>
      </w:r>
    </w:p>
    <w:p>
      <w:pPr>
        <w:ind w:left="360"/>
      </w:pPr>
      <w:r>
        <w:rPr>
          <w:i/>
        </w:rPr>
        <w:t xml:space="preserve">American, Asiatic, Australian, and European continents, beginning in April 1954, to serve as their</w:t>
      </w:r>
    </w:p>
    <w:p>
      <w:pPr>
        <w:ind w:left="360"/>
      </w:pPr>
      <w:r>
        <w:rPr>
          <w:i/>
        </w:rPr>
        <w:t xml:space="preserve">"adjuncts, or deputies," and to work "in conjunction with the various National Spiritual Assemblies</w:t>
      </w:r>
    </w:p>
    <w:p>
      <w:pPr>
        <w:ind w:left="360"/>
      </w:pPr>
      <w:r>
        <w:rPr>
          <w:i/>
        </w:rPr>
        <w:t xml:space="preserve">functioning on each continent."15 He also established five Continental Funds to advance the work of the</w:t>
      </w:r>
    </w:p>
    <w:p>
      <w:pPr>
        <w:ind w:left="360"/>
      </w:pPr>
      <w:r>
        <w:rPr>
          <w:i/>
        </w:rPr>
        <w:t xml:space="preserve">Hands of the Cause and the Auxiliary Boards and named a Hand as Trustee for each Continental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next three years, the institution of the Hands of the Cause developed in ways that served as</w:t>
      </w:r>
    </w:p>
    <w:p>
      <w:pPr>
        <w:ind w:left="360"/>
      </w:pPr>
      <w:r>
        <w:rPr>
          <w:i/>
        </w:rPr>
        <w:t xml:space="preserve">models for future functioning. The Auxiliary Board members, reporting to the Hands of the Cause, made</w:t>
      </w:r>
    </w:p>
    <w:p>
      <w:pPr>
        <w:ind w:left="360"/>
      </w:pPr>
      <w:r>
        <w:rPr>
          <w:i/>
        </w:rPr>
        <w:t xml:space="preserve">systematic visits to Bahá’í communities to encourage the prompt execution of the Ten Year Plan. The</w:t>
      </w:r>
    </w:p>
    <w:p>
      <w:pPr>
        <w:ind w:left="360"/>
      </w:pPr>
      <w:r>
        <w:rPr>
          <w:i/>
        </w:rPr>
        <w:t xml:space="preserve">individual Hands of the Cause, in turn, advised the National Assemblies in their respective areas and</w:t>
      </w:r>
    </w:p>
    <w:p>
      <w:pPr>
        <w:ind w:left="360"/>
      </w:pPr>
      <w:r>
        <w:rPr>
          <w:i/>
        </w:rPr>
        <w:t xml:space="preserve">also sent reports to the Hands of the Cause serving at the Bahá’í World Center, who functioned as</w:t>
      </w:r>
    </w:p>
    <w:p>
      <w:pPr>
        <w:ind w:left="360"/>
      </w:pPr>
      <w:r>
        <w:rPr>
          <w:i/>
        </w:rPr>
        <w:t xml:space="preserve">liaison between them and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INSTITUTIONAL DEVELOPMENT AND APPOINTMENT OF A THIRD</w:t>
      </w:r>
    </w:p>
    <w:p>
      <w:pPr>
        <w:ind w:left="360"/>
      </w:pPr>
      <w:r>
        <w:rPr>
          <w:i/>
        </w:rPr>
        <w:t xml:space="preserve">CONTINGENT</w:t>
      </w:r>
    </w:p>
    <w:p>
      <w:pPr>
        <w:ind w:left="360"/>
      </w:pPr>
      <w:r>
        <w:rPr>
          <w:i/>
        </w:rPr>
        <w:t xml:space="preserve">On 4 June 1957, advising the Bahá’ís of the world that the institution of the Hands of the Cause was</w:t>
      </w:r>
    </w:p>
    <w:p>
      <w:pPr>
        <w:ind w:left="360"/>
      </w:pPr>
      <w:r>
        <w:rPr>
          <w:i/>
        </w:rPr>
        <w:t xml:space="preserve">beginning a "new phase in the process of the unfoldment of its sacred mission," Shoghi Effendi enlarged</w:t>
      </w:r>
    </w:p>
    <w:p>
      <w:pPr>
        <w:ind w:left="360"/>
      </w:pPr>
      <w:r>
        <w:rPr>
          <w:i/>
        </w:rPr>
        <w:t xml:space="preserve">the scope of its responsibilities. He called on the Hands, in addition to assisting in prosecuting the Ten</w:t>
      </w:r>
    </w:p>
    <w:p>
      <w:pPr>
        <w:ind w:left="360"/>
      </w:pPr>
      <w:r>
        <w:rPr>
          <w:i/>
        </w:rPr>
        <w:t xml:space="preserve">Year Plan, to undertake "in close collaboration" with the National Assemblies "the primary obligation to</w:t>
      </w:r>
    </w:p>
    <w:p>
      <w:pPr>
        <w:ind w:left="360"/>
      </w:pPr>
      <w:r>
        <w:rPr>
          <w:i/>
        </w:rPr>
        <w:t xml:space="preserve">watch over and insure protection to the Bahá’í world community."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Protection within the context of the Bahá’í teachings has as its ultimate purpose preserving the Bahá’í</w:t>
      </w:r>
    </w:p>
    <w:p>
      <w:pPr>
        <w:ind w:left="360"/>
      </w:pPr>
      <w:r>
        <w:rPr>
          <w:i/>
        </w:rPr>
        <w:t xml:space="preserve">Faith’s unity, the integrity of its institutions as ordained by Bahá’u’lláh and further delineated by ‘Abdu’l-</w:t>
      </w:r>
    </w:p>
    <w:p>
      <w:pPr>
        <w:ind w:left="360"/>
      </w:pPr>
      <w:r>
        <w:rPr>
          <w:i/>
        </w:rPr>
        <w:t xml:space="preserve">Bahá and Shoghi Effendi, and the authenticity of its scripture. Shoghi Effendi’s 4 June 1957 letter was a</w:t>
      </w:r>
    </w:p>
    <w:p>
      <w:pPr>
        <w:ind w:left="360"/>
      </w:pPr>
      <w:r>
        <w:rPr>
          <w:i/>
        </w:rPr>
        <w:t xml:space="preserve">strongly worded summons that appeared to foreshadow a new round of attacks on the Bahá’í Faith</w:t>
      </w:r>
    </w:p>
    <w:p>
      <w:pPr>
        <w:ind w:left="360"/>
      </w:pPr>
      <w:r>
        <w:rPr>
          <w:i/>
        </w:rPr>
        <w:t xml:space="preserve">from adversaries of the Bahá’í community, both within and without. Shoghi Effendi called for "closer</w:t>
      </w:r>
    </w:p>
    <w:p>
      <w:pPr>
        <w:ind w:left="360"/>
      </w:pPr>
      <w:r>
        <w:rPr>
          <w:i/>
        </w:rPr>
        <w:t xml:space="preserve">association of the Hands of the five continents" with the National and Regional Spiritual Assemblies in</w:t>
      </w:r>
    </w:p>
    <w:p>
      <w:pPr>
        <w:ind w:left="360"/>
      </w:pPr>
      <w:r>
        <w:rPr>
          <w:i/>
        </w:rPr>
        <w:t xml:space="preserve">their areas. On such effort, he stated, depended "the spiritual health of the Bahá’í communities, the</w:t>
      </w:r>
    </w:p>
    <w:p>
      <w:pPr>
        <w:ind w:left="360"/>
      </w:pPr>
      <w:r>
        <w:rPr>
          <w:i/>
        </w:rPr>
        <w:t xml:space="preserve">vitality of the faith of its individual members, the proper functioning of its laboriously erected</w:t>
      </w:r>
    </w:p>
    <w:p>
      <w:pPr>
        <w:ind w:left="360"/>
      </w:pPr>
      <w:r>
        <w:rPr>
          <w:i/>
        </w:rPr>
        <w:t xml:space="preserve">institutions, the fruition of its worldwide enterprises, the fulfilment of its ultimate destiny."17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October 1957, Shoghi Effendi announced a further expansion of the institution. "In</w:t>
      </w:r>
    </w:p>
    <w:p>
      <w:pPr>
        <w:ind w:left="360"/>
      </w:pPr>
      <w:r>
        <w:rPr>
          <w:i/>
        </w:rPr>
        <w:t xml:space="preserve">view of the recent assumption by them of their sacred responsibility as protectors of the Faith," he</w:t>
      </w:r>
    </w:p>
    <w:p>
      <w:pPr>
        <w:ind w:left="360"/>
      </w:pPr>
      <w:r>
        <w:rPr>
          <w:i/>
        </w:rPr>
        <w:t xml:space="preserve">authorized the Hands of the Cause to appoint a second Auxiliary Board on each continent. This Board</w:t>
      </w:r>
    </w:p>
    <w:p>
      <w:pPr>
        <w:ind w:left="360"/>
      </w:pPr>
      <w:r>
        <w:rPr>
          <w:i/>
        </w:rPr>
        <w:t xml:space="preserve">was to be "equal in membership to the existing one, and charged with the specific duty of watching</w:t>
      </w:r>
    </w:p>
    <w:p>
      <w:pPr>
        <w:ind w:left="360"/>
      </w:pPr>
      <w:r>
        <w:rPr>
          <w:i/>
        </w:rPr>
        <w:t xml:space="preserve">over the security of the Faith, thereby complementing the function of the original Board, whose duty</w:t>
      </w:r>
    </w:p>
    <w:p>
      <w:pPr>
        <w:ind w:left="360"/>
      </w:pPr>
      <w:r>
        <w:rPr>
          <w:i/>
        </w:rPr>
        <w:t xml:space="preserve">will henceforth be exclusively concerned with assisting the prosecution of the Ten-Year Plan." In this</w:t>
      </w:r>
    </w:p>
    <w:p>
      <w:pPr>
        <w:ind w:left="360"/>
      </w:pPr>
      <w:r>
        <w:rPr>
          <w:i/>
        </w:rPr>
        <w:t xml:space="preserve">same message he appointed a third contingent of eight Hands of the Cause, bringing the total of living</w:t>
      </w:r>
    </w:p>
    <w:p>
      <w:pPr>
        <w:ind w:left="360"/>
      </w:pPr>
      <w:r>
        <w:rPr>
          <w:i/>
        </w:rPr>
        <w:t xml:space="preserve">Hands to twenty-seven. Addressing them as the "Chief Stewards of Bahá’u’lláh’s embryonic World</w:t>
      </w:r>
    </w:p>
    <w:p>
      <w:pPr>
        <w:ind w:left="360"/>
      </w:pPr>
      <w:r>
        <w:rPr>
          <w:i/>
        </w:rPr>
        <w:t xml:space="preserve">Commonwealth," he further widened their diversity to include a member of the Báb’s kindred (who are</w:t>
      </w:r>
    </w:p>
    <w:p>
      <w:pPr>
        <w:ind w:left="360"/>
      </w:pPr>
      <w:r>
        <w:rPr>
          <w:i/>
        </w:rPr>
        <w:t xml:space="preserve">known by the term Afnán [Arabic: Twigs]), an Australian, and a sub-Saharan African. 18 Three of the</w:t>
      </w:r>
    </w:p>
    <w:p>
      <w:pPr>
        <w:ind w:left="360"/>
      </w:pPr>
      <w:r>
        <w:rPr>
          <w:i/>
        </w:rPr>
        <w:t xml:space="preserve">new Hands resided on the African continent, strengthening the allocation to a region where the Bahá’í</w:t>
      </w:r>
    </w:p>
    <w:p>
      <w:pPr>
        <w:ind w:left="360"/>
      </w:pPr>
      <w:r>
        <w:rPr>
          <w:i/>
        </w:rPr>
        <w:t xml:space="preserve">Faith was expanding rapidly. Over the years, the Hands’ geographic distribution, which had already</w:t>
      </w:r>
    </w:p>
    <w:p>
      <w:pPr>
        <w:ind w:left="360"/>
      </w:pPr>
      <w:r>
        <w:rPr>
          <w:i/>
        </w:rPr>
        <w:t xml:space="preserve">changed as individuals died or relocated because of altered needs in the continents or at the Bahá’í</w:t>
      </w:r>
    </w:p>
    <w:p>
      <w:pPr>
        <w:ind w:left="360"/>
      </w:pPr>
      <w:r>
        <w:rPr>
          <w:i/>
        </w:rPr>
        <w:t xml:space="preserve">World Center, or because of health and other personal reasons, would remain comprehensive but</w:t>
      </w:r>
    </w:p>
    <w:p>
      <w:pPr>
        <w:ind w:left="360"/>
      </w:pPr>
      <w:r>
        <w:rPr>
          <w:i/>
        </w:rPr>
        <w:t xml:space="preserve">flexible.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7: HANDS OF THE CAUSE APPOINTED BY 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>THIRD CONTINGENT, ANNOUNCED OCT. 1957</w:t>
      </w:r>
    </w:p>
    <w:p>
      <w:pPr>
        <w:ind w:left="360"/>
      </w:pPr>
      <w:r>
        <w:rPr>
          <w:i/>
        </w:rPr>
        <w:t xml:space="preserve">DATE                       RESIDENCE        DATE</w:t>
      </w:r>
    </w:p>
    <w:p>
      <w:pPr>
        <w:ind w:left="360"/>
      </w:pPr>
      <w:r>
        <w:rPr>
          <w:i/>
        </w:rPr>
        <w:t xml:space="preserve">MALE/               PLACE OF                             PLACE OF</w:t>
      </w:r>
    </w:p>
    <w:p>
      <w:pPr>
        <w:ind w:left="360"/>
      </w:pPr>
      <w:r>
        <w:rPr>
          <w:i/>
        </w:rPr>
        <w:t xml:space="preserve">NAME                         OF                          WHEN            OF</w:t>
      </w:r>
    </w:p>
    <w:p>
      <w:pPr>
        <w:ind w:left="360"/>
      </w:pPr>
      <w:r>
        <w:rPr>
          <w:i/>
        </w:rPr>
        <w:t xml:space="preserve">FEMALE                BIRTH                                DEATH</w:t>
      </w:r>
    </w:p>
    <w:p>
      <w:pPr>
        <w:ind w:left="360"/>
      </w:pPr>
      <w:r>
        <w:rPr>
          <w:i/>
        </w:rPr>
        <w:t xml:space="preserve">BIRTH                      APPOINTED       DEATH</w:t>
      </w:r>
    </w:p>
    <w:p>
      <w:pPr>
        <w:ind w:left="360"/>
      </w:pPr>
      <w:r>
        <w:rPr>
          <w:i/>
        </w:rPr>
        <w:t xml:space="preserve">Hasan Muvaqqar Balyuzi         M      7 Sept. Shiraz, Iran     England           12 Feb. London,</w:t>
      </w:r>
    </w:p>
    <w:p>
      <w:pPr>
        <w:ind w:left="360"/>
      </w:pPr>
      <w:r>
        <w:rPr>
          <w:i/>
        </w:rPr>
        <w:t xml:space="preserve">[Hasan Muvaqqar Balyúzí]              1908                                       1980   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Abu’l-Qasim Faizi [Abu’l-      M      1906    Qum, Iran        Bahrain           19      Haifa,</w:t>
      </w:r>
    </w:p>
    <w:p>
      <w:pPr>
        <w:ind w:left="360"/>
      </w:pPr>
      <w:r>
        <w:rPr>
          <w:i/>
        </w:rPr>
        <w:t xml:space="preserve">Qásim Faydí]                          or                                         Nov.    Israel</w:t>
      </w:r>
    </w:p>
    <w:p>
      <w:pPr>
        <w:ind w:left="360"/>
      </w:pPr>
      <w:r>
        <w:rPr>
          <w:i/>
        </w:rPr>
        <w:t xml:space="preserve">1907                                       1980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 Collis Featherstone     M      5 May Quorn, South       Australia         29      Kathmandu,</w:t>
      </w:r>
    </w:p>
    <w:p>
      <w:pPr>
        <w:ind w:left="360"/>
      </w:pPr>
      <w:r>
        <w:rPr>
          <w:i/>
        </w:rPr>
        <w:t xml:space="preserve">1913 Australia                             Sept.   Nepal</w:t>
      </w:r>
    </w:p>
    <w:p>
      <w:pPr>
        <w:ind w:left="360"/>
      </w:pPr>
      <w:r>
        <w:rPr>
          <w:i/>
        </w:rPr>
        <w:t xml:space="preserve">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Ferraby                   M      9 Jan. Southsea, England England           5 Sept. Cambridge,</w:t>
      </w:r>
    </w:p>
    <w:p>
      <w:pPr>
        <w:ind w:left="360"/>
      </w:pPr>
      <w:r>
        <w:rPr>
          <w:i/>
        </w:rPr>
        <w:t xml:space="preserve">1914                                       1973   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Rahmatu'lláh Muhájir           M      4 Apr. Shah ‘Abdu’l-     Indonesia         29      Quito,</w:t>
      </w:r>
    </w:p>
    <w:p>
      <w:pPr>
        <w:ind w:left="360"/>
      </w:pPr>
      <w:r>
        <w:rPr>
          <w:i/>
        </w:rPr>
        <w:t xml:space="preserve">1923 ‘Azím, near                           Dec.    Ecuador</w:t>
      </w:r>
    </w:p>
    <w:p>
      <w:pPr>
        <w:ind w:left="360"/>
      </w:pPr>
      <w:r>
        <w:rPr>
          <w:i/>
        </w:rPr>
        <w:t xml:space="preserve">Tehran, Iran                       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 Olinga                   M      24      Abaango, Uganda British            16      Kampala,</w:t>
      </w:r>
    </w:p>
    <w:p>
      <w:pPr>
        <w:ind w:left="360"/>
      </w:pPr>
      <w:r>
        <w:rPr>
          <w:i/>
        </w:rPr>
        <w:t xml:space="preserve">June                    Cameroon, now      Sept.   Uganda</w:t>
      </w:r>
    </w:p>
    <w:p>
      <w:pPr>
        <w:ind w:left="360"/>
      </w:pPr>
      <w:r>
        <w:rPr>
          <w:i/>
        </w:rPr>
        <w:t xml:space="preserve">1926                    Cameroon          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Aldham Robarts            M      2 Nov. Waterloo, Ontario, Southern         18      Rawdon,</w:t>
      </w:r>
    </w:p>
    <w:p>
      <w:pPr>
        <w:ind w:left="360"/>
      </w:pPr>
      <w:r>
        <w:rPr>
          <w:i/>
        </w:rPr>
        <w:t xml:space="preserve">1901 Canada               Rhodesia, now    June    Quebec,</w:t>
      </w:r>
    </w:p>
    <w:p>
      <w:pPr>
        <w:ind w:left="360"/>
      </w:pPr>
      <w:r>
        <w:rPr>
          <w:i/>
        </w:rPr>
        <w:t xml:space="preserve">Zimbabwe         1991   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Sears                  M      8 Mar. Duluth,           South Africa      25      Tucson,</w:t>
      </w:r>
    </w:p>
    <w:p>
      <w:pPr>
        <w:ind w:left="360"/>
      </w:pPr>
      <w:r>
        <w:rPr>
          <w:i/>
        </w:rPr>
        <w:t xml:space="preserve">1911 Minnesota, USA                        Mar.    Arizona,</w:t>
      </w:r>
    </w:p>
    <w:p>
      <w:pPr>
        <w:ind w:left="360"/>
      </w:pPr>
      <w:r>
        <w:rPr>
          <w:i/>
        </w:rPr>
        <w:t xml:space="preserve">1992   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Information for this table, including the presentation of some personal names, comes from</w:t>
      </w:r>
    </w:p>
    <w:p>
      <w:pPr>
        <w:ind w:left="360"/>
      </w:pPr>
      <w:r>
        <w:rPr>
          <w:i/>
        </w:rPr>
        <w:t xml:space="preserve">the Research Department of the Universal House of Justice, memorandum to the Universal House</w:t>
      </w:r>
    </w:p>
    <w:p>
      <w:pPr>
        <w:ind w:left="360"/>
      </w:pPr>
      <w:r>
        <w:rPr>
          <w:i/>
        </w:rPr>
        <w:t xml:space="preserve">of Justice, "Bahá’í Encyclopedia Project: Biographic Information about the Hands of the Cause of</w:t>
      </w:r>
    </w:p>
    <w:p>
      <w:pPr>
        <w:ind w:left="360"/>
      </w:pPr>
      <w:r>
        <w:rPr>
          <w:i/>
        </w:rPr>
        <w:t xml:space="preserve">God," 25 July 2005; and The Ministry of the Custodians, 1957–1963: An Account of the</w:t>
      </w:r>
    </w:p>
    <w:p>
      <w:pPr>
        <w:ind w:left="360"/>
      </w:pPr>
      <w:r>
        <w:rPr>
          <w:i/>
        </w:rPr>
        <w:t xml:space="preserve">Stewardship of the Hands of the Cause (Haifa: Bahá’í World Centre, 1992, 1997 printing with</w:t>
      </w:r>
    </w:p>
    <w:p>
      <w:pPr>
        <w:ind w:left="360"/>
      </w:pPr>
      <w:r>
        <w:rPr>
          <w:i/>
        </w:rPr>
        <w:t xml:space="preserve">corr.).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also convoked five intercontinental conferences to be held in 1958 to celebrate the</w:t>
      </w:r>
    </w:p>
    <w:p>
      <w:pPr>
        <w:ind w:left="360"/>
      </w:pPr>
      <w:r>
        <w:rPr>
          <w:i/>
        </w:rPr>
        <w:t xml:space="preserve">progress made in the plan and to deliberate on ways and means to complete it successfully. Again, he</w:t>
      </w:r>
    </w:p>
    <w:p>
      <w:pPr>
        <w:ind w:left="360"/>
      </w:pPr>
      <w:r>
        <w:rPr>
          <w:i/>
        </w:rPr>
        <w:t xml:space="preserve">named five Hands of the Cause to act as his "special representatives" at the conferences.19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October 1957 letter proved to be his final message to the Bahá’ís of the world. A few</w:t>
      </w:r>
    </w:p>
    <w:p>
      <w:pPr>
        <w:ind w:left="360"/>
      </w:pPr>
      <w:r>
        <w:rPr>
          <w:i/>
        </w:rPr>
        <w:t xml:space="preserve">weeks later, on 4 November 1957, he passed away suddenly at the age of sixty, having suffered a</w:t>
      </w:r>
    </w:p>
    <w:p>
      <w:pPr>
        <w:ind w:left="360"/>
      </w:pPr>
      <w:r>
        <w:rPr>
          <w:i/>
        </w:rPr>
        <w:t xml:space="preserve">heart attack while recuperating in London from a bout of influenza. He was interred there on 9</w:t>
      </w:r>
    </w:p>
    <w:p>
      <w:pPr>
        <w:ind w:left="360"/>
      </w:pPr>
      <w:r>
        <w:rPr>
          <w:i/>
        </w:rPr>
        <w:t xml:space="preserve">November, with eighteen Hands of the Cause present among the mourners. The Hands of the Cause</w:t>
      </w:r>
    </w:p>
    <w:p>
      <w:pPr>
        <w:ind w:left="360"/>
      </w:pPr>
      <w:r>
        <w:rPr>
          <w:i/>
        </w:rPr>
        <w:t xml:space="preserve">conferred and decided to hold a meeting of the entire body immediately at the Bahá’í World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SIX-YEAR INTERREGNUM OF THE CHIEF STEWARDS, 1957–63</w:t>
      </w:r>
    </w:p>
    <w:p>
      <w:pPr>
        <w:ind w:left="360"/>
      </w:pPr>
      <w:r>
        <w:rPr>
          <w:i/>
        </w:rPr>
        <w:t xml:space="preserve">The Will and Testament of ‘Abdu’l-Bahá      specifies that</w:t>
      </w:r>
    </w:p>
    <w:p>
      <w:pPr>
        <w:ind w:left="360"/>
      </w:pPr>
      <w:r>
        <w:rPr>
          <w:i/>
        </w:rPr>
        <w:t xml:space="preserve">"It is incumbent upon the guardian of the Cause of God</w:t>
      </w:r>
    </w:p>
    <w:p>
      <w:pPr>
        <w:ind w:left="360"/>
      </w:pPr>
      <w:r>
        <w:rPr>
          <w:i/>
        </w:rPr>
        <w:t xml:space="preserve">to appoint in his own life-time him that shall become his</w:t>
      </w:r>
    </w:p>
    <w:p>
      <w:pPr>
        <w:ind w:left="360"/>
      </w:pPr>
      <w:r>
        <w:rPr>
          <w:i/>
        </w:rPr>
        <w:t xml:space="preserve">successor, that differences may not arise after his</w:t>
      </w:r>
    </w:p>
    <w:p>
      <w:pPr>
        <w:ind w:left="360"/>
      </w:pPr>
      <w:r>
        <w:rPr>
          <w:i/>
        </w:rPr>
        <w:t xml:space="preserve">passing." 20 On the evening of 4 November, on being</w:t>
      </w:r>
    </w:p>
    <w:p>
      <w:pPr>
        <w:ind w:left="360"/>
      </w:pPr>
      <w:r>
        <w:rPr>
          <w:i/>
        </w:rPr>
        <w:t xml:space="preserve">notified of Shoghi Effendi’s death, four members of the</w:t>
      </w:r>
    </w:p>
    <w:p>
      <w:pPr>
        <w:ind w:left="360"/>
      </w:pPr>
      <w:r>
        <w:rPr>
          <w:i/>
        </w:rPr>
        <w:t xml:space="preserve">International Bahá’í Council took steps to safeguard his</w:t>
      </w:r>
    </w:p>
    <w:p>
      <w:pPr>
        <w:ind w:left="360"/>
      </w:pPr>
      <w:r>
        <w:rPr>
          <w:i/>
        </w:rPr>
        <w:t xml:space="preserve">papers by sealing his apartment and office in Haifa. On</w:t>
      </w:r>
    </w:p>
    <w:p>
      <w:pPr>
        <w:ind w:left="360"/>
      </w:pPr>
      <w:r>
        <w:rPr>
          <w:i/>
        </w:rPr>
        <w:t xml:space="preserve">November 15, the five Hands of the Cause in the Holy</w:t>
      </w:r>
    </w:p>
    <w:p>
      <w:pPr>
        <w:ind w:left="360"/>
      </w:pPr>
      <w:r>
        <w:rPr>
          <w:i/>
        </w:rPr>
        <w:t xml:space="preserve">Land, including Rúhíyyih Khánum Rabbani (née Mary</w:t>
      </w:r>
    </w:p>
    <w:p>
      <w:pPr>
        <w:ind w:left="360"/>
      </w:pPr>
      <w:r>
        <w:rPr>
          <w:i/>
        </w:rPr>
        <w:t xml:space="preserve">Sutherland Maxwell), Shoghi Effendi’s widow, entered his</w:t>
      </w:r>
    </w:p>
    <w:p>
      <w:pPr>
        <w:ind w:left="360"/>
      </w:pPr>
      <w:r>
        <w:rPr>
          <w:i/>
        </w:rPr>
        <w:t xml:space="preserve">The Hands of the Cause of God gathered in their first conclave,</w:t>
      </w:r>
    </w:p>
    <w:p>
      <w:pPr>
        <w:ind w:left="360"/>
      </w:pPr>
      <w:r>
        <w:rPr>
          <w:i/>
        </w:rPr>
        <w:t xml:space="preserve">Bahjí, Acre, 18–25 November 1957. National Bahá’í Archives,     apartment to seal his safe and desk. Four days later,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>nine of the Hands of the Cause inspected the premises to</w:t>
      </w:r>
    </w:p>
    <w:p>
      <w:pPr>
        <w:ind w:left="360"/>
      </w:pPr>
      <w:r>
        <w:rPr>
          <w:i/>
        </w:rPr>
        <w:t xml:space="preserve">assure that nothing had been removed and to search for a will. Finding none, they issued a statement:</w:t>
      </w:r>
    </w:p>
    <w:p>
      <w:pPr>
        <w:ind w:left="360"/>
      </w:pPr>
      <w:r>
        <w:rPr>
          <w:i/>
        </w:rPr>
        <w:t xml:space="preserve">"That the safe and desk have been opened and searched and the nonexistence of a Will and Testament</w:t>
      </w:r>
    </w:p>
    <w:p>
      <w:pPr>
        <w:ind w:left="360"/>
      </w:pPr>
      <w:r>
        <w:rPr>
          <w:i/>
        </w:rPr>
        <w:t xml:space="preserve">executed by Shoghi Effendi was definitely established."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twenty-five Hands of the Cause had gathered at the Bahá’í World Center for their first</w:t>
      </w:r>
    </w:p>
    <w:p>
      <w:pPr>
        <w:ind w:left="360"/>
      </w:pPr>
      <w:r>
        <w:rPr>
          <w:i/>
        </w:rPr>
        <w:t xml:space="preserve">institutional meeting, or conclave, which was held from 18 to 25 November. A twenty-sixth Hand, Clara</w:t>
      </w:r>
    </w:p>
    <w:p>
      <w:pPr>
        <w:ind w:left="360"/>
      </w:pPr>
      <w:r>
        <w:rPr>
          <w:i/>
        </w:rPr>
        <w:t xml:space="preserve">Dunn, then in her late eighties, traveled to Haifa from Australia but was prevented by age and frail</w:t>
      </w:r>
    </w:p>
    <w:p>
      <w:pPr>
        <w:ind w:left="360"/>
      </w:pPr>
      <w:r>
        <w:rPr>
          <w:i/>
        </w:rPr>
        <w:t xml:space="preserve">health from participating in the meeting. The twenty-seventh, Corinne True, was unable at the age of</w:t>
      </w:r>
    </w:p>
    <w:p>
      <w:pPr>
        <w:ind w:left="360"/>
      </w:pPr>
      <w:r>
        <w:rPr>
          <w:i/>
        </w:rPr>
        <w:t xml:space="preserve">ninety-six to make the long trip from her home near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conclave was to consider the status of the religion and the sudden, heavy</w:t>
      </w:r>
    </w:p>
    <w:p>
      <w:pPr>
        <w:ind w:left="360"/>
      </w:pPr>
      <w:r>
        <w:rPr>
          <w:i/>
        </w:rPr>
        <w:t xml:space="preserve">responsi¬bilities that had descended on the Hands of the Cause with no living Guardian to guide them.</w:t>
      </w:r>
    </w:p>
    <w:p>
      <w:pPr>
        <w:ind w:left="360"/>
      </w:pPr>
      <w:r>
        <w:rPr>
          <w:i/>
        </w:rPr>
        <w:t xml:space="preserve">Still stunned and grief-stricken, many meeting one another for the first time, the Hands gathered in the</w:t>
      </w:r>
    </w:p>
    <w:p>
      <w:pPr>
        <w:ind w:left="360"/>
      </w:pPr>
      <w:r>
        <w:rPr>
          <w:i/>
        </w:rPr>
        <w:t xml:space="preserve">large upstairs hall of the Mansion at Bahjí, Bahá’u’lláh’s home during the final years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present ranged in age from thirty-one to eighty-four. Their experiences as Bahá’ís were equally</w:t>
      </w:r>
    </w:p>
    <w:p>
      <w:pPr>
        <w:ind w:left="360"/>
      </w:pPr>
      <w:r>
        <w:rPr>
          <w:i/>
        </w:rPr>
        <w:t xml:space="preserve">wide-ranging: one of their number had been in the presence of Bahá’u’lláh, several had been Bahá’ís</w:t>
      </w:r>
    </w:p>
    <w:p>
      <w:pPr>
        <w:ind w:left="360"/>
      </w:pPr>
      <w:r>
        <w:rPr>
          <w:i/>
        </w:rPr>
        <w:t xml:space="preserve">since the time of ‘Abdu’l-Bahá, and a few were relatively recent converts to the Faith. The most</w:t>
      </w:r>
    </w:p>
    <w:p>
      <w:pPr>
        <w:ind w:left="360"/>
      </w:pPr>
      <w:r>
        <w:rPr>
          <w:i/>
        </w:rPr>
        <w:t xml:space="preserve">experienced had been appointed not quite six years earlier, and eight had served for just two months.</w:t>
      </w:r>
    </w:p>
    <w:p>
      <w:pPr>
        <w:ind w:left="360"/>
      </w:pPr>
      <w:r>
        <w:rPr>
          <w:i/>
        </w:rPr>
        <w:t xml:space="preserve">At the time only two of the Hands of the Cause from Iran were bilingual in English and Persian, the</w:t>
      </w:r>
    </w:p>
    <w:p>
      <w:pPr>
        <w:ind w:left="360"/>
      </w:pPr>
      <w:r>
        <w:rPr>
          <w:i/>
        </w:rPr>
        <w:t xml:space="preserve">most widely spoken languages among the members, and only one of the Western Hands of the Cause</w:t>
      </w:r>
    </w:p>
    <w:p>
      <w:pPr>
        <w:ind w:left="360"/>
      </w:pPr>
      <w:r>
        <w:rPr>
          <w:i/>
        </w:rPr>
        <w:t xml:space="preserve">spoke Persian. Thus the body’s deliberations, which would have been challenging even without the</w:t>
      </w:r>
    </w:p>
    <w:p>
      <w:pPr>
        <w:ind w:left="360"/>
      </w:pPr>
      <w:r>
        <w:rPr>
          <w:i/>
        </w:rPr>
        <w:t xml:space="preserve">language barrier, had to be fully translated into both English and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just a week, the conclave produced its first statement. On 25 November 1957 the twenty-six</w:t>
      </w:r>
    </w:p>
    <w:p>
      <w:pPr>
        <w:ind w:left="360"/>
      </w:pPr>
      <w:r>
        <w:rPr>
          <w:i/>
        </w:rPr>
        <w:t xml:space="preserve">Hands of the Cause, with Clara Dunn participating as a signatory, issued a unanimous proclamation</w:t>
      </w:r>
    </w:p>
    <w:p>
      <w:pPr>
        <w:ind w:left="360"/>
      </w:pPr>
      <w:r>
        <w:rPr>
          <w:i/>
        </w:rPr>
        <w:t xml:space="preserve">confirming that Shoghi Effendi had left no heir and had not appointed another Guardian to succeed</w:t>
      </w:r>
    </w:p>
    <w:p>
      <w:pPr>
        <w:ind w:left="360"/>
      </w:pPr>
      <w:r>
        <w:rPr>
          <w:i/>
        </w:rPr>
        <w:t xml:space="preserve">him. Having carefully examined ‘Abdu’l-Bahá’s Will and Testament and various messages from Shoghi</w:t>
      </w:r>
    </w:p>
    <w:p>
      <w:pPr>
        <w:ind w:left="360"/>
      </w:pPr>
      <w:r>
        <w:rPr>
          <w:i/>
        </w:rPr>
        <w:t xml:space="preserve">Effendi pertaining to the development of the institutions of the Bahá’í Faith, the Hands of the Cause</w:t>
      </w:r>
    </w:p>
    <w:p>
      <w:pPr>
        <w:ind w:left="360"/>
      </w:pPr>
      <w:r>
        <w:rPr>
          <w:i/>
        </w:rPr>
        <w:t xml:space="preserve">constituted a body of nine from among their number, as called for in ‘Abdu’l-Bahá’s Will and Testament,</w:t>
      </w:r>
    </w:p>
    <w:p>
      <w:pPr>
        <w:ind w:left="360"/>
      </w:pPr>
      <w:r>
        <w:rPr>
          <w:i/>
        </w:rPr>
        <w:t xml:space="preserve">to serve in the Holy Land and to act as Custodians of the Bahá’í Faith. Corinne True added her</w:t>
      </w:r>
    </w:p>
    <w:p>
      <w:pPr>
        <w:ind w:left="360"/>
      </w:pPr>
      <w:r>
        <w:rPr>
          <w:i/>
        </w:rPr>
        <w:t xml:space="preserve">signature to this proclamation by affidavit on 30 November 1957. All National and Regional Assemblies,</w:t>
      </w:r>
    </w:p>
    <w:p>
      <w:pPr>
        <w:ind w:left="360"/>
      </w:pPr>
      <w:r>
        <w:rPr>
          <w:i/>
        </w:rPr>
        <w:t xml:space="preserve">on receiving information about this action, pledged their "full support, faith and allegiance" to the</w:t>
      </w:r>
    </w:p>
    <w:p>
      <w:pPr>
        <w:ind w:left="360"/>
      </w:pPr>
      <w:r>
        <w:rPr>
          <w:i/>
        </w:rPr>
        <w:t xml:space="preserve">Custodians. 22 The civil authorities in Israel also gave the Custodians official recognition.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duties of the Custodians, who functioned without officers and with a quorum of five, included taking</w:t>
      </w:r>
    </w:p>
    <w:p>
      <w:pPr>
        <w:ind w:left="360"/>
      </w:pPr>
      <w:r>
        <w:rPr>
          <w:i/>
        </w:rPr>
        <w:t xml:space="preserve">care of Bahá’í World Center properties and other assets; corresponding with and advising National and</w:t>
      </w:r>
    </w:p>
    <w:p>
      <w:pPr>
        <w:ind w:left="360"/>
      </w:pPr>
      <w:r>
        <w:rPr>
          <w:i/>
        </w:rPr>
        <w:t xml:space="preserve">Regional Spiritual Assemblies; acting on behalf of the Bahá’í Faith for its protection; and maintaining</w:t>
      </w:r>
    </w:p>
    <w:p>
      <w:pPr>
        <w:ind w:left="360"/>
      </w:pPr>
      <w:r>
        <w:rPr>
          <w:i/>
        </w:rPr>
        <w:t xml:space="preserve">close contact with the rest of the Hands, who would henceforth devote their time to the successful</w:t>
      </w:r>
    </w:p>
    <w:p>
      <w:pPr>
        <w:ind w:left="360"/>
      </w:pPr>
      <w:r>
        <w:rPr>
          <w:i/>
        </w:rPr>
        <w:t xml:space="preserve">completion of the goals of the Ten Year Plan. The Hands of the Cause maintained the number of</w:t>
      </w:r>
    </w:p>
    <w:p>
      <w:pPr>
        <w:ind w:left="360"/>
      </w:pPr>
      <w:r>
        <w:rPr>
          <w:i/>
        </w:rPr>
        <w:t xml:space="preserve">Custodians, replacing those who died or were unable, for health or personal reasons, to remain at the</w:t>
      </w:r>
    </w:p>
    <w:p>
      <w:pPr>
        <w:ind w:left="360"/>
      </w:pPr>
      <w:r>
        <w:rPr>
          <w:i/>
        </w:rPr>
        <w:t xml:space="preserve">Bahá’í World Center permanently. Those who served as Custodians, some for limited periods, were:</w:t>
      </w:r>
    </w:p>
    <w:p>
      <w:pPr>
        <w:ind w:left="360"/>
      </w:pPr>
      <w:r>
        <w:rPr>
          <w:i/>
        </w:rPr>
        <w:t xml:space="preserve">Hasan Balyuzi, Amelia Collins, Abu’l-Qasim Faizi, John Ferraby, Ali Akbar Furutan, Paul Haney, Leroy</w:t>
      </w:r>
    </w:p>
    <w:p>
      <w:pPr>
        <w:ind w:left="360"/>
      </w:pPr>
      <w:r>
        <w:rPr>
          <w:i/>
        </w:rPr>
        <w:t xml:space="preserve">Ioas, Jalal Khazeh, Adelbert Mühlschlegel, Charles Mason Remey, Horace Holley, William Sears, and</w:t>
      </w:r>
    </w:p>
    <w:p>
      <w:pPr>
        <w:ind w:left="360"/>
      </w:pPr>
      <w:r>
        <w:rPr>
          <w:i/>
        </w:rPr>
        <w:t xml:space="preserve">Rúhíyyih Khánum. To maintain the quorum of five Custodians at the Bahá’í World Center, the Hands</w:t>
      </w:r>
    </w:p>
    <w:p>
      <w:pPr>
        <w:ind w:left="360"/>
      </w:pPr>
      <w:r>
        <w:rPr>
          <w:i/>
        </w:rPr>
        <w:t xml:space="preserve">appointed alternates or substitute Custodians. Their numbers included Shuaullah Alai, Ugo Giachery,</w:t>
      </w:r>
    </w:p>
    <w:p>
      <w:pPr>
        <w:ind w:left="360"/>
      </w:pPr>
      <w:r>
        <w:rPr>
          <w:i/>
        </w:rPr>
        <w:t xml:space="preserve">and Ali-Muhammad Varqa, as well as several who also served as permanent Custodians for some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conclave of the Hands of the Cause took place annually in the Holy Land (with the exception of 1962)</w:t>
      </w:r>
    </w:p>
    <w:p>
      <w:pPr>
        <w:ind w:left="360"/>
      </w:pPr>
      <w:r>
        <w:rPr>
          <w:i/>
        </w:rPr>
        <w:t xml:space="preserve">until April 1963, when the last conclave was held just before the election of the Universal House of</w:t>
      </w:r>
    </w:p>
    <w:p>
      <w:pPr>
        <w:ind w:left="360"/>
      </w:pPr>
      <w:r>
        <w:rPr>
          <w:i/>
        </w:rPr>
        <w:t xml:space="preserve">Justice, which ended the interregnum. The conclaves from 1957 to 1961 each sent a full and detailed</w:t>
      </w:r>
    </w:p>
    <w:p>
      <w:pPr>
        <w:ind w:left="360"/>
      </w:pPr>
      <w:r>
        <w:rPr>
          <w:i/>
        </w:rPr>
        <w:t xml:space="preserve">message to the Bahá’ís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1959, only two years after taking up their assigned protective role, the Hands of the Cause faced a</w:t>
      </w:r>
    </w:p>
    <w:p>
      <w:pPr>
        <w:ind w:left="360"/>
      </w:pPr>
      <w:r>
        <w:rPr>
          <w:i/>
        </w:rPr>
        <w:t xml:space="preserve">serious threat to the unity of the Bahá’í Faith. It came from an unexpected source: Charles Mason</w:t>
      </w:r>
    </w:p>
    <w:p>
      <w:pPr>
        <w:ind w:left="360"/>
      </w:pPr>
      <w:r>
        <w:rPr>
          <w:i/>
        </w:rPr>
        <w:t xml:space="preserve">Remey, a colleague who had until recently served as a Custodian. A distinguished Bahá’í since the time</w:t>
      </w:r>
    </w:p>
    <w:p>
      <w:pPr>
        <w:ind w:left="360"/>
      </w:pPr>
      <w:r>
        <w:rPr>
          <w:i/>
        </w:rPr>
        <w:t xml:space="preserve">of ‘Abdu’l-Bahá and the architect of several Bahá’í Houses of Worship (See: Mashriqu’l-Adhkár.Houses</w:t>
      </w:r>
    </w:p>
    <w:p>
      <w:pPr>
        <w:ind w:left="360"/>
      </w:pPr>
      <w:r>
        <w:rPr>
          <w:i/>
        </w:rPr>
        <w:t xml:space="preserve">of Worship around the World.Kampala; Houses of Worship around the World.Sydney; and Future Plans),</w:t>
      </w:r>
    </w:p>
    <w:p>
      <w:pPr>
        <w:ind w:left="360"/>
      </w:pPr>
      <w:r>
        <w:rPr>
          <w:i/>
        </w:rPr>
        <w:t xml:space="preserve">Remey had been among the first Hands of the Cause appointed in 1951. Shoghi Effendi had also</w:t>
      </w:r>
    </w:p>
    <w:p>
      <w:pPr>
        <w:ind w:left="360"/>
      </w:pPr>
      <w:r>
        <w:rPr>
          <w:i/>
        </w:rPr>
        <w:t xml:space="preserve">appointed him president of the International Bahá’í Council in 1952. Despite being in his mid-eighties,</w:t>
      </w:r>
    </w:p>
    <w:p>
      <w:pPr>
        <w:ind w:left="360"/>
      </w:pPr>
      <w:r>
        <w:rPr>
          <w:i/>
        </w:rPr>
        <w:t xml:space="preserve">Remey had served as a Custodian from November 1957 through October 1959, when he and Hasan</w:t>
      </w:r>
    </w:p>
    <w:p>
      <w:pPr>
        <w:ind w:left="360"/>
      </w:pPr>
      <w:r>
        <w:rPr>
          <w:i/>
        </w:rPr>
        <w:t xml:space="preserve">Balyuzi—both unable to continue as permanent members—were replaced. In April 1960, a few months</w:t>
      </w:r>
    </w:p>
    <w:p>
      <w:pPr>
        <w:ind w:left="360"/>
      </w:pPr>
      <w:r>
        <w:rPr>
          <w:i/>
        </w:rPr>
        <w:t xml:space="preserve">after leaving Haifa, Remey made a sudden claim to be the second Guardian, although he had signed</w:t>
      </w:r>
    </w:p>
    <w:p>
      <w:pPr>
        <w:ind w:left="360"/>
      </w:pPr>
      <w:r>
        <w:rPr>
          <w:i/>
        </w:rPr>
        <w:t xml:space="preserve">the 25 November 1957 proclamation in which the Hands of the Cause stated that Shoghi Effendi had</w:t>
      </w:r>
    </w:p>
    <w:p>
      <w:pPr>
        <w:ind w:left="360"/>
      </w:pPr>
      <w:r>
        <w:rPr>
          <w:i/>
        </w:rPr>
        <w:t xml:space="preserve">not appointed a successor. Moreover, Remey was not a "branch," or descendant of Bahá’u’lláh, as</w:t>
      </w:r>
    </w:p>
    <w:p>
      <w:pPr>
        <w:ind w:left="360"/>
      </w:pPr>
      <w:r>
        <w:rPr>
          <w:i/>
        </w:rPr>
        <w:t xml:space="preserve">specified in ‘Abdu’l-Bahá’s Will and Testament, and could thus not have been named Guardian by</w:t>
      </w:r>
    </w:p>
    <w:p>
      <w:pPr>
        <w:ind w:left="360"/>
      </w:pPr>
      <w:r>
        <w:rPr>
          <w:i/>
        </w:rPr>
        <w:t xml:space="preserve">Shoghi Effendi.23 On 28 April 1960 the Hands of the Cause in the Holy Land cabled an announcement of</w:t>
      </w:r>
    </w:p>
    <w:p>
      <w:pPr>
        <w:ind w:left="360"/>
      </w:pPr>
      <w:r>
        <w:rPr>
          <w:i/>
        </w:rPr>
        <w:t xml:space="preserve">Remey’s "PREPOSTEROUS CLAIM " and called on Bahá’ís everywhere to repudiate completely "THIS</w:t>
      </w:r>
    </w:p>
    <w:p>
      <w:pPr>
        <w:ind w:left="360"/>
      </w:pPr>
      <w:r>
        <w:rPr>
          <w:i/>
        </w:rPr>
        <w:t xml:space="preserve">MISGUIDED ACTION ."24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Remey’s claim was immediately rejected by the International Bahá’í Council; all the Hands of the</w:t>
      </w:r>
    </w:p>
    <w:p>
      <w:pPr>
        <w:ind w:left="360"/>
      </w:pPr>
      <w:r>
        <w:rPr>
          <w:i/>
        </w:rPr>
        <w:t xml:space="preserve">Cause; all National Spiritual Assemblies except that of France, five of whose members supported</w:t>
      </w:r>
    </w:p>
    <w:p>
      <w:pPr>
        <w:ind w:left="360"/>
      </w:pPr>
      <w:r>
        <w:rPr>
          <w:i/>
        </w:rPr>
        <w:t xml:space="preserve">Remey; and the vast majority of Bahá’ís around the world. The Custodians dissolved the National</w:t>
      </w:r>
    </w:p>
    <w:p>
      <w:pPr>
        <w:ind w:left="360"/>
      </w:pPr>
      <w:r>
        <w:rPr>
          <w:i/>
        </w:rPr>
        <w:t xml:space="preserve">Spiritual Assembly of France and called for a new election. In July 1960—having found that Remey’s</w:t>
      </w:r>
    </w:p>
    <w:p>
      <w:pPr>
        <w:ind w:left="360"/>
      </w:pPr>
      <w:r>
        <w:rPr>
          <w:i/>
        </w:rPr>
        <w:t xml:space="preserve">actions were the result of "a persistent and well-thought-out campaign," rather than "the evidence of a</w:t>
      </w:r>
    </w:p>
    <w:p>
      <w:pPr>
        <w:ind w:left="360"/>
      </w:pPr>
      <w:r>
        <w:rPr>
          <w:i/>
        </w:rPr>
        <w:t xml:space="preserve">great emotional disturbance and unbalance," perhaps temporary, as they had at first thought25 —the</w:t>
      </w:r>
    </w:p>
    <w:p>
      <w:pPr>
        <w:ind w:left="360"/>
      </w:pPr>
      <w:r>
        <w:rPr>
          <w:i/>
        </w:rPr>
        <w:t xml:space="preserve">entire body of the Hands of the Cause expelled Remey from the Bahá’í Faith on the grounds that he</w:t>
      </w:r>
    </w:p>
    <w:p>
      <w:pPr>
        <w:ind w:left="360"/>
      </w:pPr>
      <w:r>
        <w:rPr>
          <w:i/>
        </w:rPr>
        <w:t xml:space="preserve">had broken Bahá’u’lláh’s Covenant, which establishes clear guidelines for the succession of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Undeterred by Remey’s defection, the Hands of the Cause persevered in carrying out Shoghi Effendi’s</w:t>
      </w:r>
    </w:p>
    <w:p>
      <w:pPr>
        <w:ind w:left="360"/>
      </w:pPr>
      <w:r>
        <w:rPr>
          <w:i/>
        </w:rPr>
        <w:t xml:space="preserve">vision. He had left detailed plans to guide the development of the Bahá’í Faith until the end of the Ten</w:t>
      </w:r>
    </w:p>
    <w:p>
      <w:pPr>
        <w:ind w:left="360"/>
      </w:pPr>
      <w:r>
        <w:rPr>
          <w:i/>
        </w:rPr>
        <w:t xml:space="preserve">Year Plan in 1963. At a meeting held in November 1959, the Hands of the Cause decided it would be</w:t>
      </w:r>
    </w:p>
    <w:p>
      <w:pPr>
        <w:ind w:left="360"/>
      </w:pPr>
      <w:r>
        <w:rPr>
          <w:i/>
        </w:rPr>
        <w:t xml:space="preserve">necessary to elect the Universal House of Justice at the end of the plan. They gave primary</w:t>
      </w:r>
    </w:p>
    <w:p>
      <w:pPr>
        <w:ind w:left="360"/>
      </w:pPr>
      <w:r>
        <w:rPr>
          <w:i/>
        </w:rPr>
        <w:t xml:space="preserve">consideration to the instructions in Shoghi Effendi’s cablegram of 9 January 1951, in which he appointed</w:t>
      </w:r>
    </w:p>
    <w:p>
      <w:pPr>
        <w:ind w:left="360"/>
      </w:pPr>
      <w:r>
        <w:rPr>
          <w:i/>
        </w:rPr>
        <w:t xml:space="preserve">the International Bahá’í Council as the beginning of a process leading to the election of the Universal</w:t>
      </w:r>
    </w:p>
    <w:p>
      <w:pPr>
        <w:ind w:left="360"/>
      </w:pPr>
      <w:r>
        <w:rPr>
          <w:i/>
        </w:rPr>
        <w:t xml:space="preserve">House of Justice. The Hands of the Cause initiated the second stage of the process by calling for the</w:t>
      </w:r>
    </w:p>
    <w:p>
      <w:pPr>
        <w:ind w:left="360"/>
      </w:pPr>
      <w:r>
        <w:rPr>
          <w:i/>
        </w:rPr>
        <w:t xml:space="preserve">Council to be elected by the existing National and Regional Spiritual Assemblies. This first international</w:t>
      </w:r>
    </w:p>
    <w:p>
      <w:pPr>
        <w:ind w:left="360"/>
      </w:pPr>
      <w:r>
        <w:rPr>
          <w:i/>
        </w:rPr>
        <w:t xml:space="preserve">Bahá’í election was carried out by postal ballot in April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1963 the Hands of the Cause achieved the final</w:t>
      </w:r>
    </w:p>
    <w:p>
      <w:pPr>
        <w:ind w:left="360"/>
      </w:pPr>
      <w:r>
        <w:rPr>
          <w:i/>
        </w:rPr>
        <w:t xml:space="preserve">stage in the evolution of the International Bahá’í Council</w:t>
      </w:r>
    </w:p>
    <w:p>
      <w:pPr>
        <w:ind w:left="360"/>
      </w:pPr>
      <w:r>
        <w:rPr>
          <w:i/>
        </w:rPr>
        <w:t xml:space="preserve">into the Universal House of Justice: during an</w:t>
      </w:r>
    </w:p>
    <w:p>
      <w:pPr>
        <w:ind w:left="360"/>
      </w:pPr>
      <w:r>
        <w:rPr>
          <w:i/>
        </w:rPr>
        <w:t xml:space="preserve">international convention held at the Bahá’í World Center,</w:t>
      </w:r>
    </w:p>
    <w:p>
      <w:pPr>
        <w:ind w:left="360"/>
      </w:pPr>
      <w:r>
        <w:rPr>
          <w:i/>
        </w:rPr>
        <w:t xml:space="preserve">members of fifty-six National and Regional Spiritual</w:t>
      </w:r>
    </w:p>
    <w:p>
      <w:pPr>
        <w:ind w:left="360"/>
      </w:pPr>
      <w:r>
        <w:rPr>
          <w:i/>
        </w:rPr>
        <w:t xml:space="preserve">Assemblies elected the first Universal House of Justice. In</w:t>
      </w:r>
    </w:p>
    <w:p>
      <w:pPr>
        <w:ind w:left="360"/>
      </w:pPr>
      <w:r>
        <w:rPr>
          <w:i/>
        </w:rPr>
        <w:t xml:space="preserve">a renunciatory action, the Hands of the Cause removed</w:t>
      </w:r>
    </w:p>
    <w:p>
      <w:pPr>
        <w:ind w:left="360"/>
      </w:pPr>
      <w:r>
        <w:rPr>
          <w:i/>
        </w:rPr>
        <w:t xml:space="preserve">themselves from consideration for election, asking—as</w:t>
      </w:r>
    </w:p>
    <w:p>
      <w:pPr>
        <w:ind w:left="360"/>
      </w:pPr>
      <w:r>
        <w:rPr>
          <w:i/>
        </w:rPr>
        <w:t xml:space="preserve">they had done in 1961, when the International Bahá’í</w:t>
      </w:r>
    </w:p>
    <w:p>
      <w:pPr>
        <w:ind w:left="360"/>
      </w:pPr>
      <w:r>
        <w:rPr>
          <w:i/>
        </w:rPr>
        <w:t xml:space="preserve">Council was elected—that they be left "free . . . to</w:t>
      </w:r>
    </w:p>
    <w:p>
      <w:pPr>
        <w:ind w:left="360"/>
      </w:pPr>
      <w:r>
        <w:rPr>
          <w:i/>
        </w:rPr>
        <w:t xml:space="preserve">discharge their duties." 26 On 21 April 1963 they</w:t>
      </w:r>
    </w:p>
    <w:p>
      <w:pPr>
        <w:ind w:left="360"/>
      </w:pPr>
      <w:r>
        <w:rPr>
          <w:i/>
        </w:rPr>
        <w:t xml:space="preserve">The Hands of the Cause of God and eight of the nine elected</w:t>
      </w:r>
    </w:p>
    <w:p>
      <w:pPr>
        <w:ind w:left="360"/>
      </w:pPr>
      <w:r>
        <w:rPr>
          <w:i/>
        </w:rPr>
        <w:t xml:space="preserve">members of the International Bahá’í Council, 1961–63, gathered   announced the results of the election in a cabled</w:t>
      </w:r>
    </w:p>
    <w:p>
      <w:pPr>
        <w:ind w:left="360"/>
      </w:pPr>
      <w:r>
        <w:rPr>
          <w:i/>
        </w:rPr>
        <w:t xml:space="preserve">at Bahjí. National Bahá’í Archives, United States.</w:t>
      </w:r>
    </w:p>
    <w:p>
      <w:pPr>
        <w:ind w:left="360"/>
      </w:pPr>
      <w:r>
        <w:rPr>
          <w:i/>
        </w:rPr>
        <w:t xml:space="preserve">message disseminated to the Bahá’ís of the world.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six years, from 1957 to 1963, the Hands of the Cause of God maintained the unity and integrity of</w:t>
      </w:r>
    </w:p>
    <w:p>
      <w:pPr>
        <w:ind w:left="360"/>
      </w:pPr>
      <w:r>
        <w:rPr>
          <w:i/>
        </w:rPr>
        <w:t xml:space="preserve">the Bahá’í Faith and led its unprecedented expansion during the Ten Year Plan. The Universal House of</w:t>
      </w:r>
    </w:p>
    <w:p>
      <w:pPr>
        <w:ind w:left="360"/>
      </w:pPr>
      <w:r>
        <w:rPr>
          <w:i/>
        </w:rPr>
        <w:t xml:space="preserve">Justice paid tribute to them in its first message, addressed to more than six thousand Bahá’ís gathered</w:t>
      </w:r>
    </w:p>
    <w:p>
      <w:pPr>
        <w:ind w:left="360"/>
      </w:pPr>
      <w:r>
        <w:rPr>
          <w:i/>
        </w:rPr>
        <w:t xml:space="preserve">in London for the first Bahá’í World Congress, 28 April–2 May 1963. Calling the occasion, which marked</w:t>
      </w:r>
    </w:p>
    <w:p>
      <w:pPr>
        <w:ind w:left="360"/>
      </w:pPr>
      <w:r>
        <w:rPr>
          <w:i/>
        </w:rPr>
        <w:t xml:space="preserve">the centenary of Bahá’u’lláh’s declaration of His mission and celebrated the completion of the Ten Year</w:t>
      </w:r>
    </w:p>
    <w:p>
      <w:pPr>
        <w:ind w:left="360"/>
      </w:pPr>
      <w:r>
        <w:rPr>
          <w:i/>
        </w:rPr>
        <w:t xml:space="preserve">Plan, "the crowning victory of the lifework of Shoghi Effendi," the Universal House of Justice also paid</w:t>
      </w:r>
    </w:p>
    <w:p>
      <w:pPr>
        <w:ind w:left="360"/>
      </w:pPr>
      <w:r>
        <w:rPr>
          <w:i/>
        </w:rPr>
        <w:t xml:space="preserve">tribute to the Hands of the Cause: "For they share the victory with their beloved commander, who</w:t>
      </w:r>
    </w:p>
    <w:p>
      <w:pPr>
        <w:ind w:left="360"/>
      </w:pPr>
      <w:r>
        <w:rPr>
          <w:i/>
        </w:rPr>
        <w:t xml:space="preserve">raised them up and appointed them. They kept the ship on its course and brought it safe to port." 28 On</w:t>
      </w:r>
    </w:p>
    <w:p>
      <w:pPr>
        <w:ind w:left="360"/>
      </w:pPr>
      <w:r>
        <w:rPr>
          <w:i/>
        </w:rPr>
        <w:t xml:space="preserve">7 June 1963 the Hands of the Cause in the Holy Land performed their last action as Custodians when</w:t>
      </w:r>
    </w:p>
    <w:p>
      <w:pPr>
        <w:ind w:left="360"/>
      </w:pPr>
      <w:r>
        <w:rPr>
          <w:i/>
        </w:rPr>
        <w:t xml:space="preserve">they officially transferred their authority to the Universal House of Justice, stating that "the office of</w:t>
      </w:r>
    </w:p>
    <w:p>
      <w:pPr>
        <w:ind w:left="360"/>
      </w:pPr>
      <w:r>
        <w:rPr>
          <w:i/>
        </w:rPr>
        <w:t xml:space="preserve">Custodians of the Bahá’í World Faith has thus ceased to exist."29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EXTENDING THE FUNCTIONS OF THE HANDS OF THE CAUSE INTO THE</w:t>
      </w:r>
    </w:p>
    <w:p>
      <w:pPr>
        <w:ind w:left="360"/>
      </w:pPr>
      <w:r>
        <w:rPr>
          <w:i/>
        </w:rPr>
        <w:t xml:space="preserve">FUTURE</w:t>
      </w:r>
    </w:p>
    <w:p>
      <w:pPr>
        <w:ind w:left="360"/>
      </w:pPr>
      <w:r>
        <w:rPr>
          <w:i/>
        </w:rPr>
        <w:t xml:space="preserve">In 1964, with twenty-two remaining Hands of the Cause, five fewer than at the time of Shoghi Effendi’s</w:t>
      </w:r>
    </w:p>
    <w:p>
      <w:pPr>
        <w:ind w:left="360"/>
      </w:pPr>
      <w:r>
        <w:rPr>
          <w:i/>
        </w:rPr>
        <w:t xml:space="preserve">death, the Universal House of Justice inaugurated a nine-year global plan that named as one of its</w:t>
      </w:r>
    </w:p>
    <w:p>
      <w:pPr>
        <w:ind w:left="360"/>
      </w:pPr>
      <w:r>
        <w:rPr>
          <w:i/>
        </w:rPr>
        <w:t xml:space="preserve">primary goals the "development of the Institution of the Hands of the Cause of God, in consultation</w:t>
      </w:r>
    </w:p>
    <w:p>
      <w:pPr>
        <w:ind w:left="360"/>
      </w:pPr>
      <w:r>
        <w:rPr>
          <w:i/>
        </w:rPr>
        <w:t xml:space="preserve">with the body of the Hands of the Cause, with a view to the extension into the future of its appointed</w:t>
      </w:r>
    </w:p>
    <w:p>
      <w:pPr>
        <w:ind w:left="360"/>
      </w:pPr>
      <w:r>
        <w:rPr>
          <w:i/>
        </w:rPr>
        <w:t xml:space="preserve">functions of protection and propagation."30 Following a fourteen-day gathering of the Hands of the</w:t>
      </w:r>
    </w:p>
    <w:p>
      <w:pPr>
        <w:ind w:left="360"/>
      </w:pPr>
      <w:r>
        <w:rPr>
          <w:i/>
        </w:rPr>
        <w:t xml:space="preserve">Cause at the Bahá’í World Center in November 1964, the House of Justice advised the Bahá’ís of the</w:t>
      </w:r>
    </w:p>
    <w:p>
      <w:pPr>
        <w:ind w:left="360"/>
      </w:pPr>
      <w:r>
        <w:rPr>
          <w:i/>
        </w:rPr>
        <w:t xml:space="preserve">world that it had found "no way to appoint, or to legislate to make it possible to appoint, Hands of the</w:t>
      </w:r>
    </w:p>
    <w:p>
      <w:pPr>
        <w:ind w:left="360"/>
      </w:pPr>
      <w:r>
        <w:rPr>
          <w:i/>
        </w:rPr>
        <w:t xml:space="preserve">Cause of God," this being the prerogative of the Guardianship.31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further stated that "Responsibility for decisions on matters of general</w:t>
      </w:r>
    </w:p>
    <w:p>
      <w:pPr>
        <w:ind w:left="360"/>
      </w:pPr>
      <w:r>
        <w:rPr>
          <w:i/>
        </w:rPr>
        <w:t xml:space="preserve">policy affecting the Institution of the Hands of the Cause," which had been carried out formerly by</w:t>
      </w:r>
    </w:p>
    <w:p>
      <w:pPr>
        <w:ind w:left="360"/>
      </w:pPr>
      <w:r>
        <w:rPr>
          <w:i/>
        </w:rPr>
        <w:t xml:space="preserve">Shoghi Effendi, "now devolves upon the Universal House of Justice as the supreme and central</w:t>
      </w:r>
    </w:p>
    <w:p>
      <w:pPr>
        <w:ind w:left="360"/>
      </w:pPr>
      <w:r>
        <w:rPr>
          <w:i/>
        </w:rPr>
        <w:t xml:space="preserve">institution of the Faith."32 In line with that responsibility, the Universal House of Justice announced</w:t>
      </w:r>
    </w:p>
    <w:p>
      <w:pPr>
        <w:ind w:left="360"/>
      </w:pPr>
      <w:r>
        <w:rPr>
          <w:i/>
        </w:rPr>
        <w:t xml:space="preserve">several initial decisions. It refined the continental zones to which the Hands of the Cause were</w:t>
      </w:r>
    </w:p>
    <w:p>
      <w:pPr>
        <w:ind w:left="360"/>
      </w:pPr>
      <w:r>
        <w:rPr>
          <w:i/>
        </w:rPr>
        <w:t xml:space="preserve">assigned, increased the number of Auxiliary Board members, and freed the Hands of the Cause and</w:t>
      </w:r>
    </w:p>
    <w:p>
      <w:pPr>
        <w:ind w:left="360"/>
      </w:pPr>
      <w:r>
        <w:rPr>
          <w:i/>
        </w:rPr>
        <w:t xml:space="preserve">their Auxiliary Board members from service in other appointed or elected positions.33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 step in the evolution of the institution of the Hands of the Cause occurred in June 1968. To</w:t>
      </w:r>
    </w:p>
    <w:p>
      <w:pPr>
        <w:ind w:left="360"/>
      </w:pPr>
      <w:r>
        <w:rPr>
          <w:i/>
        </w:rPr>
        <w:t xml:space="preserve">carry forward the functions of the Hands of the Cause, the Universal House of Justice established</w:t>
      </w:r>
    </w:p>
    <w:p>
      <w:pPr>
        <w:ind w:left="360"/>
      </w:pPr>
      <w:r>
        <w:rPr>
          <w:i/>
        </w:rPr>
        <w:t xml:space="preserve">eleven Continental Boards of Counselors—for Australasia (Australia, New Zealand, Papua New Guinea,</w:t>
      </w:r>
    </w:p>
    <w:p>
      <w:pPr>
        <w:ind w:left="360"/>
      </w:pPr>
      <w:r>
        <w:rPr>
          <w:i/>
        </w:rPr>
        <w:t xml:space="preserve">and the islands of the Pacific), Europe, and three zones each in Africa, the Americas, and Asia—and</w:t>
      </w:r>
    </w:p>
    <w:p>
      <w:pPr>
        <w:ind w:left="360"/>
      </w:pPr>
      <w:r>
        <w:rPr>
          <w:i/>
        </w:rPr>
        <w:t xml:space="preserve">appointed thirty-six individuals to serve as Counselors (See: Administration, Bahá’í.Institutions of Bahá’í</w:t>
      </w:r>
    </w:p>
    <w:p>
      <w:pPr>
        <w:ind w:left="360"/>
      </w:pPr>
      <w:r>
        <w:rPr>
          <w:i/>
        </w:rPr>
        <w:t xml:space="preserve">Administration.The Institution of the Counselors). The Hands of the Cause in the Holy Land became the</w:t>
      </w:r>
    </w:p>
    <w:p>
      <w:pPr>
        <w:ind w:left="360"/>
      </w:pPr>
      <w:r>
        <w:rPr>
          <w:i/>
        </w:rPr>
        <w:t xml:space="preserve">liaison between the Universal House of Justice and the Counselors.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subsequently redefined the continental zones, increased the number of</w:t>
      </w:r>
    </w:p>
    <w:p>
      <w:pPr>
        <w:ind w:left="360"/>
      </w:pPr>
      <w:r>
        <w:rPr>
          <w:i/>
        </w:rPr>
        <w:t xml:space="preserve">Counselors, and established five-year terms of service. Currently, a total of eighty-one Counselors serve</w:t>
      </w:r>
    </w:p>
    <w:p>
      <w:pPr>
        <w:ind w:left="360"/>
      </w:pPr>
      <w:r>
        <w:rPr>
          <w:i/>
        </w:rPr>
        <w:t xml:space="preserve">on five Continental Boards: Africa, the Americas, Asia, Australasia, and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1973 the Universal House of Justice announced</w:t>
      </w:r>
    </w:p>
    <w:p>
      <w:pPr>
        <w:ind w:left="360"/>
      </w:pPr>
      <w:r>
        <w:rPr>
          <w:i/>
        </w:rPr>
        <w:t xml:space="preserve">another major institutional development, the formation at</w:t>
      </w:r>
    </w:p>
    <w:p>
      <w:pPr>
        <w:ind w:left="360"/>
      </w:pPr>
      <w:r>
        <w:rPr>
          <w:i/>
        </w:rPr>
        <w:t xml:space="preserve">the Bahá’í World Center of the International Teaching</w:t>
      </w:r>
    </w:p>
    <w:p>
      <w:pPr>
        <w:ind w:left="360"/>
      </w:pPr>
      <w:r>
        <w:rPr>
          <w:i/>
        </w:rPr>
        <w:t xml:space="preserve">Center (See: Administration, Bahá’í.Institutions of Bahá’í</w:t>
      </w:r>
    </w:p>
    <w:p>
      <w:pPr>
        <w:ind w:left="360"/>
      </w:pPr>
      <w:r>
        <w:rPr>
          <w:i/>
        </w:rPr>
        <w:t xml:space="preserve">Administration.The Institution of the Counselors). This</w:t>
      </w:r>
    </w:p>
    <w:p>
      <w:pPr>
        <w:ind w:left="360"/>
      </w:pPr>
      <w:r>
        <w:rPr>
          <w:i/>
        </w:rPr>
        <w:t xml:space="preserve">step, taken with the assistance of the Hands of the</w:t>
      </w:r>
    </w:p>
    <w:p>
      <w:pPr>
        <w:ind w:left="360"/>
      </w:pPr>
      <w:r>
        <w:rPr>
          <w:i/>
        </w:rPr>
        <w:t xml:space="preserve">Cause in the Holy Land, "brings to fruition the work of</w:t>
      </w:r>
    </w:p>
    <w:p>
      <w:pPr>
        <w:ind w:left="360"/>
      </w:pPr>
      <w:r>
        <w:rPr>
          <w:i/>
        </w:rPr>
        <w:t xml:space="preserve">the Hands of the Cause residing in the Holy Land and</w:t>
      </w:r>
    </w:p>
    <w:p>
      <w:pPr>
        <w:ind w:left="360"/>
      </w:pPr>
      <w:r>
        <w:rPr>
          <w:i/>
        </w:rPr>
        <w:t xml:space="preserve">provides for its extension into the future," the Universal</w:t>
      </w:r>
    </w:p>
    <w:p>
      <w:pPr>
        <w:ind w:left="360"/>
      </w:pPr>
      <w:r>
        <w:rPr>
          <w:i/>
        </w:rPr>
        <w:t xml:space="preserve">House of Justice stated, "links the institution of the</w:t>
      </w:r>
    </w:p>
    <w:p>
      <w:pPr>
        <w:ind w:left="360"/>
      </w:pPr>
      <w:r>
        <w:rPr>
          <w:i/>
        </w:rPr>
        <w:t xml:space="preserve">Boards of Counselors even more intimately with that of</w:t>
      </w:r>
    </w:p>
    <w:p>
      <w:pPr>
        <w:ind w:left="360"/>
      </w:pPr>
      <w:r>
        <w:rPr>
          <w:i/>
        </w:rPr>
        <w:t xml:space="preserve">the Hands of the Cause of God, and powerfully reinforces</w:t>
      </w:r>
    </w:p>
    <w:p>
      <w:pPr>
        <w:ind w:left="360"/>
      </w:pPr>
      <w:r>
        <w:rPr>
          <w:i/>
        </w:rPr>
        <w:t xml:space="preserve">The Hands of the Cause with Counsellors of the International</w:t>
      </w:r>
    </w:p>
    <w:p>
      <w:pPr>
        <w:ind w:left="360"/>
      </w:pPr>
      <w:r>
        <w:rPr>
          <w:i/>
        </w:rPr>
        <w:t xml:space="preserve">the discharge of the rapidly growing responsibilities of     Teaching Centre, 1973: (front row, left to right) Mr. Ali - Akbar</w:t>
      </w:r>
    </w:p>
    <w:p>
      <w:pPr>
        <w:ind w:left="360"/>
      </w:pPr>
      <w:r>
        <w:rPr>
          <w:i/>
        </w:rPr>
        <w:t xml:space="preserve">the Universal House of Justice."34 A few months later, in    Furutan, Mrs. Florence Mayberry, Madame Ruhiyyih Rabbani, Mr.</w:t>
      </w:r>
    </w:p>
    <w:p>
      <w:pPr>
        <w:ind w:left="360"/>
      </w:pPr>
      <w:r>
        <w:rPr>
          <w:i/>
        </w:rPr>
        <w:t xml:space="preserve">Abul- Qasim Faizi, (back row, left to right) Mr. Paul Haney, Mr.</w:t>
      </w:r>
    </w:p>
    <w:p>
      <w:pPr>
        <w:ind w:left="360"/>
      </w:pPr>
      <w:r>
        <w:rPr>
          <w:i/>
        </w:rPr>
        <w:t xml:space="preserve">October 1973, the Universal House of Justice extended        Aziz Yazdi, Mr. Hooper Dunbar. 1973, Haifa, Israel. © Bahá’í</w:t>
      </w:r>
    </w:p>
    <w:p>
      <w:pPr>
        <w:ind w:left="360"/>
      </w:pPr>
      <w:r>
        <w:rPr>
          <w:i/>
        </w:rPr>
        <w:t xml:space="preserve">the functions of the institution of the Boards of            International 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Counselors at the grassroots level by authorizing Auxiliary Board members to appoint assistants to work</w:t>
      </w:r>
    </w:p>
    <w:p>
      <w:pPr>
        <w:ind w:left="360"/>
      </w:pPr>
      <w:r>
        <w:rPr>
          <w:i/>
        </w:rPr>
        <w:t xml:space="preserve">with Local Spiritual Assemblies, groups, and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operating nucleus of the International Teaching Center at its inception in 1973 included the four</w:t>
      </w:r>
    </w:p>
    <w:p>
      <w:pPr>
        <w:ind w:left="360"/>
      </w:pPr>
      <w:r>
        <w:rPr>
          <w:i/>
        </w:rPr>
        <w:t xml:space="preserve">Hands of the Cause resident in Haifa at that time: Rúhíyyih Khánum, Abu’l-Qasim Faizi, Ali Akbar</w:t>
      </w:r>
    </w:p>
    <w:p>
      <w:pPr>
        <w:ind w:left="360"/>
      </w:pPr>
      <w:r>
        <w:rPr>
          <w:i/>
        </w:rPr>
        <w:t xml:space="preserve">Furutan, and Paul Haney. The Universal House of Justice also appointed three Counselor members, a</w:t>
      </w:r>
    </w:p>
    <w:p>
      <w:pPr>
        <w:ind w:left="360"/>
      </w:pPr>
      <w:r>
        <w:rPr>
          <w:i/>
        </w:rPr>
        <w:t xml:space="preserve">number that would grow over the years to the current total of nine. All Hands of the Cause—a total at</w:t>
      </w:r>
    </w:p>
    <w:p>
      <w:pPr>
        <w:ind w:left="360"/>
      </w:pPr>
      <w:r>
        <w:rPr>
          <w:i/>
        </w:rPr>
        <w:t xml:space="preserve">that time of seventeen—were members of the International Teaching Center, receiving and sending</w:t>
      </w:r>
    </w:p>
    <w:p>
      <w:pPr>
        <w:ind w:left="360"/>
      </w:pPr>
      <w:r>
        <w:rPr>
          <w:i/>
        </w:rPr>
        <w:t xml:space="preserve">reports and, when in Haifa, joining its deliberations when they wished. "Through the emergence of this</w:t>
      </w:r>
    </w:p>
    <w:p>
      <w:pPr>
        <w:ind w:left="360"/>
      </w:pPr>
      <w:r>
        <w:rPr>
          <w:i/>
        </w:rPr>
        <w:t xml:space="preserve">Center," the House of Justice states, "the seal has been set on the accomplishment of the goal . . . of</w:t>
      </w:r>
    </w:p>
    <w:p>
      <w:pPr>
        <w:ind w:left="360"/>
      </w:pPr>
      <w:r>
        <w:rPr>
          <w:i/>
        </w:rPr>
        <w:t xml:space="preserve">ensuring the extension into the future of the specific functions of protection and propagation conferred</w:t>
      </w:r>
    </w:p>
    <w:p>
      <w:pPr>
        <w:ind w:left="360"/>
      </w:pPr>
      <w:r>
        <w:rPr>
          <w:i/>
        </w:rPr>
        <w:t xml:space="preserve">upon the Hands of the Cause in the Sacred Text. Through the work of the International Teaching</w:t>
      </w:r>
    </w:p>
    <w:p>
      <w:pPr>
        <w:ind w:left="360"/>
      </w:pPr>
      <w:r>
        <w:rPr>
          <w:i/>
        </w:rPr>
        <w:t xml:space="preserve">Center, which supervises and coordinates the work of the Boards of Counselors around the world, the</w:t>
      </w:r>
    </w:p>
    <w:p>
      <w:pPr>
        <w:ind w:left="360"/>
      </w:pPr>
      <w:r>
        <w:rPr>
          <w:i/>
        </w:rPr>
        <w:t xml:space="preserve">love, the guidance, the assistance of the Hands, through the Boards of Counselors, their Auxiliary</w:t>
      </w:r>
    </w:p>
    <w:p>
      <w:pPr>
        <w:ind w:left="360"/>
      </w:pPr>
      <w:r>
        <w:rPr>
          <w:i/>
        </w:rPr>
        <w:t xml:space="preserve">Board members and their assistants, permeates the entire structure of Bahá’í society."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ACTIVITIES AFTER 1963</w:t>
      </w:r>
    </w:p>
    <w:p>
      <w:pPr>
        <w:ind w:left="360"/>
      </w:pPr>
      <w:r>
        <w:rPr>
          <w:i/>
        </w:rPr>
        <w:t xml:space="preserve">Under the guidance of the Universal House of Justice, the Hands of the Cause who resided at the Bahá’í</w:t>
      </w:r>
    </w:p>
    <w:p>
      <w:pPr>
        <w:ind w:left="360"/>
      </w:pPr>
      <w:r>
        <w:rPr>
          <w:i/>
        </w:rPr>
        <w:t xml:space="preserve">World Center fulfilled special duties, as needed, to protect the religion. At the request of the Universal</w:t>
      </w:r>
    </w:p>
    <w:p>
      <w:pPr>
        <w:ind w:left="360"/>
      </w:pPr>
      <w:r>
        <w:rPr>
          <w:i/>
        </w:rPr>
        <w:t xml:space="preserve">House of Justice, they also continued to arrange for pilgrimages to the Bahá’í World Center until the</w:t>
      </w:r>
    </w:p>
    <w:p>
      <w:pPr>
        <w:ind w:left="360"/>
      </w:pPr>
      <w:r>
        <w:rPr>
          <w:i/>
        </w:rPr>
        <w:t xml:space="preserve">responsibility could be taken on by the staff of the Universal House of Justice.</w:t>
      </w:r>
    </w:p>
    <w:p>
      <w:pPr>
        <w:ind w:left="360"/>
      </w:pPr>
      <w:r>
        <w:rPr>
          <w:i/>
        </w:rPr>
        <w:t xml:space="preserve">The remaining Hands of the Cause, reassigned to the five continents, carried out an array of activities.</w:t>
      </w:r>
    </w:p>
    <w:p>
      <w:pPr>
        <w:ind w:left="360"/>
      </w:pPr>
      <w:r>
        <w:rPr>
          <w:i/>
        </w:rPr>
        <w:t xml:space="preserve">They consulted with National Spiritual Assemblies; supervised the work of the Auxiliary Boards; visited</w:t>
      </w:r>
    </w:p>
    <w:p>
      <w:pPr>
        <w:ind w:left="360"/>
      </w:pPr>
      <w:r>
        <w:rPr>
          <w:i/>
        </w:rPr>
        <w:t xml:space="preserve">Bahá’í communities; attended conferences and other gatherings; and represented the Bahá’í Faith in</w:t>
      </w:r>
    </w:p>
    <w:p>
      <w:pPr>
        <w:ind w:left="360"/>
      </w:pPr>
      <w:r>
        <w:rPr>
          <w:i/>
        </w:rPr>
        <w:t xml:space="preserve">meetings with dignitaries.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Especially after 1968, when they were freed from administrative</w:t>
      </w:r>
    </w:p>
    <w:p>
      <w:pPr>
        <w:ind w:left="360"/>
      </w:pPr>
      <w:r>
        <w:rPr>
          <w:i/>
        </w:rPr>
        <w:t xml:space="preserve">duties by the appointment of the Continental Boards of</w:t>
      </w:r>
    </w:p>
    <w:p>
      <w:pPr>
        <w:ind w:left="360"/>
      </w:pPr>
      <w:r>
        <w:rPr>
          <w:i/>
        </w:rPr>
        <w:t xml:space="preserve">Counselors, the Hands of the Cause living outside the Holy Land</w:t>
      </w:r>
    </w:p>
    <w:p>
      <w:pPr>
        <w:ind w:left="360"/>
      </w:pPr>
      <w:r>
        <w:rPr>
          <w:i/>
        </w:rPr>
        <w:t xml:space="preserve">were increasingly able to widen the scope of their activities from</w:t>
      </w:r>
    </w:p>
    <w:p>
      <w:pPr>
        <w:ind w:left="360"/>
      </w:pPr>
      <w:r>
        <w:rPr>
          <w:i/>
        </w:rPr>
        <w:t xml:space="preserve">the continental to the international level. While they continued</w:t>
      </w:r>
    </w:p>
    <w:p>
      <w:pPr>
        <w:ind w:left="360"/>
      </w:pPr>
      <w:r>
        <w:rPr>
          <w:i/>
        </w:rPr>
        <w:t xml:space="preserve">to consult with the National Assemblies and the newly formed</w:t>
      </w:r>
    </w:p>
    <w:p>
      <w:pPr>
        <w:ind w:left="360"/>
      </w:pPr>
      <w:r>
        <w:rPr>
          <w:i/>
        </w:rPr>
        <w:t xml:space="preserve">Boards of Counselors on the continents where they resided,</w:t>
      </w:r>
    </w:p>
    <w:p>
      <w:pPr>
        <w:ind w:left="360"/>
      </w:pPr>
      <w:r>
        <w:rPr>
          <w:i/>
        </w:rPr>
        <w:t xml:space="preserve">many of the Hands traveled more widely throughout the globe</w:t>
      </w:r>
    </w:p>
    <w:p>
      <w:pPr>
        <w:ind w:left="360"/>
      </w:pPr>
      <w:r>
        <w:rPr>
          <w:i/>
        </w:rPr>
        <w:t xml:space="preserve">than before. Rahmátu’lláh Muhájir, an Iranian physician who</w:t>
      </w:r>
    </w:p>
    <w:p>
      <w:pPr>
        <w:ind w:left="360"/>
      </w:pPr>
      <w:r>
        <w:rPr>
          <w:i/>
        </w:rPr>
        <w:t xml:space="preserve">lived and worked in Southeast Asia for many years, visited every</w:t>
      </w:r>
    </w:p>
    <w:p>
      <w:pPr>
        <w:ind w:left="360"/>
      </w:pPr>
      <w:r>
        <w:rPr>
          <w:i/>
        </w:rPr>
        <w:t xml:space="preserve">region and was on the road almost constantly for two decades</w:t>
      </w:r>
    </w:p>
    <w:p>
      <w:pPr>
        <w:ind w:left="360"/>
      </w:pPr>
      <w:r>
        <w:rPr>
          <w:i/>
        </w:rPr>
        <w:t xml:space="preserve">until his death in Quito, Ecuador, in 1979. He was closely</w:t>
      </w:r>
    </w:p>
    <w:p>
      <w:pPr>
        <w:ind w:left="360"/>
      </w:pPr>
      <w:r>
        <w:rPr>
          <w:i/>
        </w:rPr>
        <w:t xml:space="preserve">associated with many plans for large-scale expansion of Bahá’í</w:t>
      </w:r>
    </w:p>
    <w:p>
      <w:pPr>
        <w:ind w:left="360"/>
      </w:pPr>
      <w:r>
        <w:rPr>
          <w:i/>
        </w:rPr>
        <w:t xml:space="preserve">communities in rural areas of the developing world, where he</w:t>
      </w:r>
    </w:p>
    <w:p>
      <w:pPr>
        <w:ind w:left="360"/>
      </w:pPr>
      <w:r>
        <w:rPr>
          <w:i/>
        </w:rPr>
        <w:t xml:space="preserve">also encouraged the establishment of schools and health</w:t>
      </w:r>
    </w:p>
    <w:p>
      <w:pPr>
        <w:ind w:left="360"/>
      </w:pPr>
      <w:r>
        <w:rPr>
          <w:i/>
        </w:rPr>
        <w:t xml:space="preserve">projects. Other Hands of the Cause—including William Sears, an</w:t>
      </w:r>
    </w:p>
    <w:p>
      <w:pPr>
        <w:ind w:left="360"/>
      </w:pPr>
      <w:r>
        <w:rPr>
          <w:i/>
        </w:rPr>
        <w:t xml:space="preserve">American who resided for many years in Africa; Enoch Olinga of</w:t>
      </w:r>
    </w:p>
    <w:p>
      <w:pPr>
        <w:ind w:left="360"/>
      </w:pPr>
      <w:r>
        <w:rPr>
          <w:i/>
        </w:rPr>
        <w:t xml:space="preserve">Uganda; Zikrullah Khadem, an Iranian who moved to the United</w:t>
      </w:r>
    </w:p>
    <w:p>
      <w:pPr>
        <w:ind w:left="360"/>
      </w:pPr>
      <w:r>
        <w:rPr>
          <w:i/>
        </w:rPr>
        <w:t xml:space="preserve">States in 1960 because, of the Hands originally allocated to the</w:t>
      </w:r>
    </w:p>
    <w:p>
      <w:pPr>
        <w:ind w:left="360"/>
      </w:pPr>
      <w:r>
        <w:rPr>
          <w:i/>
        </w:rPr>
        <w:t xml:space="preserve">Americas, all but the nonagenarian Corinne True had either died</w:t>
      </w:r>
    </w:p>
    <w:p>
      <w:pPr>
        <w:ind w:left="360"/>
      </w:pPr>
      <w:r>
        <w:rPr>
          <w:i/>
        </w:rPr>
        <w:t xml:space="preserve">Madame Rúhíyyih Rabbani, a Hand of the Cause, and</w:t>
      </w:r>
    </w:p>
    <w:p>
      <w:pPr>
        <w:ind w:left="360"/>
      </w:pPr>
      <w:r>
        <w:rPr>
          <w:i/>
        </w:rPr>
        <w:t xml:space="preserve">Violette Nakhjavani with a Bahá’í who hosted them at or been called to serve at the Bahá’í World Center; Collis</w:t>
      </w:r>
    </w:p>
    <w:p>
      <w:pPr>
        <w:ind w:left="360"/>
      </w:pPr>
      <w:r>
        <w:rPr>
          <w:i/>
        </w:rPr>
        <w:t xml:space="preserve">Aumu village, Papua New Guinea, 12 July 1984. ©      Featherstone of Australia, who died while visiting Kathmandu,</w:t>
      </w:r>
    </w:p>
    <w:p>
      <w:pPr>
        <w:ind w:left="360"/>
      </w:pPr>
      <w:r>
        <w:rPr>
          <w:i/>
        </w:rPr>
        <w:t xml:space="preserve">Bahá’í International Community. Bahá’í Media Bank</w:t>
      </w:r>
    </w:p>
    <w:p>
      <w:pPr>
        <w:ind w:left="360"/>
      </w:pPr>
      <w:r>
        <w:rPr>
          <w:i/>
        </w:rPr>
        <w:t xml:space="preserve">Nepal; and Ugo Giachery, an Italian, who died in Western</w:t>
      </w:r>
    </w:p>
    <w:p>
      <w:pPr>
        <w:ind w:left="360"/>
      </w:pPr>
      <w:r>
        <w:rPr>
          <w:i/>
        </w:rPr>
        <w:t xml:space="preserve">Samoa—journeyed from their home continents to an extraordinary number of locales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years, no one traveled more extensively than Shoghi Effendi’s widow, Rúhíyyih Khánum.</w:t>
      </w:r>
    </w:p>
    <w:p>
      <w:pPr>
        <w:ind w:left="360"/>
      </w:pPr>
      <w:r>
        <w:rPr>
          <w:i/>
        </w:rPr>
        <w:t xml:space="preserve">During the interregnum between Shoghi Effendi’s death and the election of the Universal House of</w:t>
      </w:r>
    </w:p>
    <w:p>
      <w:pPr>
        <w:ind w:left="360"/>
      </w:pPr>
      <w:r>
        <w:rPr>
          <w:i/>
        </w:rPr>
        <w:t xml:space="preserve">Justice, her responsibilities as a Custodian occupied much of her time. In 1964, however, she was able</w:t>
      </w:r>
    </w:p>
    <w:p>
      <w:pPr>
        <w:ind w:left="360"/>
      </w:pPr>
      <w:r>
        <w:rPr>
          <w:i/>
        </w:rPr>
        <w:t xml:space="preserve">to begin traveling systematically, eventually visiting 185 countries and territories, some repeatedly.</w:t>
      </w:r>
    </w:p>
    <w:p>
      <w:pPr>
        <w:ind w:left="360"/>
      </w:pPr>
      <w:r>
        <w:rPr>
          <w:i/>
        </w:rPr>
        <w:t xml:space="preserve">Among her most extensive journeys were four lengthy trips between 1969 and 1973 through sub-</w:t>
      </w:r>
    </w:p>
    <w:p>
      <w:pPr>
        <w:ind w:left="360"/>
      </w:pPr>
      <w:r>
        <w:rPr>
          <w:i/>
        </w:rPr>
        <w:t xml:space="preserve">Saharan Africa (known as her Great Safari); a six-month Green Light Expedition through South</w:t>
      </w:r>
    </w:p>
    <w:p>
      <w:pPr>
        <w:ind w:left="360"/>
      </w:pPr>
      <w:r>
        <w:rPr>
          <w:i/>
        </w:rPr>
        <w:t xml:space="preserve">America, February–August 1975, which she recorded on film and during which she visited indigenous</w:t>
      </w:r>
    </w:p>
    <w:p>
      <w:pPr>
        <w:ind w:left="360"/>
      </w:pPr>
      <w:r>
        <w:rPr>
          <w:i/>
        </w:rPr>
        <w:t xml:space="preserve">peoples of the Amazon basin and the Andes; eight- and seven-month-long trips through Asia and the</w:t>
      </w:r>
    </w:p>
    <w:p>
      <w:pPr>
        <w:ind w:left="360"/>
      </w:pPr>
      <w:r>
        <w:rPr>
          <w:i/>
        </w:rPr>
        <w:t xml:space="preserve">Pacific in 1978 and 1984; and four months of travel throughout the former Soviet Union in 1993. In</w:t>
      </w:r>
    </w:p>
    <w:p>
      <w:pPr>
        <w:ind w:left="360"/>
      </w:pPr>
      <w:r>
        <w:rPr>
          <w:i/>
        </w:rPr>
        <w:t xml:space="preserve">1996 she spent a month in Brazil, where the Bahá’í community was commemorating its seventy-fifth</w:t>
      </w:r>
    </w:p>
    <w:p>
      <w:pPr>
        <w:ind w:left="360"/>
      </w:pPr>
      <w:r>
        <w:rPr>
          <w:i/>
        </w:rPr>
        <w:t xml:space="preserve">anniversary. During this visit, she represented the Bahá’í World Center at a special session of the</w:t>
      </w:r>
    </w:p>
    <w:p>
      <w:pPr>
        <w:ind w:left="360"/>
      </w:pPr>
      <w:r>
        <w:rPr>
          <w:i/>
        </w:rPr>
        <w:t xml:space="preserve">Brazilian Chamber of Deputies, met with the president of the country at his palace, visited locales in the</w:t>
      </w:r>
    </w:p>
    <w:p>
      <w:pPr>
        <w:ind w:left="360"/>
      </w:pPr>
      <w:r>
        <w:rPr>
          <w:i/>
        </w:rPr>
        <w:t xml:space="preserve">north and south of the nation, and traveled to the Amazon to commemorate the twentieth anniversary</w:t>
      </w:r>
    </w:p>
    <w:p>
      <w:pPr>
        <w:ind w:left="360"/>
      </w:pPr>
      <w:r>
        <w:rPr>
          <w:i/>
        </w:rPr>
        <w:t xml:space="preserve">of the Green Light expedition. In 1997, a little more than two years before her death at the age of</w:t>
      </w:r>
    </w:p>
    <w:p>
      <w:pPr>
        <w:ind w:left="360"/>
      </w:pPr>
      <w:r>
        <w:rPr>
          <w:i/>
        </w:rPr>
        <w:t xml:space="preserve">eighty-nine, she participated in events in Luxembourg, Spain, and Switzerland.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journeys and at the Bahá’í World Center, the Hands of the Cause met innumerable religious</w:t>
      </w:r>
    </w:p>
    <w:p>
      <w:pPr>
        <w:ind w:left="360"/>
      </w:pPr>
      <w:r>
        <w:rPr>
          <w:i/>
        </w:rPr>
        <w:t xml:space="preserve">leaders, including the Dalai Lama; presidents, prime ministers, and other heads of state; and members</w:t>
      </w:r>
    </w:p>
    <w:p>
      <w:pPr>
        <w:ind w:left="360"/>
      </w:pPr>
      <w:r>
        <w:rPr>
          <w:i/>
        </w:rPr>
        <w:t xml:space="preserve">of royalty and dignitaries ranging from Prince Philip Mountbatten, the Duke of Edinburgh, to United</w:t>
      </w:r>
    </w:p>
    <w:p>
      <w:pPr>
        <w:ind w:left="360"/>
      </w:pPr>
      <w:r>
        <w:rPr>
          <w:i/>
        </w:rPr>
        <w:t xml:space="preserve">Nations Secretary-General Javier Perez de Cuellar. Ugo Giachery, born into an aristocratic family on the</w:t>
      </w:r>
    </w:p>
    <w:p>
      <w:pPr>
        <w:ind w:left="360"/>
      </w:pPr>
      <w:r>
        <w:rPr>
          <w:i/>
        </w:rPr>
        <w:t xml:space="preserve">island of Sicily, had a particularly close relationship with His Highness Malietoa Tanumafili II, Head of</w:t>
      </w:r>
    </w:p>
    <w:p>
      <w:pPr>
        <w:ind w:left="360"/>
      </w:pPr>
      <w:r>
        <w:rPr>
          <w:i/>
        </w:rPr>
        <w:t xml:space="preserve">State of Western Samoa, the first reigning monarch to become a Bahá’í. In addition to participating in</w:t>
      </w:r>
    </w:p>
    <w:p>
      <w:pPr>
        <w:ind w:left="360"/>
      </w:pPr>
      <w:r>
        <w:rPr>
          <w:i/>
        </w:rPr>
        <w:t xml:space="preserve">official meetings with dignitaries, several of the Hands engaged in sensitive negotiations with</w:t>
      </w:r>
    </w:p>
    <w:p>
      <w:pPr>
        <w:ind w:left="360"/>
      </w:pPr>
      <w:r>
        <w:rPr>
          <w:i/>
        </w:rPr>
        <w:t xml:space="preserve">governments on behalf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continued to represent the Universal</w:t>
      </w:r>
    </w:p>
    <w:p>
      <w:pPr>
        <w:ind w:left="360"/>
      </w:pPr>
      <w:r>
        <w:rPr>
          <w:i/>
        </w:rPr>
        <w:t xml:space="preserve">House of Justice, as they had Shoghi Effendi, at the</w:t>
      </w:r>
    </w:p>
    <w:p>
      <w:pPr>
        <w:ind w:left="360"/>
      </w:pPr>
      <w:r>
        <w:rPr>
          <w:i/>
        </w:rPr>
        <w:t xml:space="preserve">formation of new National Spiritual Assemblies in every</w:t>
      </w:r>
    </w:p>
    <w:p>
      <w:pPr>
        <w:ind w:left="360"/>
      </w:pPr>
      <w:r>
        <w:rPr>
          <w:i/>
        </w:rPr>
        <w:t xml:space="preserve">continent, at international and regional Bahá’í</w:t>
      </w:r>
    </w:p>
    <w:p>
      <w:pPr>
        <w:ind w:left="360"/>
      </w:pPr>
      <w:r>
        <w:rPr>
          <w:i/>
        </w:rPr>
        <w:t xml:space="preserve">conferences, and at foundation ceremonies for Houses of</w:t>
      </w:r>
    </w:p>
    <w:p>
      <w:pPr>
        <w:ind w:left="360"/>
      </w:pPr>
      <w:r>
        <w:rPr>
          <w:i/>
        </w:rPr>
        <w:t xml:space="preserve">Worship and dedication ceremonies marking their</w:t>
      </w:r>
    </w:p>
    <w:p>
      <w:pPr>
        <w:ind w:left="360"/>
      </w:pPr>
      <w:r>
        <w:rPr>
          <w:i/>
        </w:rPr>
        <w:t xml:space="preserve">completion. These activities gradually decreased as the</w:t>
      </w:r>
    </w:p>
    <w:p>
      <w:pPr>
        <w:ind w:left="360"/>
      </w:pPr>
      <w:r>
        <w:rPr>
          <w:i/>
        </w:rPr>
        <w:t xml:space="preserve">number of Hands of the Cause able to travel was</w:t>
      </w:r>
    </w:p>
    <w:p>
      <w:pPr>
        <w:ind w:left="360"/>
      </w:pPr>
      <w:r>
        <w:rPr>
          <w:i/>
        </w:rPr>
        <w:t xml:space="preserve">reduced by illness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1973 sixteen of the seventeen surviving Hands were</w:t>
      </w:r>
    </w:p>
    <w:p>
      <w:pPr>
        <w:ind w:left="360"/>
      </w:pPr>
      <w:r>
        <w:rPr>
          <w:i/>
        </w:rPr>
        <w:t xml:space="preserve">able to function actively. The next decade saw the loss of</w:t>
      </w:r>
    </w:p>
    <w:p>
      <w:pPr>
        <w:ind w:left="360"/>
      </w:pPr>
      <w:r>
        <w:rPr>
          <w:i/>
        </w:rPr>
        <w:t xml:space="preserve">seven Hands of the Cause, including the two youngest,</w:t>
      </w:r>
    </w:p>
    <w:p>
      <w:pPr>
        <w:ind w:left="360"/>
      </w:pPr>
      <w:r>
        <w:rPr>
          <w:i/>
        </w:rPr>
        <w:t xml:space="preserve">and the following decade another seven. In November</w:t>
      </w:r>
    </w:p>
    <w:p>
      <w:pPr>
        <w:ind w:left="360"/>
      </w:pPr>
      <w:r>
        <w:rPr>
          <w:i/>
        </w:rPr>
        <w:t xml:space="preserve">1992 the three surviving Hands—Rúhíyyih Khánum, Ali</w:t>
      </w:r>
    </w:p>
    <w:p>
      <w:pPr>
        <w:ind w:left="360"/>
      </w:pPr>
      <w:r>
        <w:rPr>
          <w:i/>
        </w:rPr>
        <w:t xml:space="preserve">Akbar Furutan, and Ali-Muhammad Varqa—addressed the          A historical photograph of the Hand of the Cause of God Enoch</w:t>
      </w:r>
    </w:p>
    <w:p>
      <w:pPr>
        <w:ind w:left="360"/>
      </w:pPr>
      <w:r>
        <w:rPr>
          <w:i/>
        </w:rPr>
        <w:t xml:space="preserve">Olinga with some Fijian Bahá’ís in 1971. © Bahá’í International</w:t>
      </w:r>
    </w:p>
    <w:p>
      <w:pPr>
        <w:ind w:left="360"/>
      </w:pPr>
      <w:r>
        <w:rPr>
          <w:i/>
        </w:rPr>
        <w:t xml:space="preserve">Second Bahá’í World Congress in New York City at which       Community. Bahá’í Media Bank</w:t>
      </w:r>
    </w:p>
    <w:p>
      <w:pPr>
        <w:ind w:left="360"/>
      </w:pPr>
      <w:r>
        <w:rPr>
          <w:i/>
        </w:rPr>
        <w:t xml:space="preserve">some twenty-seven thousand Bahá’ís gathered.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Hands of the Cause participated actively in International Bahá’í Conventions held in Haifa at five-</w:t>
      </w:r>
    </w:p>
    <w:p>
      <w:pPr>
        <w:ind w:left="360"/>
      </w:pPr>
      <w:r>
        <w:rPr>
          <w:i/>
        </w:rPr>
        <w:t xml:space="preserve">year intervals from 1963 until 1998 (the convention in April 2003 was canceled because of world events</w:t>
      </w:r>
    </w:p>
    <w:p>
      <w:pPr>
        <w:ind w:left="360"/>
      </w:pPr>
      <w:r>
        <w:rPr>
          <w:i/>
        </w:rPr>
        <w:t xml:space="preserve">affecting travel) and in conferences of the Continental Counselors held after the international</w:t>
      </w:r>
    </w:p>
    <w:p>
      <w:pPr>
        <w:ind w:left="360"/>
      </w:pPr>
      <w:r>
        <w:rPr>
          <w:i/>
        </w:rPr>
        <w:t xml:space="preserve">conventions and on separate occasions in December 1985–January 1986 and December 1995. In</w:t>
      </w:r>
    </w:p>
    <w:p>
      <w:pPr>
        <w:ind w:left="360"/>
      </w:pPr>
      <w:r>
        <w:rPr>
          <w:i/>
        </w:rPr>
        <w:t xml:space="preserve">January 2001 a conference attended by nearly one thousand Counselors and Auxiliary Board members</w:t>
      </w:r>
    </w:p>
    <w:p>
      <w:pPr>
        <w:ind w:left="360"/>
      </w:pPr>
      <w:r>
        <w:rPr>
          <w:i/>
        </w:rPr>
        <w:t xml:space="preserve">from 172 countries commemorated the inauguration of the newly constructed seat of the International</w:t>
      </w:r>
    </w:p>
    <w:p>
      <w:pPr>
        <w:ind w:left="360"/>
      </w:pPr>
      <w:r>
        <w:rPr>
          <w:i/>
        </w:rPr>
        <w:t xml:space="preserve">Teaching Center (See: Bahá’í World Center.Development under the Universal House of Justice). The two</w:t>
      </w:r>
    </w:p>
    <w:p>
      <w:pPr>
        <w:ind w:left="360"/>
      </w:pPr>
      <w:r>
        <w:rPr>
          <w:i/>
        </w:rPr>
        <w:t xml:space="preserve">surviving Hands of the Cause—Ali Akbar Furutan and Ali-Muhammad Varqa—were invited to address</w:t>
      </w:r>
    </w:p>
    <w:p>
      <w:pPr>
        <w:ind w:left="360"/>
      </w:pPr>
      <w:r>
        <w:rPr>
          <w:i/>
        </w:rPr>
        <w:t xml:space="preserve">the conference, which marked the first such worldwide gathering of the members of the institution</w:t>
      </w:r>
    </w:p>
    <w:p>
      <w:pPr>
        <w:ind w:left="360"/>
      </w:pPr>
      <w:r>
        <w:rPr>
          <w:i/>
        </w:rPr>
        <w:t xml:space="preserve">created to perpetuate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LASTING INFLUENCE</w:t>
      </w:r>
    </w:p>
    <w:p>
      <w:pPr>
        <w:ind w:left="360"/>
      </w:pPr>
      <w:r>
        <w:rPr>
          <w:i/>
        </w:rPr>
        <w:t xml:space="preserve">The Hands of the Cause exerted a profound impact on the lives of thousands of Bahá’ís and others who</w:t>
      </w:r>
    </w:p>
    <w:p>
      <w:pPr>
        <w:ind w:left="360"/>
      </w:pPr>
      <w:r>
        <w:rPr>
          <w:i/>
        </w:rPr>
        <w:t xml:space="preserve">met them or heard them speak throughout the globe and at the Bahá’í World Center. These individuals</w:t>
      </w:r>
    </w:p>
    <w:p>
      <w:pPr>
        <w:ind w:left="360"/>
      </w:pPr>
      <w:r>
        <w:rPr>
          <w:i/>
        </w:rPr>
        <w:t xml:space="preserve">in turn, by sharing their personal reminiscences, continue to affect others who never had the</w:t>
      </w:r>
    </w:p>
    <w:p>
      <w:pPr>
        <w:ind w:left="360"/>
      </w:pPr>
      <w:r>
        <w:rPr>
          <w:i/>
        </w:rPr>
        <w:t xml:space="preserve">opportunity to meet the Hands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Hands of the Cause were effective communicators, and many were particularly talented as public</w:t>
      </w:r>
    </w:p>
    <w:p>
      <w:pPr>
        <w:ind w:left="360"/>
      </w:pPr>
      <w:r>
        <w:rPr>
          <w:i/>
        </w:rPr>
        <w:t xml:space="preserve">speakers. Dorothy Baker, for example, a veteran lecturer at American colleges and before diverse</w:t>
      </w:r>
    </w:p>
    <w:p>
      <w:pPr>
        <w:ind w:left="360"/>
      </w:pPr>
      <w:r>
        <w:rPr>
          <w:i/>
        </w:rPr>
        <w:t xml:space="preserve">audiences in the United States and Latin America, was regarded as one of the best Bahá’í speakers in</w:t>
      </w:r>
    </w:p>
    <w:p>
      <w:pPr>
        <w:ind w:left="360"/>
      </w:pPr>
      <w:r>
        <w:rPr>
          <w:i/>
        </w:rPr>
        <w:t xml:space="preserve">the United States. Rúhíyyih Khánum, who spoke French and Persian as well as her native English, gave</w:t>
      </w:r>
    </w:p>
    <w:p>
      <w:pPr>
        <w:ind w:left="360"/>
      </w:pPr>
      <w:r>
        <w:rPr>
          <w:i/>
        </w:rPr>
        <w:t xml:space="preserve">talks in an engagingly direct, extemporaneous style. Ali Akbar Furutan was an eloquent speaker whose</w:t>
      </w:r>
    </w:p>
    <w:p>
      <w:pPr>
        <w:ind w:left="360"/>
      </w:pPr>
      <w:r>
        <w:rPr>
          <w:i/>
        </w:rPr>
        <w:t xml:space="preserve">mastery of Persian was legendary. Abu’l-Qasim Faizi—another excellent speaker fluent in Persian,</w:t>
      </w:r>
    </w:p>
    <w:p>
      <w:pPr>
        <w:ind w:left="360"/>
      </w:pPr>
      <w:r>
        <w:rPr>
          <w:i/>
        </w:rPr>
        <w:t xml:space="preserve">Arabic, French, and English—was erudite but humorous, authoritative but humble. William Sears, who</w:t>
      </w:r>
    </w:p>
    <w:p>
      <w:pPr>
        <w:ind w:left="360"/>
      </w:pPr>
      <w:r>
        <w:rPr>
          <w:i/>
        </w:rPr>
        <w:t xml:space="preserve">had worked professionally in both radio and television, captured the attention of audiences around the</w:t>
      </w:r>
    </w:p>
    <w:p>
      <w:pPr>
        <w:ind w:left="360"/>
      </w:pPr>
      <w:r>
        <w:rPr>
          <w:i/>
        </w:rPr>
        <w:t xml:space="preserve">world and regularly brought them to both tears and laughter.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addresses to Bahá’ís, individual Hands of the Cause often focused on themes with which they</w:t>
      </w:r>
    </w:p>
    <w:p>
      <w:pPr>
        <w:ind w:left="360"/>
      </w:pPr>
      <w:r>
        <w:rPr>
          <w:i/>
        </w:rPr>
        <w:t xml:space="preserve">were particularly associated. Zikrullah Khadem conveyed a profound love of Shoghi Effendi; John</w:t>
      </w:r>
    </w:p>
    <w:p>
      <w:pPr>
        <w:ind w:left="360"/>
      </w:pPr>
      <w:r>
        <w:rPr>
          <w:i/>
        </w:rPr>
        <w:t xml:space="preserve">Robarts inspired or rekindled commitment to the power of prayer; Collis Featherstone, punctuating his</w:t>
      </w:r>
    </w:p>
    <w:p>
      <w:pPr>
        <w:ind w:left="360"/>
      </w:pPr>
      <w:r>
        <w:rPr>
          <w:i/>
        </w:rPr>
        <w:t xml:space="preserve">talks with humor, quoted from the Bahá’í writings and encouraged his listeners to study them. The</w:t>
      </w:r>
    </w:p>
    <w:p>
      <w:pPr>
        <w:ind w:left="360"/>
      </w:pPr>
      <w:r>
        <w:rPr>
          <w:i/>
        </w:rPr>
        <w:t xml:space="preserve">Hands of the Cause developed deep personal bonds with individuals and maintained the connection, in</w:t>
      </w:r>
    </w:p>
    <w:p>
      <w:pPr>
        <w:ind w:left="360"/>
      </w:pPr>
      <w:r>
        <w:rPr>
          <w:i/>
        </w:rPr>
        <w:t xml:space="preserve">many cases, through an extensive personal correspondence with people in all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the Hands, including those based in Haifa, also</w:t>
      </w:r>
    </w:p>
    <w:p>
      <w:pPr>
        <w:ind w:left="360"/>
      </w:pPr>
      <w:r>
        <w:rPr>
          <w:i/>
        </w:rPr>
        <w:t xml:space="preserve">continued to fulfill their responsibilities to promote learning and</w:t>
      </w:r>
    </w:p>
    <w:p>
      <w:pPr>
        <w:ind w:left="360"/>
      </w:pPr>
      <w:r>
        <w:rPr>
          <w:i/>
        </w:rPr>
        <w:t xml:space="preserve">uplift souls by engaging in research, writing, and media</w:t>
      </w:r>
    </w:p>
    <w:p>
      <w:pPr>
        <w:ind w:left="360"/>
      </w:pPr>
      <w:r>
        <w:rPr>
          <w:i/>
        </w:rPr>
        <w:t xml:space="preserve">production, often managing to combine these activities with</w:t>
      </w:r>
    </w:p>
    <w:p>
      <w:pPr>
        <w:ind w:left="360"/>
      </w:pPr>
      <w:r>
        <w:rPr>
          <w:i/>
        </w:rPr>
        <w:t xml:space="preserve">extensive international travel. Those who were already known as</w:t>
      </w:r>
    </w:p>
    <w:p>
      <w:pPr>
        <w:ind w:left="360"/>
      </w:pPr>
      <w:r>
        <w:rPr>
          <w:i/>
        </w:rPr>
        <w:t xml:space="preserve">accomplished authors before their appointments continued to</w:t>
      </w:r>
    </w:p>
    <w:p>
      <w:pPr>
        <w:ind w:left="360"/>
      </w:pPr>
      <w:r>
        <w:rPr>
          <w:i/>
        </w:rPr>
        <w:t xml:space="preserve">render distinguished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Holley, for example, had been a prolific writer for</w:t>
      </w:r>
    </w:p>
    <w:p>
      <w:pPr>
        <w:ind w:left="360"/>
      </w:pPr>
      <w:r>
        <w:rPr>
          <w:i/>
        </w:rPr>
        <w:t xml:space="preserve">decades; after becoming a Hand, he went on to publish a</w:t>
      </w:r>
    </w:p>
    <w:p>
      <w:pPr>
        <w:ind w:left="360"/>
      </w:pPr>
      <w:r>
        <w:rPr>
          <w:i/>
        </w:rPr>
        <w:t xml:space="preserve">A gathering of North American Bahá’ís, 14 June 1931,   collection of essays entitled Religion for Mankind,36 a number of</w:t>
      </w:r>
    </w:p>
    <w:p>
      <w:pPr>
        <w:ind w:left="360"/>
      </w:pPr>
      <w:r>
        <w:rPr>
          <w:i/>
        </w:rPr>
        <w:t xml:space="preserve">including five individuals whom Shoghi Effendi would</w:t>
      </w:r>
    </w:p>
    <w:p>
      <w:pPr>
        <w:ind w:left="360"/>
      </w:pPr>
      <w:r>
        <w:rPr>
          <w:i/>
        </w:rPr>
        <w:t xml:space="preserve">later name as Hands of the Cause: Roy Wilhelm          study guides to Bahá’í books, and several pamphlets. George</w:t>
      </w:r>
    </w:p>
    <w:p>
      <w:pPr>
        <w:ind w:left="360"/>
      </w:pPr>
      <w:r>
        <w:rPr>
          <w:i/>
        </w:rPr>
        <w:t xml:space="preserve">(second from left), Martha Root (third from left),</w:t>
      </w:r>
    </w:p>
    <w:p>
      <w:pPr>
        <w:ind w:left="360"/>
      </w:pPr>
      <w:r>
        <w:rPr>
          <w:i/>
        </w:rPr>
        <w:t xml:space="preserve">Horace Holley (seated, front center), Siegfried</w:t>
      </w:r>
    </w:p>
    <w:p>
      <w:pPr>
        <w:ind w:left="360"/>
      </w:pPr>
      <w:r>
        <w:rPr>
          <w:i/>
        </w:rPr>
        <w:t xml:space="preserve">Townshend, an Anglo-Irish former cleric and another prolific</w:t>
      </w:r>
    </w:p>
    <w:p>
      <w:pPr>
        <w:ind w:left="360"/>
      </w:pPr>
      <w:r>
        <w:rPr>
          <w:i/>
        </w:rPr>
        <w:t xml:space="preserve">Schopflocher (seated on rock), and Louis Gregory       author, published his last major work, Christ and Bahá’u’lláh, in</w:t>
      </w:r>
    </w:p>
    <w:p>
      <w:pPr>
        <w:ind w:left="360"/>
      </w:pPr>
      <w:r>
        <w:rPr>
          <w:i/>
        </w:rPr>
        <w:t xml:space="preserve">(standing, right). Wilhelm, Root, and Gregory were all</w:t>
      </w:r>
    </w:p>
    <w:p>
      <w:pPr>
        <w:ind w:left="360"/>
      </w:pPr>
      <w:r>
        <w:rPr>
          <w:i/>
        </w:rPr>
        <w:t xml:space="preserve">appointed posthumously. National Bahá’í Archives,      1957.37 John Ferraby’s widely read introductory work, All Things</w:t>
      </w:r>
    </w:p>
    <w:p>
      <w:pPr>
        <w:ind w:left="360"/>
      </w:pPr>
      <w:r>
        <w:rPr>
          <w:i/>
        </w:rPr>
        <w:t xml:space="preserve">United States.                                         Made New: A Comprehensive Outline of the Bahá’í Faith,</w:t>
      </w:r>
    </w:p>
    <w:p>
      <w:pPr>
        <w:ind w:left="360"/>
      </w:pPr>
      <w:r>
        <w:rPr>
          <w:i/>
        </w:rPr>
        <w:t xml:space="preserve">appeared in 1958. Hermann Grossmann—who had been writing about the Bahá’í Faith since the 1920s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—published additional works, including Was ist die Bahá’í Religion? (What is the Bahá’í Religion?) and</w:t>
      </w:r>
    </w:p>
    <w:p>
      <w:pPr>
        <w:ind w:left="360"/>
      </w:pPr>
      <w:r>
        <w:rPr>
          <w:i/>
        </w:rPr>
        <w:t xml:space="preserve">Der Bahá'í-Glaubige und die Bahá'í Gemeinschaft (The Bahá’í Believer and the Bahá’í Community).39 He</w:t>
      </w:r>
    </w:p>
    <w:p>
      <w:pPr>
        <w:ind w:left="360"/>
      </w:pPr>
      <w:r>
        <w:rPr>
          <w:i/>
        </w:rPr>
        <w:t xml:space="preserve">also translated writings by Bahá’u’lláh and ‘Abdu’l-Bahá into German.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 Rabbani published a popular introductory book called Prescription for Living in 1950.40</w:t>
      </w:r>
    </w:p>
    <w:p>
      <w:pPr>
        <w:ind w:left="360"/>
      </w:pPr>
      <w:r>
        <w:rPr>
          <w:i/>
        </w:rPr>
        <w:t xml:space="preserve">As a Hand of the Cause, she wrote several more books; a humorous play called A Spiritual Assembly’s</w:t>
      </w:r>
    </w:p>
    <w:p>
      <w:pPr>
        <w:ind w:left="360"/>
      </w:pPr>
      <w:r>
        <w:rPr>
          <w:i/>
        </w:rPr>
        <w:t xml:space="preserve">Growing Pains;41 and a volume of poetry about the loss of Shoghi Effendi.42 Her seminal biography of</w:t>
      </w:r>
    </w:p>
    <w:p>
      <w:pPr>
        <w:ind w:left="360"/>
      </w:pPr>
      <w:r>
        <w:rPr>
          <w:i/>
        </w:rPr>
        <w:t xml:space="preserve">Shoghi Effendi, The Priceless Pearl, was first published in 1969.43 She also compiled The Ministry of the</w:t>
      </w:r>
    </w:p>
    <w:p>
      <w:pPr>
        <w:ind w:left="360"/>
      </w:pPr>
      <w:r>
        <w:rPr>
          <w:i/>
        </w:rPr>
        <w:t xml:space="preserve">Custodians, 1957–1963, a collection of documents produced by the Hands of the Cause during the</w:t>
      </w:r>
    </w:p>
    <w:p>
      <w:pPr>
        <w:ind w:left="360"/>
      </w:pPr>
      <w:r>
        <w:rPr>
          <w:i/>
        </w:rPr>
        <w:t xml:space="preserve">interregnum, to which she contributed a short but historically invaluable introduction.44 In addition to</w:t>
      </w:r>
    </w:p>
    <w:p>
      <w:pPr>
        <w:ind w:left="360"/>
      </w:pPr>
      <w:r>
        <w:rPr>
          <w:i/>
        </w:rPr>
        <w:t xml:space="preserve">her film The Green Light Expedition, she directed and produced another documentary called The</w:t>
      </w:r>
    </w:p>
    <w:p>
      <w:pPr>
        <w:ind w:left="360"/>
      </w:pPr>
      <w:r>
        <w:rPr>
          <w:i/>
        </w:rPr>
        <w:t xml:space="preserve">Pilgrimage, which introduced viewers to the shrines and holy sites at the Bahá’í World Center.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Balyuzi, unable to travel after 1963 because of ill health, concentrated on scholarly research and</w:t>
      </w:r>
    </w:p>
    <w:p>
      <w:pPr>
        <w:ind w:left="360"/>
      </w:pPr>
      <w:r>
        <w:rPr>
          <w:i/>
        </w:rPr>
        <w:t xml:space="preserve">writing, to which he would make major contributions until his death in 1980. His works include major</w:t>
      </w:r>
    </w:p>
    <w:p>
      <w:pPr>
        <w:ind w:left="360"/>
      </w:pPr>
      <w:r>
        <w:rPr>
          <w:i/>
        </w:rPr>
        <w:t xml:space="preserve">biographies of the Báb, Bahá’u’lláh, and ‘Abdu’l-Bahá; Edward Granville Browne and the Bahá’í Faith;</w:t>
      </w:r>
    </w:p>
    <w:p>
      <w:pPr>
        <w:ind w:left="360"/>
      </w:pPr>
      <w:r>
        <w:rPr>
          <w:i/>
        </w:rPr>
        <w:t xml:space="preserve">Eminent Bahá’ís in the Time of Bahá’u’lláh; and Muhammad and the Course of Islám.46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Abu’l-Qasim Faizi wrote a variety of articles and books, including a biography of Amelia Collins, one of</w:t>
      </w:r>
    </w:p>
    <w:p>
      <w:pPr>
        <w:ind w:left="360"/>
      </w:pPr>
      <w:r>
        <w:rPr>
          <w:i/>
        </w:rPr>
        <w:t xml:space="preserve">the Hands of the Cause with whom he worked closely.47 Works in English that he translated into Persian</w:t>
      </w:r>
    </w:p>
    <w:p>
      <w:pPr>
        <w:ind w:left="360"/>
      </w:pPr>
      <w:r>
        <w:rPr>
          <w:i/>
        </w:rPr>
        <w:t xml:space="preserve">include letters written by Shoghi Effendi and Rúhíyyih Khánum’s The Priceless Pearl. He also translated</w:t>
      </w:r>
    </w:p>
    <w:p>
      <w:pPr>
        <w:ind w:left="360"/>
      </w:pPr>
      <w:r>
        <w:rPr>
          <w:i/>
        </w:rPr>
        <w:t xml:space="preserve">works from Persian into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Ugo Giachery penned a memoir called Shoghi Effendi: Recollections.48 Adelbert Mühlschlegel wrote</w:t>
      </w:r>
    </w:p>
    <w:p>
      <w:pPr>
        <w:ind w:left="360"/>
      </w:pPr>
      <w:r>
        <w:rPr>
          <w:i/>
        </w:rPr>
        <w:t xml:space="preserve">poetry in German. Ali Akbar Furutan engaged in scholarly research and wrote articles and books in</w:t>
      </w:r>
    </w:p>
    <w:p>
      <w:pPr>
        <w:ind w:left="360"/>
      </w:pPr>
      <w:r>
        <w:rPr>
          <w:i/>
        </w:rPr>
        <w:t xml:space="preserve">Persian, some of which have been translated into English and other languages, including Mothers,</w:t>
      </w:r>
    </w:p>
    <w:p>
      <w:pPr>
        <w:ind w:left="360"/>
      </w:pPr>
      <w:r>
        <w:rPr>
          <w:i/>
        </w:rPr>
        <w:t xml:space="preserve">Fathers, and Children: A Practical Guide to Parenting and a personal memoir, The Story of My Heart.49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Sears coproduced a television series on the Bahá’í Faith, recorded talks, gave dramatic</w:t>
      </w:r>
    </w:p>
    <w:p>
      <w:pPr>
        <w:ind w:left="360"/>
      </w:pPr>
      <w:r>
        <w:rPr>
          <w:i/>
        </w:rPr>
        <w:t xml:space="preserve">presentations, and continued to produce a stream of popular books, including Release the Sun, a</w:t>
      </w:r>
    </w:p>
    <w:p>
      <w:pPr>
        <w:ind w:left="360"/>
      </w:pPr>
      <w:r>
        <w:rPr>
          <w:i/>
        </w:rPr>
        <w:t xml:space="preserve">history of the Bábí movement; Thief in the Night, which deals with the fulfillment of biblical prophecies;</w:t>
      </w:r>
    </w:p>
    <w:p>
      <w:pPr>
        <w:ind w:left="360"/>
      </w:pPr>
      <w:r>
        <w:rPr>
          <w:i/>
        </w:rPr>
        <w:t xml:space="preserve">God Loves Laughter, a humorous biographical account; and A Cry from the Heart: The Bahá’ís in Iran, a</w:t>
      </w:r>
    </w:p>
    <w:p>
      <w:pPr>
        <w:ind w:left="360"/>
      </w:pPr>
      <w:r>
        <w:rPr>
          <w:i/>
        </w:rPr>
        <w:t xml:space="preserve">personal response to persecution of the Bahá’ís following the Islamic Revolution in 1978–79.50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his advanced age, Tarazullah Samandari, who had met Bahá’u’lláh, not only journeyed widely</w:t>
      </w:r>
    </w:p>
    <w:p>
      <w:pPr>
        <w:ind w:left="360"/>
      </w:pPr>
      <w:r>
        <w:rPr>
          <w:i/>
        </w:rPr>
        <w:t xml:space="preserve">throughout the Northern Hemisphere from 1953 until his death in 1968, but, because of his expertise</w:t>
      </w:r>
    </w:p>
    <w:p>
      <w:pPr>
        <w:ind w:left="360"/>
      </w:pPr>
      <w:r>
        <w:rPr>
          <w:i/>
        </w:rPr>
        <w:t xml:space="preserve">as an authority on the handwriting of Bahá’u’lláh and His amanuenses, also assisted the Universal</w:t>
      </w:r>
    </w:p>
    <w:p>
      <w:pPr>
        <w:ind w:left="360"/>
      </w:pPr>
      <w:r>
        <w:rPr>
          <w:i/>
        </w:rPr>
        <w:t xml:space="preserve">House of Justice with identifying and classifying archival manuscripts and letters. Rahmátu’lláh Muhájir</w:t>
      </w:r>
    </w:p>
    <w:p>
      <w:pPr>
        <w:ind w:left="360"/>
      </w:pPr>
      <w:r>
        <w:rPr>
          <w:i/>
        </w:rPr>
        <w:t xml:space="preserve">also helped to catalog sacred texts at the Bahá’í World Center. Over a period of five years in the 1970s,</w:t>
      </w:r>
    </w:p>
    <w:p>
      <w:pPr>
        <w:ind w:left="360"/>
      </w:pPr>
      <w:r>
        <w:rPr>
          <w:i/>
        </w:rPr>
        <w:t xml:space="preserve">Zikrullah Khadem compiled in 137 volumes an international registry of Bahá’í holy places and historic</w:t>
      </w:r>
    </w:p>
    <w:p>
      <w:pPr>
        <w:ind w:left="360"/>
      </w:pPr>
      <w:r>
        <w:rPr>
          <w:i/>
        </w:rPr>
        <w:t xml:space="preserve">sites associated with the Báb, Bahá’u’lláh, and ‘Abdu’l-Bahá, including places ‘Abdu’l-Bahá visited in</w:t>
      </w:r>
    </w:p>
    <w:p>
      <w:pPr>
        <w:ind w:left="360"/>
      </w:pPr>
      <w:r>
        <w:rPr>
          <w:i/>
        </w:rPr>
        <w:t xml:space="preserve">England and North America. Jalal Khazeh started a newsletter in Spanish that circulated throughout</w:t>
      </w:r>
    </w:p>
    <w:p>
      <w:pPr>
        <w:ind w:left="360"/>
      </w:pPr>
      <w:r>
        <w:rPr>
          <w:i/>
        </w:rPr>
        <w:t xml:space="preserve">Latin America. Ali-Muhammad Varqa assisted the Universal House of Justice by compiling accounts of</w:t>
      </w:r>
    </w:p>
    <w:p>
      <w:pPr>
        <w:ind w:left="360"/>
      </w:pPr>
      <w:r>
        <w:rPr>
          <w:i/>
        </w:rPr>
        <w:t xml:space="preserve">the early history of Bahá’í communities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1995 all three surviving Hands of the Cause resided in Haifa. Thus, although age and health</w:t>
      </w:r>
    </w:p>
    <w:p>
      <w:pPr>
        <w:ind w:left="360"/>
      </w:pPr>
      <w:r>
        <w:rPr>
          <w:i/>
        </w:rPr>
        <w:t xml:space="preserve">gradually curtailed their travels, they were able to interact with workers at the Bahá’í World Center—a</w:t>
      </w:r>
    </w:p>
    <w:p>
      <w:pPr>
        <w:ind w:left="360"/>
      </w:pPr>
      <w:r>
        <w:rPr>
          <w:i/>
        </w:rPr>
        <w:t xml:space="preserve">large proportion of whom are youth volunteers from around the world—and with pilgrims and visitors.</w:t>
      </w:r>
    </w:p>
    <w:p>
      <w:pPr>
        <w:ind w:left="360"/>
      </w:pPr>
      <w:r>
        <w:rPr>
          <w:i/>
        </w:rPr>
        <w:t xml:space="preserve">Rúhíyyih Khánum spoke annually to an average of two thousand pilgrims who visited the House of</w:t>
      </w:r>
    </w:p>
    <w:p>
      <w:pPr>
        <w:ind w:left="360"/>
      </w:pPr>
      <w:r>
        <w:rPr>
          <w:i/>
        </w:rPr>
        <w:t xml:space="preserve">‘Abdu’l-Bahá (See: Bahá’í World Center.Early Development), where she resided from her marriage to</w:t>
      </w:r>
    </w:p>
    <w:p>
      <w:pPr>
        <w:ind w:left="360"/>
      </w:pPr>
      <w:r>
        <w:rPr>
          <w:i/>
        </w:rPr>
        <w:t xml:space="preserve">Shoghi Effendi in 1937 until her death in 2000. Literally until the end of his life, Ali Akbar Furutan</w:t>
      </w:r>
    </w:p>
    <w:p>
      <w:pPr>
        <w:ind w:left="360"/>
      </w:pPr>
      <w:r>
        <w:rPr>
          <w:i/>
        </w:rPr>
        <w:t xml:space="preserve">addressed pilgrims and visitors and, almost every evening, conversed with them informally at the</w:t>
      </w:r>
    </w:p>
    <w:p>
      <w:pPr>
        <w:ind w:left="360"/>
      </w:pPr>
      <w:r>
        <w:rPr>
          <w:i/>
        </w:rPr>
        <w:t xml:space="preserve">Pilgrim House and the Reception Center near the Shrine of the Báb (See: Bahá’í World</w:t>
      </w:r>
    </w:p>
    <w:p>
      <w:pPr>
        <w:ind w:left="360"/>
      </w:pPr>
      <w:r>
        <w:rPr>
          <w:i/>
        </w:rPr>
        <w:t xml:space="preserve">Center.Development under the Universal House of Justice); at the conclusion of one such evening, on</w:t>
      </w:r>
    </w:p>
    <w:p>
      <w:pPr>
        <w:ind w:left="360"/>
      </w:pPr>
      <w:r>
        <w:rPr>
          <w:i/>
        </w:rPr>
        <w:t xml:space="preserve">26 November 2003, he died suddenly at the age of ninety-eight.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Ali-Muhammad Varqa became a Hand of the Cause in</w:t>
      </w:r>
    </w:p>
    <w:p>
      <w:pPr>
        <w:ind w:left="360"/>
      </w:pPr>
      <w:r>
        <w:rPr>
          <w:i/>
        </w:rPr>
        <w:t xml:space="preserve">1955, he succeeded his father both as a Hand and as the</w:t>
      </w:r>
    </w:p>
    <w:p>
      <w:pPr>
        <w:ind w:left="360"/>
      </w:pPr>
      <w:r>
        <w:rPr>
          <w:i/>
        </w:rPr>
        <w:t xml:space="preserve">Trustee of Huqúqu’lláh (Arabic: the Right of God). An institution</w:t>
      </w:r>
    </w:p>
    <w:p>
      <w:pPr>
        <w:ind w:left="360"/>
      </w:pPr>
      <w:r>
        <w:rPr>
          <w:i/>
        </w:rPr>
        <w:t xml:space="preserve">established by Bahá’u’lláh in His book of laws, the Kitáb-i-Aqdas</w:t>
      </w:r>
    </w:p>
    <w:p>
      <w:pPr>
        <w:ind w:left="360"/>
      </w:pPr>
      <w:r>
        <w:rPr>
          <w:i/>
        </w:rPr>
        <w:t xml:space="preserve">(Most Holy Book), Huqúqu’lláh provides for payment by</w:t>
      </w:r>
    </w:p>
    <w:p>
      <w:pPr>
        <w:ind w:left="360"/>
      </w:pPr>
      <w:r>
        <w:rPr>
          <w:i/>
        </w:rPr>
        <w:t xml:space="preserve">Bahá’ís, as a private act of conscience, of a percentage of</w:t>
      </w:r>
    </w:p>
    <w:p>
      <w:pPr>
        <w:ind w:left="360"/>
      </w:pPr>
      <w:r>
        <w:rPr>
          <w:i/>
        </w:rPr>
        <w:t xml:space="preserve">accumulated savings, after the deduction of essential expenses</w:t>
      </w:r>
    </w:p>
    <w:p>
      <w:pPr>
        <w:ind w:left="360"/>
      </w:pPr>
      <w:r>
        <w:rPr>
          <w:i/>
        </w:rPr>
        <w:t xml:space="preserve">and exempt properties, to a fund at the disposition of the Head</w:t>
      </w:r>
    </w:p>
    <w:p>
      <w:pPr>
        <w:ind w:left="360"/>
      </w:pPr>
      <w:r>
        <w:rPr>
          <w:i/>
        </w:rPr>
        <w:t xml:space="preserve">of the Faith. The law was binding only on Bahá’ís from the</w:t>
      </w:r>
    </w:p>
    <w:p>
      <w:pPr>
        <w:ind w:left="360"/>
      </w:pPr>
      <w:r>
        <w:rPr>
          <w:i/>
        </w:rPr>
        <w:t xml:space="preserve">Middle East until 1992, when the Universal House of Justice</w:t>
      </w:r>
    </w:p>
    <w:p>
      <w:pPr>
        <w:ind w:left="360"/>
      </w:pPr>
      <w:r>
        <w:rPr>
          <w:i/>
        </w:rPr>
        <w:t xml:space="preserve">made it applicable worldwide. Thus, as Trustee of Huqúqu’lláh,</w:t>
      </w:r>
    </w:p>
    <w:p>
      <w:pPr>
        <w:ind w:left="360"/>
      </w:pPr>
      <w:r>
        <w:rPr>
          <w:i/>
        </w:rPr>
        <w:t xml:space="preserve">Dr. Varqa oversaw major institutional developments in the</w:t>
      </w:r>
    </w:p>
    <w:p>
      <w:pPr>
        <w:ind w:left="360"/>
      </w:pPr>
      <w:r>
        <w:rPr>
          <w:i/>
        </w:rPr>
        <w:t xml:space="preserve">1990s: the establishment of a central office at the Bahá’í World</w:t>
      </w:r>
    </w:p>
    <w:p>
      <w:pPr>
        <w:ind w:left="360"/>
      </w:pPr>
      <w:r>
        <w:rPr>
          <w:i/>
        </w:rPr>
        <w:t xml:space="preserve">Center and the creation of an international network of deputies</w:t>
      </w:r>
    </w:p>
    <w:p>
      <w:pPr>
        <w:ind w:left="360"/>
      </w:pPr>
      <w:r>
        <w:rPr>
          <w:i/>
        </w:rPr>
        <w:t xml:space="preserve">and representatives who receive payments and systematically</w:t>
      </w:r>
    </w:p>
    <w:p>
      <w:pPr>
        <w:ind w:left="360"/>
      </w:pPr>
      <w:r>
        <w:rPr>
          <w:i/>
        </w:rPr>
        <w:t xml:space="preserve">educate Bahá’ís about the law.</w:t>
      </w:r>
    </w:p>
    <w:p>
      <w:pPr>
        <w:ind w:left="360"/>
      </w:pPr>
      <w:r>
        <w:rPr>
          <w:i/>
        </w:rPr>
        <w:t xml:space="preserve">Shown here, left to right, are the three Hands of the</w:t>
      </w:r>
    </w:p>
    <w:p>
      <w:pPr>
        <w:ind w:left="360"/>
      </w:pPr>
      <w:r>
        <w:rPr>
          <w:i/>
        </w:rPr>
        <w:t xml:space="preserve">Cause still living in 1992: Ali - Muhammad Varqa,</w:t>
      </w:r>
    </w:p>
    <w:p>
      <w:pPr>
        <w:ind w:left="360"/>
      </w:pPr>
      <w:r>
        <w:rPr>
          <w:i/>
        </w:rPr>
        <w:t xml:space="preserve">The last living Hand of the Cause, Dr. Varqa, died in Haifa on 22 Amatu’l- Bahá Rúhíyyih Khánum, and Ali Akbar</w:t>
      </w:r>
    </w:p>
    <w:p>
      <w:pPr>
        <w:ind w:left="360"/>
      </w:pPr>
      <w:r>
        <w:rPr>
          <w:i/>
        </w:rPr>
        <w:t xml:space="preserve">September 2007. An Iranian by birth, a Sorbonne-educated              Furutan. © Bahá’í International Community. Bahá’í</w:t>
      </w:r>
    </w:p>
    <w:p>
      <w:pPr>
        <w:ind w:left="360"/>
      </w:pPr>
      <w:r>
        <w:rPr>
          <w:i/>
        </w:rPr>
        <w:t xml:space="preserve">Media Bank</w:t>
      </w:r>
    </w:p>
    <w:p>
      <w:pPr>
        <w:ind w:left="360"/>
      </w:pPr>
      <w:r>
        <w:rPr>
          <w:i/>
        </w:rPr>
        <w:t xml:space="preserve">university professor, a multilingual world citizen, a person of</w:t>
      </w:r>
    </w:p>
    <w:p>
      <w:pPr>
        <w:ind w:left="360"/>
      </w:pPr>
      <w:r>
        <w:rPr>
          <w:i/>
        </w:rPr>
        <w:t xml:space="preserve">distinguished bearing but abiding personal humility, he demonstrated in his own life the essential nature</w:t>
      </w:r>
    </w:p>
    <w:p>
      <w:pPr>
        <w:ind w:left="360"/>
      </w:pPr>
      <w:r>
        <w:rPr>
          <w:i/>
        </w:rPr>
        <w:t xml:space="preserve">of the institution of the Hands of the Cause, its evolution into an international institution since its</w:t>
      </w:r>
    </w:p>
    <w:p>
      <w:pPr>
        <w:ind w:left="360"/>
      </w:pPr>
      <w:r>
        <w:rPr>
          <w:i/>
        </w:rPr>
        <w:t xml:space="preserve">inception in the late nineteenth century, and its lasting influence on the Bahá’í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early as April 1967, characterizing the services of the Hands of the Cause during that year as having</w:t>
      </w:r>
    </w:p>
    <w:p>
      <w:pPr>
        <w:ind w:left="360"/>
      </w:pPr>
      <w:r>
        <w:rPr>
          <w:i/>
        </w:rPr>
        <w:t xml:space="preserve">"shone with an unfailing light," the Universal House of Justice observed: "These few gallant and</w:t>
      </w:r>
    </w:p>
    <w:p>
      <w:pPr>
        <w:ind w:left="360"/>
      </w:pPr>
      <w:r>
        <w:rPr>
          <w:i/>
        </w:rPr>
        <w:t xml:space="preserve">dedicated believers, whose place in history is forever assured by virtue of their appointment to their</w:t>
      </w:r>
    </w:p>
    <w:p>
      <w:pPr>
        <w:ind w:left="360"/>
      </w:pPr>
      <w:r>
        <w:rPr>
          <w:i/>
        </w:rPr>
        <w:t xml:space="preserve">high office, are indeed a precious legacy left to us by our beloved Guardian, and as the years go by</w:t>
      </w:r>
    </w:p>
    <w:p>
      <w:pPr>
        <w:ind w:left="360"/>
      </w:pPr>
      <w:r>
        <w:rPr>
          <w:i/>
        </w:rPr>
        <w:t xml:space="preserve">there is increasingly added to the honor and respect which is their due, by reason of their exalted rank,</w:t>
      </w:r>
    </w:p>
    <w:p>
      <w:pPr>
        <w:ind w:left="360"/>
      </w:pPr>
      <w:r>
        <w:rPr>
          <w:i/>
        </w:rPr>
        <w:t xml:space="preserve">the love and admiration . . . evoked by their constant services."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Eunice Braun and the Editors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Bahá’u’lláh quoted (translated by the author) in H. M. Balyuzi, Eminent Bahá’ís in the Time of</w:t>
      </w:r>
    </w:p>
    <w:p>
      <w:pPr>
        <w:ind w:left="360"/>
      </w:pPr>
      <w:r>
        <w:rPr>
          <w:i/>
        </w:rPr>
        <w:t xml:space="preserve">Bahá’u’lláh: With Some Historical Background (Oxford: George Ronald, 1985) 173.</w:t>
      </w:r>
    </w:p>
    <w:p>
      <w:pPr>
        <w:ind w:left="360"/>
      </w:pPr>
      <w:r>
        <w:rPr>
          <w:i/>
        </w:rPr>
        <w:t xml:space="preserve">2. See, for example, Bahá’u’lláh, Súriy-i-Haykal (Súrih of the Temple), The Summons of the Lord of Hosts:</w:t>
      </w:r>
    </w:p>
    <w:p>
      <w:pPr>
        <w:ind w:left="360"/>
      </w:pPr>
      <w:r>
        <w:rPr>
          <w:i/>
        </w:rPr>
        <w:t xml:space="preserve">Tablets of Bahá’u’lláh (Wilmette, IL, USA: Bahá’í Publishing, 2006) 31: 26; 34: 28; 41: 32.</w:t>
      </w:r>
    </w:p>
    <w:p>
      <w:pPr>
        <w:ind w:left="360"/>
      </w:pPr>
      <w:r>
        <w:rPr>
          <w:i/>
        </w:rPr>
        <w:t xml:space="preserve">3. Bahá’u’lláh quoted in ‘Abdu’l-‘Alí ‘Alá’í, Mu’assisih Ayádíy-i-Amru’lláh (Tehran: Mu’assasiy-i-Millíy-i-</w:t>
      </w:r>
    </w:p>
    <w:p>
      <w:pPr>
        <w:ind w:left="360"/>
      </w:pPr>
      <w:r>
        <w:rPr>
          <w:i/>
        </w:rPr>
        <w:t xml:space="preserve">Matbú‘át-i-Amrí, 130/1973–74) 11, 12; the latter reference also appears in Asadu’lláh Fádil Mázandarání,</w:t>
      </w:r>
    </w:p>
    <w:p>
      <w:pPr>
        <w:ind w:left="360"/>
      </w:pPr>
      <w:r>
        <w:rPr>
          <w:i/>
        </w:rPr>
        <w:t xml:space="preserve">Amr va khalq, 4 vols. in 2 (1954–74; Hofheim–Langenhain, Ger.: Bahá’í-Verlag, 1985) 4: 422.</w:t>
      </w:r>
    </w:p>
    <w:p>
      <w:pPr>
        <w:ind w:left="360"/>
      </w:pPr>
      <w:r>
        <w:rPr>
          <w:i/>
        </w:rPr>
        <w:t xml:space="preserve">4. Bahá’u’lláh, Tablets of Bahá’u’lláh Revealed after the Kitáb-i-Aqdas, comp. Research Department of the</w:t>
      </w:r>
    </w:p>
    <w:p>
      <w:pPr>
        <w:ind w:left="360"/>
      </w:pPr>
      <w:r>
        <w:rPr>
          <w:i/>
        </w:rPr>
        <w:t xml:space="preserve">Universal House of Justice, trans. Habib Taherzadeh, 1st pocket-size ed. (Wilmette, IL, USA: Bahá’í</w:t>
      </w:r>
    </w:p>
    <w:p>
      <w:pPr>
        <w:ind w:left="360"/>
      </w:pPr>
      <w:r>
        <w:rPr>
          <w:i/>
        </w:rPr>
        <w:t xml:space="preserve">Publishing Trust, 1988, 2005 printing) 7: 83.</w:t>
      </w:r>
    </w:p>
    <w:p>
      <w:pPr>
        <w:ind w:left="360"/>
      </w:pPr>
      <w:r>
        <w:rPr>
          <w:i/>
        </w:rPr>
        <w:t xml:space="preserve">5. From a letter written on behalf of Shoghi Effendi, 19 Apr. 1947, quoted in Research Department of the</w:t>
      </w:r>
    </w:p>
    <w:p>
      <w:pPr>
        <w:ind w:left="360"/>
      </w:pPr>
      <w:r>
        <w:rPr>
          <w:i/>
        </w:rPr>
        <w:t xml:space="preserve">Universal House of Justice, "The Hands of the Cause of God," memorandum to the Universal House of</w:t>
      </w:r>
    </w:p>
    <w:p>
      <w:pPr>
        <w:ind w:left="360"/>
      </w:pPr>
      <w:r>
        <w:rPr>
          <w:i/>
        </w:rPr>
        <w:t xml:space="preserve">Justice, 13 Sept. 1992.</w:t>
      </w:r>
    </w:p>
    <w:p>
      <w:pPr>
        <w:ind w:left="360"/>
      </w:pPr>
      <w:r>
        <w:rPr>
          <w:i/>
        </w:rPr>
        <w:t xml:space="preserve">6. Research Department, "The Hands of the Cause of God."</w:t>
      </w:r>
    </w:p>
    <w:p>
      <w:pPr>
        <w:ind w:left="360"/>
      </w:pPr>
      <w:r>
        <w:rPr>
          <w:i/>
        </w:rPr>
        <w:t xml:space="preserve">7. ‘Abdu’l-Bahá, Will and Testament of ‘Abdu’l-Bahá (Wilmette, IL, USA: Bahá’í Publishing Trust, 1944,</w:t>
      </w:r>
    </w:p>
    <w:p>
      <w:pPr>
        <w:ind w:left="360"/>
      </w:pPr>
      <w:r>
        <w:rPr>
          <w:i/>
        </w:rPr>
        <w:t xml:space="preserve">1997 printing) 12–13.</w:t>
      </w:r>
    </w:p>
    <w:p>
      <w:pPr>
        <w:ind w:left="360"/>
      </w:pPr>
      <w:r>
        <w:rPr>
          <w:i/>
        </w:rPr>
        <w:t xml:space="preserve">8. ‘Abdu’l-Bahá, Will and Testament 13.</w:t>
      </w:r>
    </w:p>
    <w:p>
      <w:pPr>
        <w:ind w:left="360"/>
      </w:pPr>
      <w:r>
        <w:rPr>
          <w:i/>
        </w:rPr>
        <w:t xml:space="preserve">9. ‘Abdu’l-Bahá, Will and Testament 12.</w:t>
      </w:r>
    </w:p>
    <w:p>
      <w:pPr>
        <w:ind w:left="360"/>
      </w:pPr>
      <w:r>
        <w:rPr>
          <w:i/>
        </w:rPr>
        <w:t xml:space="preserve">10. Shoghi Effendi, Messages to the Bahá’í World, 1950–1957 (Wilmette, IL, USA: Bahá’í Publishing Trust,</w:t>
      </w:r>
    </w:p>
    <w:p>
      <w:pPr>
        <w:ind w:left="360"/>
      </w:pPr>
      <w:r>
        <w:rPr>
          <w:i/>
        </w:rPr>
        <w:t xml:space="preserve">1971, 1999 printing) 20.</w:t>
      </w:r>
    </w:p>
    <w:p>
      <w:pPr>
        <w:ind w:left="360"/>
      </w:pPr>
      <w:r>
        <w:rPr>
          <w:i/>
        </w:rPr>
        <w:t xml:space="preserve">11. Universal House of Justice, Messages from the Universal House of Justice, 1963–1986: The Third Epoch</w:t>
      </w:r>
    </w:p>
    <w:p>
      <w:pPr>
        <w:ind w:left="360"/>
      </w:pPr>
      <w:r>
        <w:rPr>
          <w:i/>
        </w:rPr>
        <w:t xml:space="preserve">of the Formative Age (Wilmette, IL, USA: Bahá’í Publishing Trust, 1996) 20.9: 45.</w:t>
      </w:r>
    </w:p>
    <w:p>
      <w:pPr>
        <w:ind w:left="360"/>
      </w:pPr>
      <w:r>
        <w:rPr>
          <w:i/>
        </w:rPr>
        <w:t xml:space="preserve">12. Shoghi Effendi, Messages to the Bahá’í World 21.</w:t>
      </w:r>
    </w:p>
    <w:p>
      <w:pPr>
        <w:ind w:left="360"/>
      </w:pPr>
      <w:r>
        <w:rPr>
          <w:i/>
        </w:rPr>
        <w:t xml:space="preserve">13. Shoghi Effendi, Messages to the Bahá’í World 153.</w:t>
      </w:r>
    </w:p>
    <w:p>
      <w:pPr>
        <w:ind w:left="360"/>
      </w:pPr>
      <w:r>
        <w:rPr>
          <w:i/>
        </w:rPr>
        <w:t xml:space="preserve">14. Shoghi Effendi, Messages to the Bahá’í World 21.</w:t>
      </w:r>
    </w:p>
    <w:p>
      <w:pPr>
        <w:ind w:left="360"/>
      </w:pPr>
      <w:r>
        <w:rPr>
          <w:i/>
        </w:rPr>
        <w:t xml:space="preserve">15. Shoghi Effendi, Messages to the Bahá’í World 44.</w:t>
      </w:r>
    </w:p>
    <w:p>
      <w:pPr>
        <w:ind w:left="360"/>
      </w:pPr>
      <w:r>
        <w:rPr>
          <w:i/>
        </w:rPr>
        <w:t xml:space="preserve">16. Shoghi Effendi, Messages to the Bahá’í World 122.</w:t>
      </w:r>
    </w:p>
    <w:p>
      <w:pPr>
        <w:ind w:left="360"/>
      </w:pPr>
      <w:r>
        <w:rPr>
          <w:i/>
        </w:rPr>
        <w:t xml:space="preserve">17. Shoghi Effendi, Messages to the Bahá’í World 123.</w:t>
      </w:r>
    </w:p>
    <w:p>
      <w:pPr>
        <w:ind w:left="360"/>
      </w:pPr>
      <w:r>
        <w:rPr>
          <w:i/>
        </w:rPr>
        <w:t xml:space="preserve">18. Shoghi Effendi, Messages to the Bahá’í World 127—28.</w:t>
      </w:r>
    </w:p>
    <w:p>
      <w:pPr>
        <w:ind w:left="360"/>
      </w:pPr>
      <w:r>
        <w:rPr>
          <w:i/>
        </w:rPr>
        <w:t xml:space="preserve">19. Shoghi Effendi, Messages to the Bahá’í World 128–29.</w:t>
      </w:r>
    </w:p>
    <w:p>
      <w:pPr>
        <w:ind w:left="360"/>
      </w:pPr>
      <w:r>
        <w:rPr>
          <w:i/>
        </w:rPr>
        <w:t xml:space="preserve">20. ‘Abdu’l-Bahá, Will and Testament 12.</w:t>
      </w:r>
    </w:p>
    <w:p>
      <w:pPr>
        <w:ind w:left="360"/>
      </w:pPr>
      <w:r>
        <w:rPr>
          <w:i/>
        </w:rPr>
        <w:t xml:space="preserve">21. The Ministry of the Custodians, 1957–1963: An Account of the Stewardship of the Hands of the Cause</w:t>
      </w:r>
    </w:p>
    <w:p>
      <w:pPr>
        <w:ind w:left="360"/>
      </w:pPr>
      <w:r>
        <w:rPr>
          <w:i/>
        </w:rPr>
        <w:t xml:space="preserve">(Haifa: Bahá’í World Centre, 1992, 1997 printing with corr.) 28.</w:t>
      </w:r>
    </w:p>
    <w:p>
      <w:pPr>
        <w:ind w:left="360"/>
      </w:pPr>
      <w:r>
        <w:rPr>
          <w:i/>
        </w:rPr>
        <w:t xml:space="preserve">22. The Ministry of the Custodians 40–50.</w:t>
      </w:r>
    </w:p>
    <w:p>
      <w:pPr>
        <w:ind w:left="360"/>
      </w:pPr>
      <w:r>
        <w:rPr>
          <w:i/>
        </w:rPr>
        <w:t xml:space="preserve">23. ‘Abdu’l-Bahá, Will and Testament 12.</w:t>
      </w:r>
    </w:p>
    <w:p>
      <w:pPr>
        <w:ind w:left="360"/>
      </w:pPr>
      <w:r>
        <w:rPr>
          <w:i/>
        </w:rPr>
        <w:t xml:space="preserve">24. The Ministry of the Custodians 196–97.</w:t>
      </w:r>
    </w:p>
    <w:p>
      <w:pPr>
        <w:ind w:left="360"/>
      </w:pPr>
      <w:r>
        <w:rPr>
          <w:i/>
        </w:rPr>
        <w:t xml:space="preserve">25. Ministry of the Custodians 224.</w:t>
      </w:r>
    </w:p>
    <w:p>
      <w:pPr>
        <w:ind w:left="360"/>
      </w:pPr>
      <w:r>
        <w:rPr>
          <w:i/>
        </w:rPr>
        <w:t xml:space="preserve">26. Ministry of the Custodians 321.</w:t>
      </w:r>
    </w:p>
    <w:p>
      <w:pPr>
        <w:ind w:left="360"/>
      </w:pPr>
      <w:r>
        <w:rPr>
          <w:i/>
        </w:rPr>
        <w:t xml:space="preserve">27. See Ministry of the Custodians 425–26.</w:t>
      </w:r>
    </w:p>
    <w:p>
      <w:pPr>
        <w:ind w:left="360"/>
      </w:pPr>
      <w:r>
        <w:rPr>
          <w:i/>
        </w:rPr>
        <w:t xml:space="preserve">28. Universal House of Justice, Messages 1963–1986 1.2–3: 5–6.</w:t>
      </w:r>
    </w:p>
    <w:p>
      <w:pPr>
        <w:ind w:left="360"/>
      </w:pPr>
      <w:r>
        <w:rPr>
          <w:i/>
        </w:rPr>
        <w:t xml:space="preserve">29. Ministry of the Custodians 433.</w:t>
      </w:r>
    </w:p>
    <w:p>
      <w:pPr>
        <w:ind w:left="360"/>
      </w:pPr>
      <w:r>
        <w:rPr>
          <w:i/>
        </w:rPr>
        <w:t xml:space="preserve">30. Universal House of Justice, Messages 1963–1986 14.5: 32.</w:t>
      </w:r>
    </w:p>
    <w:p>
      <w:pPr>
        <w:ind w:left="360"/>
      </w:pPr>
      <w:r>
        <w:rPr>
          <w:i/>
        </w:rPr>
        <w:t xml:space="preserve">31. Universal House of Justice, Messages 1963–1986 20.4a–b: 44.</w:t>
      </w:r>
    </w:p>
    <w:p>
      <w:pPr>
        <w:ind w:left="360"/>
      </w:pPr>
      <w:r>
        <w:rPr>
          <w:i/>
        </w:rPr>
        <w:t xml:space="preserve">32. Universal House of Justice, Messages 1963–1986 20.4a–b: 44.</w:t>
      </w:r>
    </w:p>
    <w:p>
      <w:pPr>
        <w:ind w:left="360"/>
      </w:pPr>
      <w:r>
        <w:rPr>
          <w:i/>
        </w:rPr>
        <w:t xml:space="preserve">33. Universal House of Justice, Messages 1963–1986 20.6–9: 44–45; 21.5: 46–47.</w:t>
      </w:r>
    </w:p>
    <w:p>
      <w:pPr>
        <w:ind w:left="360"/>
      </w:pPr>
      <w:r>
        <w:rPr>
          <w:i/>
        </w:rPr>
        <w:t xml:space="preserve">34. Universal House of Justice, Messages 1963–1986 131–32.1: 246.</w:t>
      </w:r>
    </w:p>
    <w:p>
      <w:pPr>
        <w:ind w:left="360"/>
      </w:pPr>
      <w:r>
        <w:rPr>
          <w:i/>
        </w:rPr>
        <w:t xml:space="preserve">35. Universal House of Justice, Messages 1963–1986 141.18: 265.</w:t>
      </w:r>
    </w:p>
    <w:p>
      <w:pPr>
        <w:ind w:left="360"/>
      </w:pPr>
      <w:r>
        <w:rPr>
          <w:i/>
        </w:rPr>
        <w:t xml:space="preserve">36. Horace Holley, Religion for Mankind (Oxford: George Ronald, 1976).</w:t>
      </w:r>
    </w:p>
    <w:p>
      <w:pPr>
        <w:ind w:left="360"/>
      </w:pPr>
      <w:r>
        <w:rPr>
          <w:i/>
        </w:rPr>
        <w:t xml:space="preserve">37. George Townshend, Christ and Bahá’u’lláh, rev. ed. (Oxford: George Ronald, 1990).</w:t>
      </w:r>
    </w:p>
    <w:p>
      <w:pPr>
        <w:ind w:left="360"/>
      </w:pPr>
      <w:r>
        <w:rPr>
          <w:i/>
        </w:rPr>
        <w:t xml:space="preserve">38. John Ferraby, All Things Made New: A Comprehensive Outline of the Bahá’í Faith, 2nd rev. ed. (London:</w:t>
      </w:r>
    </w:p>
    <w:p>
      <w:pPr>
        <w:ind w:left="360"/>
      </w:pPr>
      <w:r>
        <w:rPr>
          <w:i/>
        </w:rPr>
        <w:t xml:space="preserve">Bahá’í Publishing Trust, 1987).</w:t>
      </w:r>
    </w:p>
    <w:p>
      <w:pPr>
        <w:ind w:left="360"/>
      </w:pPr>
      <w:r>
        <w:rPr>
          <w:i/>
        </w:rPr>
        <w:t xml:space="preserve">39. Hermann Grossmann, Was ist die Bahá’í Religion? [What is the Bahá’í Religion?] 5th ed. (Hofheim:</w:t>
      </w:r>
    </w:p>
    <w:p>
      <w:pPr>
        <w:ind w:left="360"/>
      </w:pPr>
      <w:r>
        <w:rPr>
          <w:i/>
        </w:rPr>
        <w:t xml:space="preserve">Bahá’í-Verlag, 1991), and Der Bahá'í und die Bahá'í-Gemeinschaft [The Bahá’í and the Bahá’í Community]</w:t>
      </w:r>
    </w:p>
    <w:p>
      <w:pPr>
        <w:ind w:left="360"/>
      </w:pPr>
      <w:r>
        <w:rPr>
          <w:i/>
        </w:rPr>
        <w:t xml:space="preserve">3rd ed. (Hofheim: Bahá’í-Verlag, 1994).</w:t>
      </w:r>
    </w:p>
    <w:p>
      <w:pPr>
        <w:ind w:left="360"/>
      </w:pPr>
      <w:r>
        <w:rPr>
          <w:i/>
        </w:rPr>
        <w:t xml:space="preserve">40. Rúhíyyih Rabbani, Prescription for Living, 2nd rev. ed. (Oxford: George Ronald, 1989).</w:t>
      </w:r>
    </w:p>
    <w:p>
      <w:pPr>
        <w:ind w:left="360"/>
      </w:pPr>
      <w:r>
        <w:rPr>
          <w:i/>
        </w:rPr>
        <w:t xml:space="preserve">41. Rúhíyyih Rabbani, A Spiritual Assembly’s Growing Pains [Mona Vale, NSW, Aust.]: Bahá’í Publications</w:t>
      </w:r>
    </w:p>
    <w:p>
      <w:pPr>
        <w:ind w:left="360"/>
      </w:pPr>
      <w:r>
        <w:rPr>
          <w:i/>
        </w:rPr>
        <w:t xml:space="preserve">Australia, 1989.</w:t>
      </w:r>
    </w:p>
    <w:p>
      <w:pPr>
        <w:ind w:left="360"/>
      </w:pPr>
      <w:r>
        <w:rPr>
          <w:i/>
        </w:rPr>
        <w:t xml:space="preserve">42. Rúhíyyih Rabbani, Poems of the Passing (Oxford: George Ronald, 1996).</w:t>
      </w:r>
    </w:p>
    <w:p>
      <w:pPr>
        <w:ind w:left="360"/>
      </w:pPr>
      <w:r>
        <w:rPr>
          <w:i/>
        </w:rPr>
        <w:t xml:space="preserve">43. Rúhíyyih Rabbani, The Priceless Pearl, 2nd ed. (Oakham, U.K.: Bahá’í Publishing, 2000).</w:t>
      </w:r>
    </w:p>
    <w:p>
      <w:pPr>
        <w:ind w:left="360"/>
      </w:pPr>
      <w:r>
        <w:rPr>
          <w:i/>
        </w:rPr>
        <w:t xml:space="preserve">44. "Introduction," Ministry of the Custodians 1–22.</w:t>
      </w:r>
    </w:p>
    <w:p>
      <w:pPr>
        <w:ind w:left="360"/>
      </w:pPr>
      <w:r>
        <w:rPr>
          <w:i/>
        </w:rPr>
        <w:t xml:space="preserve">45. Rúhíyyih Rabbani, dir., The Green Light Expedition: With Amatu’l-Bahá Rúhíyyih Khánum, videocassette</w:t>
      </w:r>
    </w:p>
    <w:p>
      <w:pPr>
        <w:ind w:left="360"/>
      </w:pPr>
      <w:r>
        <w:rPr>
          <w:i/>
        </w:rPr>
        <w:t xml:space="preserve">and DVD (1976; Toronto: Unity Arts, 2003); and The Pilgrimage: With Amatu’l-Bahá Rúhíyyih Khánum,</w:t>
      </w:r>
    </w:p>
    <w:p>
      <w:pPr>
        <w:ind w:left="360"/>
      </w:pPr>
      <w:r>
        <w:rPr>
          <w:i/>
        </w:rPr>
        <w:t xml:space="preserve">videocassette and DVD (1980; Toronto: Unity Arts, 2003).</w:t>
      </w:r>
    </w:p>
    <w:p>
      <w:pPr>
        <w:ind w:left="360"/>
      </w:pPr>
      <w:r>
        <w:rPr>
          <w:i/>
        </w:rPr>
        <w:t xml:space="preserve">46. H. M. Balyuzi, The Báb: The Herald of the Day of Days (Oxford: George Ronald, 1973); Bahá’u’lláh: A</w:t>
      </w:r>
    </w:p>
    <w:p>
      <w:pPr>
        <w:ind w:left="360"/>
      </w:pPr>
      <w:r>
        <w:rPr>
          <w:i/>
        </w:rPr>
        <w:t xml:space="preserve">Brief Life (Oxford: George Ronald, 1984); Bahá’u’lláh: The King of Glory, 2nd rev. ed. (Oxford: George</w:t>
      </w:r>
    </w:p>
    <w:p>
      <w:pPr>
        <w:ind w:left="360"/>
      </w:pPr>
      <w:r>
        <w:rPr>
          <w:i/>
        </w:rPr>
        <w:t xml:space="preserve">Ronald, 1991); ‘Abdu’l-Bahá: The Centre of the Covenant of Bahá’u’lláh, 2nd ed. (Oxford: George Ronald,</w:t>
      </w:r>
    </w:p>
    <w:p>
      <w:pPr>
        <w:ind w:left="360"/>
      </w:pPr>
      <w:r>
        <w:rPr>
          <w:i/>
        </w:rPr>
        <w:t xml:space="preserve">1987); Edward Granville Browne and the Bahá’í Faith (Oxford: George Ronald, 1980); Eminent Bahá’ís in</w:t>
      </w:r>
    </w:p>
    <w:p>
      <w:pPr>
        <w:ind w:left="360"/>
      </w:pPr>
      <w:r>
        <w:rPr>
          <w:i/>
        </w:rPr>
        <w:t xml:space="preserve">the Time of Bahá’u’lláh: With Some Historical Background (Oxford: George Ronald, 1985); and Muhammad</w:t>
      </w:r>
    </w:p>
    <w:p>
      <w:pPr>
        <w:ind w:left="360"/>
      </w:pPr>
      <w:r>
        <w:rPr>
          <w:i/>
        </w:rPr>
        <w:t xml:space="preserve">and the Course of Islám (Oxford: George Ronald, 1976).</w:t>
      </w:r>
    </w:p>
    <w:p>
      <w:pPr>
        <w:ind w:left="360"/>
      </w:pPr>
      <w:r>
        <w:rPr>
          <w:i/>
        </w:rPr>
        <w:t xml:space="preserve">47. A. Q. Faizi, Milly: A Tribute to the Hand of the Cause of God Amelia E. Collins (Oxford: George Ronald,</w:t>
      </w:r>
    </w:p>
    <w:p>
      <w:pPr>
        <w:ind w:left="360"/>
      </w:pPr>
      <w:r>
        <w:rPr>
          <w:i/>
        </w:rPr>
        <w:t xml:space="preserve">1977).</w:t>
      </w:r>
    </w:p>
    <w:p>
      <w:pPr>
        <w:ind w:left="360"/>
      </w:pPr>
      <w:r>
        <w:rPr>
          <w:i/>
        </w:rPr>
        <w:t xml:space="preserve">48. Ugo Giachery, Shoghi Effendi: Recollections (Oxford: George Ronald, 1974).</w:t>
      </w:r>
    </w:p>
    <w:p>
      <w:pPr>
        <w:ind w:left="360"/>
      </w:pPr>
      <w:r>
        <w:rPr>
          <w:i/>
        </w:rPr>
        <w:t xml:space="preserve">49. A[‘Alí-Akbar] Furútan, Mothers, Fathers, and Children: Practical Advice to Parents, trans. Katayoun and</w:t>
      </w:r>
    </w:p>
    <w:p>
      <w:pPr>
        <w:ind w:left="360"/>
      </w:pPr>
      <w:r>
        <w:rPr>
          <w:i/>
        </w:rPr>
        <w:t xml:space="preserve">Robert Crerar (Oxford: George Ronald, 1990); and The Story of My Heart: Memoirs of ‘Alí-Akbar Furútan</w:t>
      </w:r>
    </w:p>
    <w:p>
      <w:pPr>
        <w:ind w:left="360"/>
      </w:pPr>
      <w:r>
        <w:rPr>
          <w:i/>
        </w:rPr>
        <w:t xml:space="preserve">(Hikáyat-i-Dil), trans. Mahnaz Aflatooni Javid (Oxford: George Ronald, 1984).</w:t>
      </w:r>
    </w:p>
    <w:p>
      <w:pPr>
        <w:ind w:left="360"/>
      </w:pPr>
      <w:r>
        <w:rPr>
          <w:i/>
        </w:rPr>
        <w:t xml:space="preserve">50. William Sears, Release the Sun, new ed. (Wilmette, IL, USA: Bahá’í Publishing, 2003); Thief in the</w:t>
      </w:r>
    </w:p>
    <w:p>
      <w:pPr>
        <w:ind w:left="360"/>
      </w:pPr>
      <w:r>
        <w:rPr>
          <w:i/>
        </w:rPr>
        <w:t xml:space="preserve">Night, or The Strange Case of the Missing Millenium (Oxford: George Ronald, 1980, 2002 printing); God</w:t>
      </w:r>
    </w:p>
    <w:p>
      <w:pPr>
        <w:ind w:left="360"/>
      </w:pPr>
      <w:r>
        <w:rPr>
          <w:i/>
        </w:rPr>
        <w:t xml:space="preserve">Loves Laughter (Oxford: George Ronald, 1991); and A Cry from the Heart: The Bahá’ís in Iran (Oxford:</w:t>
      </w:r>
    </w:p>
    <w:p>
      <w:pPr>
        <w:ind w:left="360"/>
      </w:pPr>
      <w:r>
        <w:rPr>
          <w:i/>
        </w:rPr>
        <w:t xml:space="preserve">George Ronald, 1982).</w:t>
      </w:r>
    </w:p>
    <w:p>
      <w:pPr>
        <w:ind w:left="360"/>
      </w:pPr>
      <w:r>
        <w:rPr>
          <w:i/>
        </w:rPr>
        <w:t xml:space="preserve">51. Universal House of Justice, Messages 1963–1986 42.9: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For passages from the authoritative Bahá’í writings on the institution of the Hands of the Cause, see in</w:t>
      </w:r>
    </w:p>
    <w:p>
      <w:pPr>
        <w:ind w:left="360"/>
      </w:pPr>
      <w:r>
        <w:rPr>
          <w:i/>
        </w:rPr>
        <w:t xml:space="preserve">particular: ‘Abdu’l-Bahá, Will and Testament 3, 12–13; Universal House of Justice, Messages from the</w:t>
      </w:r>
    </w:p>
    <w:p>
      <w:pPr>
        <w:ind w:left="360"/>
      </w:pPr>
      <w:r>
        <w:rPr>
          <w:i/>
        </w:rPr>
        <w:t xml:space="preserve">Universal House of Justice, 1963–1986: The Third Epoch of the Formative Age (Wilmette, IL, USA: Bahá’í</w:t>
      </w:r>
    </w:p>
    <w:p>
      <w:pPr>
        <w:ind w:left="360"/>
      </w:pPr>
      <w:r>
        <w:rPr>
          <w:i/>
        </w:rPr>
        <w:t xml:space="preserve">Publishing Trust, 1996) 10: 22–23, 20–21: 44–47; Universal House of Justice, letter to the Bahá’ís of the</w:t>
      </w:r>
    </w:p>
    <w:p>
      <w:pPr>
        <w:ind w:left="360"/>
      </w:pPr>
      <w:r>
        <w:rPr>
          <w:i/>
        </w:rPr>
        <w:t xml:space="preserve">world, 26 Nov. 2007; and Lights of Guidance: A Bahá'í Reference File, comp. Helen Hornby, 6th ed. (New</w:t>
      </w:r>
    </w:p>
    <w:p>
      <w:pPr>
        <w:ind w:left="360"/>
      </w:pPr>
      <w:r>
        <w:rPr>
          <w:i/>
        </w:rPr>
        <w:t xml:space="preserve">Delhi: Bahá’í Publishing Trust, 1999) 621–23: 189; 1078–86: 321–24; 1094: 326. Sources in Persian are</w:t>
      </w:r>
    </w:p>
    <w:p>
      <w:pPr>
        <w:ind w:left="360"/>
      </w:pPr>
      <w:r>
        <w:rPr>
          <w:i/>
        </w:rPr>
        <w:t xml:space="preserve">compiled in ‘Abdu’l-‘Alí ‘Alá’í, Mu’assisih Ayádíy-i-Amru’lláh. For biographical sketches by ‘Abdu’l-Bahá, see</w:t>
      </w:r>
    </w:p>
    <w:p>
      <w:pPr>
        <w:ind w:left="360"/>
      </w:pPr>
      <w:r>
        <w:rPr>
          <w:i/>
        </w:rPr>
        <w:t xml:space="preserve">‘Abdu’l-Bahá, Memorials of the Faithful, trans. Marzieh Gail, 1st softcover ed. (Wilmette, IL, USA: Bahá’í</w:t>
      </w:r>
    </w:p>
    <w:p>
      <w:pPr>
        <w:ind w:left="360"/>
      </w:pPr>
      <w:r>
        <w:rPr>
          <w:i/>
        </w:rPr>
        <w:t xml:space="preserve">Publishing Trust, 1997) 1: 3–7 (Nabíl Akbar), 2: 7–10 (Ismu’lláhu’l-Asdaq), 3: 10–14 (Mullá ‘Alí-Akbar,</w:t>
      </w:r>
    </w:p>
    <w:p>
      <w:pPr>
        <w:ind w:left="360"/>
      </w:pPr>
      <w:r>
        <w:rPr>
          <w:i/>
        </w:rPr>
        <w:t xml:space="preserve">known as Hájí Ákhúnd).</w:t>
      </w:r>
    </w:p>
    <w:p>
      <w:pPr>
        <w:ind w:left="360"/>
      </w:pPr>
      <w:r>
        <w:rPr>
          <w:i/>
        </w:rPr>
        <w:t xml:space="preserve">Accounts of the development of the institution of the Hands of the Cause of God and of the activities of the</w:t>
      </w:r>
    </w:p>
    <w:p>
      <w:pPr>
        <w:ind w:left="360"/>
      </w:pPr>
      <w:r>
        <w:rPr>
          <w:i/>
        </w:rPr>
        <w:t xml:space="preserve">Hands are found in Bahá’í World volumes (original series), beginning with "Appointment of the Hands of the</w:t>
      </w:r>
    </w:p>
    <w:p>
      <w:pPr>
        <w:ind w:left="360"/>
      </w:pPr>
      <w:r>
        <w:rPr>
          <w:i/>
        </w:rPr>
        <w:t xml:space="preserve">Cause of God," The Bahá’í World, vol. 12: 1950–54 (Wilmette, IL, USA: Bahá’í Publishing Committee, 1956)</w:t>
      </w:r>
    </w:p>
    <w:p>
      <w:pPr>
        <w:ind w:left="360"/>
      </w:pPr>
      <w:r>
        <w:rPr>
          <w:i/>
        </w:rPr>
        <w:t xml:space="preserve">374–78. The next volume includes an important overview: Paul E. Haney, "The Institution of the Hands of</w:t>
      </w:r>
    </w:p>
    <w:p>
      <w:pPr>
        <w:ind w:left="360"/>
      </w:pPr>
      <w:r>
        <w:rPr>
          <w:i/>
        </w:rPr>
        <w:t xml:space="preserve">the Cause of God," The Bahá’í World, vol. 13: 1954–63 (Haifa: The Universal House of Justice, 1970) 333–</w:t>
      </w:r>
    </w:p>
    <w:p>
      <w:pPr>
        <w:ind w:left="360"/>
      </w:pPr>
      <w:r>
        <w:rPr>
          <w:i/>
        </w:rPr>
        <w:t xml:space="preserve">94. Subsequent volumes devote entire sections to the Hands of the Cause, in many cases with photographs</w:t>
      </w:r>
    </w:p>
    <w:p>
      <w:pPr>
        <w:ind w:left="360"/>
      </w:pPr>
      <w:r>
        <w:rPr>
          <w:i/>
        </w:rPr>
        <w:t xml:space="preserve">and articles on specific topics, including, in later years, the International Teaching Center and the</w:t>
      </w:r>
    </w:p>
    <w:p>
      <w:pPr>
        <w:ind w:left="360"/>
      </w:pPr>
      <w:r>
        <w:rPr>
          <w:i/>
        </w:rPr>
        <w:t xml:space="preserve">Institution of the Counselors; see: The Bahá’í World, vol. 14: 1963–68 (Haifa: The Universal House of</w:t>
      </w:r>
    </w:p>
    <w:p>
      <w:pPr>
        <w:ind w:left="360"/>
      </w:pPr>
      <w:r>
        <w:rPr>
          <w:i/>
        </w:rPr>
        <w:t xml:space="preserve">Justice, 1974) 455–74; The Bahá’í World, vol. 15: 1968–73 (Haifa: Bahá’í World Centre, 1976) 573–628;</w:t>
      </w:r>
    </w:p>
    <w:p>
      <w:pPr>
        <w:ind w:left="360"/>
      </w:pPr>
      <w:r>
        <w:rPr>
          <w:i/>
        </w:rPr>
        <w:t xml:space="preserve">The Bahá’í World, vol. 16: 1973–76 (Haifa: Bahá’í World Centre, 1978) 406–48; The Bahá’í World, vol. 17:</w:t>
      </w:r>
    </w:p>
    <w:p>
      <w:pPr>
        <w:ind w:left="360"/>
      </w:pPr>
      <w:r>
        <w:rPr>
          <w:i/>
        </w:rPr>
        <w:t xml:space="preserve">1976–79 (Haifa: Bahá’í World Centre, 1981) 317–33; The Bahá’í World, vol. 18: 1979–83 (Haifa: Bahá’í</w:t>
      </w:r>
    </w:p>
    <w:p>
      <w:pPr>
        <w:ind w:left="360"/>
      </w:pPr>
      <w:r>
        <w:rPr>
          <w:i/>
        </w:rPr>
        <w:t xml:space="preserve">World Centre, 1986) 473–535; The Bahá’í World, vol. 19: 1983–86 (Haifa: Bahá’í World Centre, 1994)</w:t>
      </w:r>
    </w:p>
    <w:p>
      <w:pPr>
        <w:ind w:left="360"/>
      </w:pPr>
      <w:r>
        <w:rPr>
          <w:i/>
        </w:rPr>
        <w:t xml:space="preserve">465–506; and The Bahá’í World, vol. 20: 1986–92 (Haifa: Bahá’í World Centre, 1998) 624–93. The format</w:t>
      </w:r>
    </w:p>
    <w:p>
      <w:pPr>
        <w:ind w:left="360"/>
      </w:pPr>
      <w:r>
        <w:rPr>
          <w:i/>
        </w:rPr>
        <w:t xml:space="preserve">of the recent Bahá’í World series (beginning in 1992–93) integrated reports on the activities of individual</w:t>
      </w:r>
    </w:p>
    <w:p>
      <w:pPr>
        <w:ind w:left="360"/>
      </w:pPr>
      <w:r>
        <w:rPr>
          <w:i/>
        </w:rPr>
        <w:t xml:space="preserve">Hands of the Cause into topical articles.</w:t>
      </w:r>
    </w:p>
    <w:p>
      <w:pPr>
        <w:ind w:left="360"/>
      </w:pPr>
      <w:r>
        <w:rPr>
          <w:i/>
        </w:rPr>
        <w:t xml:space="preserve">The major repository of information on the period of the Custodianship is The Ministry of the Custodians,</w:t>
      </w:r>
    </w:p>
    <w:p>
      <w:pPr>
        <w:ind w:left="360"/>
      </w:pPr>
      <w:r>
        <w:rPr>
          <w:i/>
        </w:rPr>
        <w:t xml:space="preserve">1957–1963: An Account of the Stewardship of the Hands of the Cause, a compilation of source documents,</w:t>
      </w:r>
    </w:p>
    <w:p>
      <w:pPr>
        <w:ind w:left="360"/>
      </w:pPr>
      <w:r>
        <w:rPr>
          <w:i/>
        </w:rPr>
        <w:t xml:space="preserve">with a lengthy historical introduction written by Rúhíyyih Khánum.</w:t>
      </w:r>
    </w:p>
    <w:p>
      <w:pPr>
        <w:ind w:left="360"/>
      </w:pPr>
      <w:r>
        <w:rPr>
          <w:i/>
        </w:rPr>
        <w:t xml:space="preserve">The following works provide information on the institution of the Hands of the Cause: Adib Taherzadeh, The</w:t>
      </w:r>
    </w:p>
    <w:p>
      <w:pPr>
        <w:ind w:left="360"/>
      </w:pPr>
      <w:r>
        <w:rPr>
          <w:i/>
        </w:rPr>
        <w:t xml:space="preserve">Revelation of Bahá’u’lláh, vol. 4: Mazra’ih &amp; Bahjí, 1877–92 (Oxford: George Ronald, 1987) 274–328; Adib</w:t>
      </w:r>
    </w:p>
    <w:p>
      <w:pPr>
        <w:ind w:left="360"/>
      </w:pPr>
      <w:r>
        <w:rPr>
          <w:i/>
        </w:rPr>
        <w:t xml:space="preserve">Taherzadeh, The Child of the Covenant: A Study Guide to the Will and Testament of ‘Abdu’l-Bahá (Oxford:</w:t>
      </w:r>
    </w:p>
    <w:p>
      <w:pPr>
        <w:ind w:left="360"/>
      </w:pPr>
      <w:r>
        <w:rPr>
          <w:i/>
        </w:rPr>
        <w:t xml:space="preserve">George Ronald, 2000) 322–46, 364–73; Adib Taherzadeh, The Covenant of Bahá’u’lláh (Oxford: George</w:t>
      </w:r>
    </w:p>
    <w:p>
      <w:pPr>
        <w:ind w:left="360"/>
      </w:pPr>
      <w:r>
        <w:rPr>
          <w:i/>
        </w:rPr>
        <w:t xml:space="preserve">Ronald, 1992) 322–24, 377–93; Eunice Braun, The March of the Institutions: A Commentary on the</w:t>
      </w:r>
    </w:p>
    <w:p>
      <w:pPr>
        <w:ind w:left="360"/>
      </w:pPr>
      <w:r>
        <w:rPr>
          <w:i/>
        </w:rPr>
        <w:t xml:space="preserve">Interdependence of Rulers and Learned (Oxford: George Ronald, 1984) 16–18, 21–28; and Michael</w:t>
      </w:r>
    </w:p>
    <w:p>
      <w:pPr>
        <w:ind w:left="360"/>
      </w:pPr>
      <w:r>
        <w:rPr>
          <w:i/>
        </w:rPr>
        <w:t xml:space="preserve">Woodward, The Unforgettable Hands of the Cause: Times with the Chief Stewards of Bahá’u’lláh’s World</w:t>
      </w:r>
    </w:p>
    <w:p>
      <w:pPr>
        <w:ind w:left="360"/>
      </w:pPr>
      <w:r>
        <w:rPr>
          <w:i/>
        </w:rPr>
        <w:t xml:space="preserve">Commonwealth (New Delhi: Bahá’í Publishing Trust, 2008).</w:t>
      </w:r>
    </w:p>
    <w:p>
      <w:pPr>
        <w:ind w:left="360"/>
      </w:pPr>
      <w:r>
        <w:rPr>
          <w:i/>
        </w:rPr>
        <w:t xml:space="preserve">Biographical accounts of Hands of the Cause appear as chapters in: Balyuzi, Eminent Bahá’ís in the Time of</w:t>
      </w:r>
    </w:p>
    <w:p>
      <w:pPr>
        <w:ind w:left="360"/>
      </w:pPr>
      <w:r>
        <w:rPr>
          <w:i/>
        </w:rPr>
        <w:t xml:space="preserve">Bahá’u’lláh 7–23 (Ismu’lláhu’l-Asdaq), 75–97 (Mírzá ‘Alí Muhammad Varqá, the martyr), 98–111</w:t>
      </w:r>
    </w:p>
    <w:p>
      <w:pPr>
        <w:ind w:left="360"/>
      </w:pPr>
      <w:r>
        <w:rPr>
          <w:i/>
        </w:rPr>
        <w:t xml:space="preserve">(Muhammad Ridá Muhammadábádí Yazdí), 112–15 (Nabíl Akbar), 171–76 (Ibn Asdaq), 263 (Hájí Amín),</w:t>
      </w:r>
    </w:p>
    <w:p>
      <w:pPr>
        <w:ind w:left="360"/>
      </w:pPr>
      <w:r>
        <w:rPr>
          <w:i/>
        </w:rPr>
        <w:t xml:space="preserve">265–66 (Hájí Ákhúnd), 268 (Ibn Abhar), 272–73 (Adíb); Barron Deems Harper, Lights of Fortitude:</w:t>
      </w:r>
    </w:p>
    <w:p>
      <w:pPr>
        <w:ind w:left="360"/>
      </w:pPr>
      <w:r>
        <w:rPr>
          <w:i/>
        </w:rPr>
        <w:t xml:space="preserve">Glimpses into the Lives of the Hands of the Cause of God (Oxford: George Ronald, 1997); Janet Ruhe-</w:t>
      </w:r>
    </w:p>
    <w:p>
      <w:pPr>
        <w:ind w:left="360"/>
      </w:pPr>
      <w:r>
        <w:rPr>
          <w:i/>
        </w:rPr>
        <w:t xml:space="preserve">Schoen, A Love Which Does Not Wait (Riviera Beach, FL, USA: Palabra, 1998) 65–96 (Martha Root), 97–124</w:t>
      </w:r>
    </w:p>
    <w:p>
      <w:pPr>
        <w:ind w:left="360"/>
      </w:pPr>
      <w:r>
        <w:rPr>
          <w:i/>
        </w:rPr>
        <w:t xml:space="preserve">(Hyde Dunn), 199–232 (Dorothy Baker), 125–66 (Keith Ransom-Kehler); O. Z. Whitehead, Some Early</w:t>
      </w:r>
    </w:p>
    <w:p>
      <w:pPr>
        <w:ind w:left="360"/>
      </w:pPr>
      <w:r>
        <w:rPr>
          <w:i/>
        </w:rPr>
        <w:t xml:space="preserve">Bahá’ís of the West (Oxford: George Ronald, 1976) 87–99 (Roy Wilhelm), 171–79 (John Esslemont), 197–</w:t>
      </w:r>
    </w:p>
    <w:p>
      <w:pPr>
        <w:ind w:left="360"/>
      </w:pPr>
      <w:r>
        <w:rPr>
          <w:i/>
        </w:rPr>
        <w:t xml:space="preserve">214 (George Townshend); O. Z. Whitehead, Some Bahá’ís to Remember (Oxford: George Ronald, 1983)</w:t>
      </w:r>
    </w:p>
    <w:p>
      <w:pPr>
        <w:ind w:left="360"/>
      </w:pPr>
      <w:r>
        <w:rPr>
          <w:i/>
        </w:rPr>
        <w:t xml:space="preserve">153–75 (Clara and Hyde Dunn); O. Z. Whitehead, Portraits of Some Bahá’í Women (Oxford: George Ronald,</w:t>
      </w:r>
    </w:p>
    <w:p>
      <w:pPr>
        <w:ind w:left="360"/>
      </w:pPr>
      <w:r>
        <w:rPr>
          <w:i/>
        </w:rPr>
        <w:t xml:space="preserve">1996) 73–106 (Amelia Collins). See also, Moojan Momen, "Hasan M. Balyuzi (1908–1980): A Bio-</w:t>
      </w:r>
    </w:p>
    <w:p>
      <w:pPr>
        <w:ind w:left="360"/>
      </w:pPr>
      <w:r>
        <w:rPr>
          <w:i/>
        </w:rPr>
        <w:t xml:space="preserve">Bibliographical Sketch," in Studies in Honor of the Late Hasan M. Balyuzi, ed. Moojan Momen (Los Angeles:</w:t>
      </w:r>
    </w:p>
    <w:p>
      <w:pPr>
        <w:ind w:left="360"/>
      </w:pPr>
      <w:r>
        <w:rPr>
          <w:i/>
        </w:rPr>
        <w:t xml:space="preserve">Kalimát Press, 1988) xi-xx.</w:t>
      </w:r>
    </w:p>
    <w:p>
      <w:pPr>
        <w:ind w:left="360"/>
      </w:pPr>
      <w:r>
        <w:rPr>
          <w:i/>
        </w:rPr>
        <w:t xml:space="preserve">Articles on individual Hands of the Cause in encyclopedias and other reference volumes include the following</w:t>
      </w:r>
    </w:p>
    <w:p>
      <w:pPr>
        <w:ind w:left="360"/>
      </w:pPr>
      <w:r>
        <w:rPr>
          <w:i/>
        </w:rPr>
        <w:t xml:space="preserve">articles in Encyclopedia Iranica, ed. Ehsan Yarshater, http://www.iranica.com/newsite/    (accessed 14 Jan.</w:t>
      </w:r>
    </w:p>
    <w:p>
      <w:pPr>
        <w:ind w:left="360"/>
      </w:pPr>
      <w:r>
        <w:rPr>
          <w:i/>
        </w:rPr>
        <w:t xml:space="preserve">2009): M[oojan] Momen, "Adīb Tālaqānī, Hājj Mīrzā Hasan"; M[oojan] Momen, "‘Alī Akbar Šahmīrzādī,</w:t>
      </w:r>
    </w:p>
    <w:p>
      <w:pPr>
        <w:ind w:left="360"/>
      </w:pPr>
      <w:r>
        <w:rPr>
          <w:i/>
        </w:rPr>
        <w:t xml:space="preserve">Hājjī Mollā"; M[oojan] Momen, "Amīn, Hājjī"; D[enis] MacEoin, "Ardakānī, Hājjī Abu’l-Hasan" ; M[oojan]</w:t>
      </w:r>
    </w:p>
    <w:p>
      <w:pPr>
        <w:ind w:left="360"/>
      </w:pPr>
      <w:r>
        <w:rPr>
          <w:i/>
        </w:rPr>
        <w:t xml:space="preserve">Momen, "Bālyūzī, Hasan Mowaqqar"; S[tephen] Lambden, "Ebn Abhar, Mohammed-Taqī; S[tephen]</w:t>
      </w:r>
    </w:p>
    <w:p>
      <w:pPr>
        <w:ind w:left="360"/>
      </w:pPr>
      <w:r>
        <w:rPr>
          <w:i/>
        </w:rPr>
        <w:t xml:space="preserve">Lambden, "Ebn Asdaq, Mīrzā ‘Alī-Mohammed"; M[oojan] Momen, "Fayżī, Abu’l-Qāsem"; and M[inou] Foadi,</w:t>
      </w:r>
    </w:p>
    <w:p>
      <w:pPr>
        <w:ind w:left="360"/>
      </w:pPr>
      <w:r>
        <w:rPr>
          <w:i/>
        </w:rPr>
        <w:t xml:space="preserve">"Nabil-e Akbar". See also: Duane Troxel, "Alexander, Agnes," Notable Women of Hawaii, ed. Barbara</w:t>
      </w:r>
    </w:p>
    <w:p>
      <w:pPr>
        <w:ind w:left="360"/>
      </w:pPr>
      <w:r>
        <w:rPr>
          <w:i/>
        </w:rPr>
        <w:t xml:space="preserve">Bennett Peterson (Honolulu: U of Hawaii P) 1–4; Angelita D. Reyes, "Olinga, Enoch," Holy People of the</w:t>
      </w:r>
    </w:p>
    <w:p>
      <w:pPr>
        <w:ind w:left="360"/>
      </w:pPr>
      <w:r>
        <w:rPr>
          <w:i/>
        </w:rPr>
        <w:t xml:space="preserve">World: A Cross-Cultural Encyclopedia, ed. Phyllis Jestice, vol. 2 (Santa Barbara, CA, USA: ABC–CLIO, 2004)</w:t>
      </w:r>
    </w:p>
    <w:p>
      <w:pPr>
        <w:ind w:left="360"/>
      </w:pPr>
      <w:r>
        <w:rPr>
          <w:i/>
        </w:rPr>
        <w:t xml:space="preserve">655–56; Moojan Momen, "Gregory, Louis," Holy People, vol. 1: 323; Loni Bramson, "Ransom-Kehler,</w:t>
      </w:r>
    </w:p>
    <w:p>
      <w:pPr>
        <w:ind w:left="360"/>
      </w:pPr>
      <w:r>
        <w:rPr>
          <w:i/>
        </w:rPr>
        <w:t xml:space="preserve">Keith," Holy People, vol. 3: 725–26; Loni Bramson, "Root, Martha Louise," Holy People, vol. 3, 746–47;</w:t>
      </w:r>
    </w:p>
    <w:p>
      <w:pPr>
        <w:ind w:left="360"/>
      </w:pPr>
      <w:r>
        <w:rPr>
          <w:i/>
        </w:rPr>
        <w:t xml:space="preserve">Loni Bramson, "Rúhíyyih Khánum," Holy People, vol. 3, 747–48; Robert H. Stockman, "True, Corinne</w:t>
      </w:r>
    </w:p>
    <w:p>
      <w:pPr>
        <w:ind w:left="360"/>
      </w:pPr>
      <w:r>
        <w:rPr>
          <w:i/>
        </w:rPr>
        <w:t xml:space="preserve">Knight," Women Building Chicago, 1790–1990: A Biographical Dictionary (Bloomington: Indiana UP, 2001)</w:t>
      </w:r>
    </w:p>
    <w:p>
      <w:pPr>
        <w:ind w:left="360"/>
      </w:pPr>
      <w:r>
        <w:rPr>
          <w:i/>
        </w:rPr>
        <w:t xml:space="preserve">891–93; "Gregory, Louis George," Encyclopedia of African American Religions (New York: Garland, 1993)</w:t>
      </w:r>
    </w:p>
    <w:p>
      <w:pPr>
        <w:ind w:left="360"/>
      </w:pPr>
      <w:r>
        <w:rPr>
          <w:i/>
        </w:rPr>
        <w:t xml:space="preserve">313; Angelita D. Reyes, "Gregory, Louis George (6 June 1874–30 July 1951)," The African American</w:t>
      </w:r>
    </w:p>
    <w:p>
      <w:pPr>
        <w:ind w:left="360"/>
      </w:pPr>
      <w:r>
        <w:rPr>
          <w:i/>
        </w:rPr>
        <w:t xml:space="preserve">National Biography, ed. Henry Louis Gates, Jr. and Evelyn Brooks-Higginbotham, vol. 3 (New York: Oxford</w:t>
      </w:r>
    </w:p>
    <w:p>
      <w:pPr>
        <w:ind w:left="360"/>
      </w:pPr>
      <w:r>
        <w:rPr>
          <w:i/>
        </w:rPr>
        <w:t xml:space="preserve">UP, 2008) 634–35.</w:t>
      </w:r>
    </w:p>
    <w:p>
      <w:pPr>
        <w:ind w:left="360"/>
      </w:pPr>
      <w:r>
        <w:rPr>
          <w:i/>
        </w:rPr>
        <w:t xml:space="preserve">An obituary for each Hand of the Cause appointed by Shoghi Effendi appears in the Bahá’í World volume</w:t>
      </w:r>
    </w:p>
    <w:p>
      <w:pPr>
        <w:ind w:left="360"/>
      </w:pPr>
      <w:r>
        <w:rPr>
          <w:i/>
        </w:rPr>
        <w:t xml:space="preserve">that covers the year during which the individual died. More detailed information on individual Hands of the</w:t>
      </w:r>
    </w:p>
    <w:p>
      <w:pPr>
        <w:ind w:left="360"/>
      </w:pPr>
      <w:r>
        <w:rPr>
          <w:i/>
        </w:rPr>
        <w:t xml:space="preserve">Cause is found in book-length biographies, including: Anita Ioas Chapman, Leroy Ioas: Hand of the Cause</w:t>
      </w:r>
    </w:p>
    <w:p>
      <w:pPr>
        <w:ind w:left="360"/>
      </w:pPr>
      <w:r>
        <w:rPr>
          <w:i/>
        </w:rPr>
        <w:t xml:space="preserve">of God (Oxford: George Ronald, 1998); A. Q. Faizi, Milly: A Tribute to the Hand of the Cause of God Amelia</w:t>
      </w:r>
    </w:p>
    <w:p>
      <w:pPr>
        <w:ind w:left="360"/>
      </w:pPr>
      <w:r>
        <w:rPr>
          <w:i/>
        </w:rPr>
        <w:t xml:space="preserve">E. Collins (Oxford: George Ronald, 1977); M. R. Garis, Martha Root: Lioness at the Threshold (Wilmette, IL,</w:t>
      </w:r>
    </w:p>
    <w:p>
      <w:pPr>
        <w:ind w:left="360"/>
      </w:pPr>
      <w:r>
        <w:rPr>
          <w:i/>
        </w:rPr>
        <w:t xml:space="preserve">USA: Bahá’í Publishing Trust, 1983); Dorothy Freeman Gilstrap, From Copper to Gold: The Life of Dorothy</w:t>
      </w:r>
    </w:p>
    <w:p>
      <w:pPr>
        <w:ind w:left="360"/>
      </w:pPr>
      <w:r>
        <w:rPr>
          <w:i/>
        </w:rPr>
        <w:t xml:space="preserve">Baker, ed. Louise B. Mathias, new ed. (Wilmette, IL, USA: Bahá’í Publishing Trust, 1999); David Hofman,</w:t>
      </w:r>
    </w:p>
    <w:p>
      <w:pPr>
        <w:ind w:left="360"/>
      </w:pPr>
      <w:r>
        <w:rPr>
          <w:i/>
        </w:rPr>
        <w:t xml:space="preserve">George Townshend: Hand of the Cause of God (Sometime Canon of St Patrick’s Cathedral, Dublin,</w:t>
      </w:r>
    </w:p>
    <w:p>
      <w:pPr>
        <w:ind w:left="360"/>
      </w:pPr>
      <w:r>
        <w:rPr>
          <w:i/>
        </w:rPr>
        <w:t xml:space="preserve">Archdeacon of Clonfert) (Oxford: George Ronald, 1983); Javidukht Khadem, Zikrullah Khadem: The</w:t>
      </w:r>
    </w:p>
    <w:p>
      <w:pPr>
        <w:ind w:left="360"/>
      </w:pPr>
      <w:r>
        <w:rPr>
          <w:i/>
        </w:rPr>
        <w:t xml:space="preserve">Itinerant Hand of the Cause of God: With Love (Wilmette, IL, USA; Bahá’í Publishing Trust, 1990); Gayle</w:t>
      </w:r>
    </w:p>
    <w:p>
      <w:pPr>
        <w:ind w:left="360"/>
      </w:pPr>
      <w:r>
        <w:rPr>
          <w:i/>
        </w:rPr>
        <w:t xml:space="preserve">Morrison, To Move the World: Louis G. Gregory and the Advancement of Racial Unity in America (Wilmette,</w:t>
      </w:r>
    </w:p>
    <w:p>
      <w:pPr>
        <w:ind w:left="360"/>
      </w:pPr>
      <w:r>
        <w:rPr>
          <w:i/>
        </w:rPr>
        <w:t xml:space="preserve">IL, USA: Bahá’í Publishing Trust, 1982, 1995 printing); Írán Furútan Muhájir, Dr Muhájir: Hand of the Cause</w:t>
      </w:r>
    </w:p>
    <w:p>
      <w:pPr>
        <w:ind w:left="360"/>
      </w:pPr>
      <w:r>
        <w:rPr>
          <w:i/>
        </w:rPr>
        <w:t xml:space="preserve">of God, Knight of Bahá’u’lláh (London: Bahá’í Publishing Trust, 1992); Violette Nakhjavani, The Great</w:t>
      </w:r>
    </w:p>
    <w:p>
      <w:pPr>
        <w:ind w:left="360"/>
      </w:pPr>
      <w:r>
        <w:rPr>
          <w:i/>
        </w:rPr>
        <w:t xml:space="preserve">African Safari: The Travels of Amatu’l-Bahá Rúhíyyih Khánum in Africa, 1969–73 (Oxford: George Ronald,</w:t>
      </w:r>
    </w:p>
    <w:p>
      <w:pPr>
        <w:ind w:left="360"/>
      </w:pPr>
      <w:r>
        <w:rPr>
          <w:i/>
        </w:rPr>
        <w:t xml:space="preserve">2002), and A Tribute to Amatu’l-Bahá Rúhíyyih Khánum (Thornhill, ON, Can.: Bahá’í Canada; Nepean ON,</w:t>
      </w:r>
    </w:p>
    <w:p>
      <w:pPr>
        <w:ind w:left="360"/>
      </w:pPr>
      <w:r>
        <w:rPr>
          <w:i/>
        </w:rPr>
        <w:t xml:space="preserve">Can.: Nine Pines, 2000); and Nathan Rutstein, Corinne True: Faithful Handmaid of ‘Abdu’l-Bahá (Oxford:</w:t>
      </w:r>
    </w:p>
    <w:p>
      <w:pPr>
        <w:ind w:left="360"/>
      </w:pPr>
      <w:r>
        <w:rPr>
          <w:i/>
        </w:rPr>
        <w:t xml:space="preserve">George Ronald, 1987).</w:t>
      </w:r>
    </w:p>
    <w:p>
      <w:pPr>
        <w:ind w:left="360"/>
      </w:pPr>
      <w:r>
        <w:rPr>
          <w:i/>
        </w:rPr>
        <w:t xml:space="preserve">Journal articles concerning Hands of the Cause include: "Amatu’l-Bahá Rúhíyyih Khánum, 1910–2000,"</w:t>
      </w:r>
    </w:p>
    <w:p>
      <w:pPr>
        <w:ind w:left="360"/>
      </w:pPr>
      <w:r>
        <w:rPr>
          <w:i/>
        </w:rPr>
        <w:t xml:space="preserve">World Order ns 31.2 (1999–2000): 2–3; Sandra Hutchinson, "The Path of Beauty: The Literary Life of</w:t>
      </w:r>
    </w:p>
    <w:p>
      <w:pPr>
        <w:ind w:left="360"/>
      </w:pPr>
      <w:r>
        <w:rPr>
          <w:i/>
        </w:rPr>
        <w:t xml:space="preserve">Amatu’l-Bahá Rúhíyyih Khánum, 1910–2000," World Order ns 31.2 (1999–2000): 9–21; Graham Hassall,</w:t>
      </w:r>
    </w:p>
    <w:p>
      <w:pPr>
        <w:ind w:left="360"/>
      </w:pPr>
      <w:r>
        <w:rPr>
          <w:i/>
        </w:rPr>
        <w:t xml:space="preserve">"Martha Root’s Tours: 1924, 1929," Bahá’í Studies Bulletin 3.3 (1985): 92–99; Kazem Kazemzadeh, "Varqá</w:t>
      </w:r>
    </w:p>
    <w:p>
      <w:pPr>
        <w:ind w:left="360"/>
      </w:pPr>
      <w:r>
        <w:rPr>
          <w:i/>
        </w:rPr>
        <w:t xml:space="preserve">and Rúhu’lláh: Deathless in Martyrdom," World Order ns 9.2 (1974–75): 29–44 (Mírzá ‘Alí Muhammad</w:t>
      </w:r>
    </w:p>
    <w:p>
      <w:pPr>
        <w:ind w:left="360"/>
      </w:pPr>
      <w:r>
        <w:rPr>
          <w:i/>
        </w:rPr>
        <w:t xml:space="preserve">Varqá, the martyr).</w:t>
      </w:r>
    </w:p>
    <w:p>
      <w:pPr>
        <w:ind w:left="360"/>
      </w:pPr>
      <w:r>
        <w:rPr>
          <w:i/>
        </w:rPr>
        <w:t xml:space="preserve">Autobiographical works by Hands of the Cause of God not already cited include: Agnes Alexander, Personal</w:t>
      </w:r>
    </w:p>
    <w:p>
      <w:pPr>
        <w:ind w:left="360"/>
      </w:pPr>
      <w:r>
        <w:rPr>
          <w:i/>
        </w:rPr>
        <w:t xml:space="preserve">Recollections of a Bahá’í Life in the Hawaiian Islands: Forty Years of the Bahá’í Cause in Hawaii, 1902–</w:t>
      </w:r>
    </w:p>
    <w:p>
      <w:pPr>
        <w:ind w:left="360"/>
      </w:pPr>
      <w:r>
        <w:rPr>
          <w:i/>
        </w:rPr>
        <w:t xml:space="preserve">1942, rev. ed. (Honolulu: National Spiritual Assembly of the Bahá’ís of the Hawaiian Islands, 1974), and</w:t>
      </w:r>
    </w:p>
    <w:p>
      <w:pPr>
        <w:ind w:left="360"/>
      </w:pPr>
      <w:r>
        <w:rPr>
          <w:i/>
        </w:rPr>
        <w:t xml:space="preserve">History of the Bahá’í Faith in Japan, 1914–1938 ([Osaka]: Bahá’í Publishing Trust, Japan, 1977);</w:t>
      </w:r>
    </w:p>
    <w:p>
      <w:pPr>
        <w:ind w:left="360"/>
      </w:pPr>
      <w:r>
        <w:rPr>
          <w:i/>
        </w:rPr>
        <w:t xml:space="preserve">Tarázu’lláh Samandari, Moments with Bahá’u’lláh: Memoirs of the Hand of the Cause of God Tarázu’lláh</w:t>
      </w:r>
    </w:p>
    <w:p>
      <w:pPr>
        <w:ind w:left="360"/>
      </w:pPr>
      <w:r>
        <w:rPr>
          <w:i/>
        </w:rPr>
        <w:t xml:space="preserve">Samandari, trans. Mehdi Samandari and Marzieh Gail (Los Angeles: Kalimát Press, 1995); and Louis G.</w:t>
      </w:r>
    </w:p>
    <w:p>
      <w:pPr>
        <w:ind w:left="360"/>
      </w:pPr>
      <w:r>
        <w:rPr>
          <w:i/>
        </w:rPr>
        <w:t xml:space="preserve">Gregory, A Heavenly Vista: The Pilgrimage of Louis G. Gregory (Washington: n.p., n.d.), reprinted as A</w:t>
      </w:r>
    </w:p>
    <w:p>
      <w:pPr>
        <w:ind w:left="360"/>
      </w:pPr>
      <w:r>
        <w:rPr>
          <w:i/>
        </w:rPr>
        <w:t xml:space="preserve">Heavenly Vista, 1997 ed. (Fernale, MI, USA: Alpha Services, 1997), and available online at</w:t>
      </w:r>
    </w:p>
    <w:p>
      <w:pPr>
        <w:ind w:left="360"/>
      </w:pPr>
      <w:r>
        <w:rPr>
          <w:i/>
        </w:rPr>
        <w:t xml:space="preserve">http://www.bahai-library.org/file.php?file=gregory_heavenly_vista        (accessed 14 Jan. 2009). Several</w:t>
      </w:r>
    </w:p>
    <w:p>
      <w:pPr>
        <w:ind w:left="360"/>
      </w:pPr>
      <w:r>
        <w:rPr>
          <w:i/>
        </w:rPr>
        <w:t xml:space="preserve">Hands of the Cause also contributed their recollections and personal knowledge to The Vision of Shoghi</w:t>
      </w:r>
    </w:p>
    <w:p>
      <w:pPr>
        <w:ind w:left="360"/>
      </w:pPr>
      <w:r>
        <w:rPr>
          <w:i/>
        </w:rPr>
        <w:t xml:space="preserve">Effendi: Proceedings of the Association for Bahá’í Studies Ninth Annual Conference, November 2–4, 1984,</w:t>
      </w:r>
    </w:p>
    <w:p>
      <w:pPr>
        <w:ind w:left="360"/>
      </w:pPr>
      <w:r>
        <w:rPr>
          <w:i/>
        </w:rPr>
        <w:t xml:space="preserve">Ottawa, Canada (Ottawa: Association for Bahá’í Studies, 1993) 69–72 (Furútan), 103–27 (Khadem), 171–</w:t>
      </w:r>
    </w:p>
    <w:p>
      <w:pPr>
        <w:ind w:left="360"/>
      </w:pPr>
      <w:r>
        <w:rPr>
          <w:i/>
        </w:rPr>
        <w:t xml:space="preserve">77 (Robarts), and 209–19 (Varqá).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Hands of the Cause (Ayadi Amr Allah) (Used by permission of the curator)</w:t>
      </w:r>
    </w:p>
    <w:p/>
  </w:body>
</w:document>
</file>