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Lil Osborn,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Bahāʾī Faith</w:t>
      </w:r>
    </w:p>
    <w:p>
      <w:pPr>
        <w:ind w:left="360"/>
      </w:pPr>
      <w:r>
        <w:rPr>
          <w:i/>
        </w:rPr>
        <w:t xml:space="preserve">Lil Osborn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Bahāʾī Faith claims over five million adherents (Langness 2013)</w:t>
      </w:r>
    </w:p>
    <w:p>
      <w:pPr>
        <w:ind w:left="360"/>
      </w:pPr>
      <w:r>
        <w:rPr>
          <w:i/>
        </w:rPr>
        <w:t xml:space="preserve">and has a global presence with National Spiritual Assemblies in almost every</w:t>
      </w:r>
    </w:p>
    <w:p>
      <w:pPr>
        <w:ind w:left="360"/>
      </w:pPr>
      <w:r>
        <w:rPr>
          <w:i/>
        </w:rPr>
        <w:t xml:space="preserve">country in the world. It is an independent religious tradition accepting financial support from none but members and eschewing political involvement. The</w:t>
      </w:r>
    </w:p>
    <w:p>
      <w:pPr>
        <w:ind w:left="360"/>
      </w:pPr>
      <w:r>
        <w:rPr>
          <w:i/>
        </w:rPr>
        <w:t xml:space="preserve">Bahāʾī Faith is, however, rooted in the millennialism of the nineteenth century</w:t>
      </w:r>
    </w:p>
    <w:p>
      <w:pPr>
        <w:ind w:left="360"/>
      </w:pPr>
      <w:r>
        <w:rPr>
          <w:i/>
        </w:rPr>
        <w:t xml:space="preserve">Shīʿa Islam of Iran, although most Bahāʾīs today are not of Muslim heritage</w:t>
      </w:r>
    </w:p>
    <w:p>
      <w:pPr>
        <w:ind w:left="360"/>
      </w:pPr>
      <w:r>
        <w:rPr>
          <w:i/>
        </w:rPr>
        <w:t xml:space="preserve">and may even be unaware of its Islamic roots. The relationship of the Bahāʾī</w:t>
      </w:r>
    </w:p>
    <w:p>
      <w:pPr>
        <w:ind w:left="360"/>
      </w:pPr>
      <w:r>
        <w:rPr>
          <w:i/>
        </w:rPr>
        <w:t xml:space="preserve">Faith to Shīʿa Islam is comparable to that of the historic link between Judaism</w:t>
      </w:r>
    </w:p>
    <w:p>
      <w:pPr>
        <w:ind w:left="360"/>
      </w:pPr>
      <w:r>
        <w:rPr>
          <w:i/>
        </w:rPr>
        <w:t xml:space="preserve">and Christianity, in so far as the founders of the related Bābī and Bahāʾī Faiths</w:t>
      </w:r>
    </w:p>
    <w:p>
      <w:pPr>
        <w:ind w:left="360"/>
      </w:pPr>
      <w:r>
        <w:rPr>
          <w:i/>
        </w:rPr>
        <w:t xml:space="preserve">were born into an Islamic society, and most of their early followers were</w:t>
      </w:r>
    </w:p>
    <w:p>
      <w:pPr>
        <w:ind w:left="360"/>
      </w:pPr>
      <w:r>
        <w:rPr>
          <w:i/>
        </w:rPr>
        <w:t xml:space="preserve">born Muslims, but their religion superseded Islam. Unlike Jesus, however,</w:t>
      </w:r>
    </w:p>
    <w:p>
      <w:pPr>
        <w:ind w:left="360"/>
      </w:pPr>
      <w:r>
        <w:rPr>
          <w:i/>
        </w:rPr>
        <w:t xml:space="preserve">Bahāʾuʾllāh, founder of Bahāʾī, was clear that he was founding a new religion,</w:t>
      </w:r>
    </w:p>
    <w:p>
      <w:pPr>
        <w:ind w:left="360"/>
      </w:pPr>
      <w:r>
        <w:rPr>
          <w:i/>
        </w:rPr>
        <w:t xml:space="preserve">one which replaced that of the Bāb, which in turn had abrogated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Origins of the Bahāʾī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stirring of what would become the Bahāʾī Faith can be traced back</w:t>
      </w:r>
    </w:p>
    <w:p>
      <w:pPr>
        <w:ind w:left="360"/>
      </w:pPr>
      <w:r>
        <w:rPr>
          <w:i/>
        </w:rPr>
        <w:t xml:space="preserve">to the Shaykhi School of Shīʿa Islam in Iran and Iraq, named after its founder</w:t>
      </w:r>
    </w:p>
    <w:p>
      <w:pPr>
        <w:ind w:left="360"/>
      </w:pPr>
      <w:r>
        <w:rPr>
          <w:i/>
        </w:rPr>
        <w:t xml:space="preserve">Shaykh Aḥmad ibn Zayn al-Dīn al-Aḥsāʾī (1753–1826). This was a religiously</w:t>
      </w:r>
    </w:p>
    <w:p>
      <w:pPr>
        <w:ind w:left="360"/>
      </w:pPr>
      <w:r>
        <w:rPr>
          <w:i/>
        </w:rPr>
        <w:t xml:space="preserve">conservative movement with an emphasis on eschatology and an allegorical</w:t>
      </w:r>
    </w:p>
    <w:p>
      <w:pPr>
        <w:ind w:left="360"/>
      </w:pPr>
      <w:r>
        <w:rPr>
          <w:i/>
        </w:rPr>
        <w:t xml:space="preserve">interpretation of Quranic descriptions of the end of days. The second leader of</w:t>
      </w:r>
    </w:p>
    <w:p>
      <w:pPr>
        <w:ind w:left="360"/>
      </w:pPr>
      <w:r>
        <w:rPr>
          <w:i/>
        </w:rPr>
        <w:t xml:space="preserve">the Shaykhi School, Sayyid Kāẓim al-Rashtī, did not appoint a successor, arguing the time was too short and that his followers should instead seek out the</w:t>
      </w:r>
    </w:p>
    <w:p>
      <w:pPr>
        <w:ind w:left="360"/>
      </w:pPr>
      <w:r>
        <w:rPr>
          <w:i/>
        </w:rPr>
        <w:t xml:space="preserve">prophesied Mahdī, who was already in the world. Consequently, on his death</w:t>
      </w:r>
    </w:p>
    <w:p>
      <w:pPr>
        <w:ind w:left="360"/>
      </w:pPr>
      <w:r>
        <w:rPr>
          <w:i/>
        </w:rPr>
        <w:t xml:space="preserve">his followers dispersed to find the promised Mahdī. One of these questing</w:t>
      </w:r>
    </w:p>
    <w:p>
      <w:pPr>
        <w:ind w:left="360"/>
      </w:pPr>
      <w:r>
        <w:rPr>
          <w:i/>
        </w:rPr>
        <w:t xml:space="preserve">Shaykis was Mullā Husayn (1813–1849). He took his search to Shiraz where he</w:t>
      </w:r>
    </w:p>
    <w:p>
      <w:pPr>
        <w:ind w:left="360"/>
      </w:pPr>
      <w:r>
        <w:rPr>
          <w:i/>
        </w:rPr>
        <w:t xml:space="preserve">encountered ʿAlī Muḥammad Shīrāzī (20 October 1819–9 July 1850).</w:t>
      </w:r>
    </w:p>
    <w:p>
      <w:pPr>
        <w:ind w:left="360"/>
      </w:pPr>
      <w:r>
        <w:rPr>
          <w:i/>
        </w:rPr>
        <w:t xml:space="preserve">ʿAlī Muḥammad Shīrāzī had been in contact with Rashtī and shared his belief</w:t>
      </w:r>
    </w:p>
    <w:p>
      <w:pPr>
        <w:ind w:left="360"/>
      </w:pPr>
      <w:r>
        <w:rPr>
          <w:i/>
        </w:rPr>
        <w:t xml:space="preserve">that the eschatological prophesies of Shīʿa Islam were soon to be fulfilled, on</w:t>
      </w:r>
    </w:p>
    <w:p>
      <w:pPr>
        <w:ind w:left="360"/>
      </w:pPr>
      <w:r>
        <w:rPr>
          <w:i/>
        </w:rPr>
        <w:t xml:space="preserve">the night of 22 May 1844, he declared his mission to Mullā Husayn and revealed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Lil Osborn, 2021 | doi:10.1163/9789004435544_040</w:t>
      </w:r>
    </w:p>
    <w:p>
      <w:pPr>
        <w:ind w:left="360"/>
      </w:pPr>
      <w:r>
        <w:rPr>
          <w:i/>
        </w:rPr>
        <w:t xml:space="preserve">This is an open access chapter distributed under the terms of the CC BY-NC-ND 4.0 license. 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762                                                                               Osborn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to be the Bāb (‘the Gate’), the promised Qāʾim of Shīʿa Islam. The Bāb</w:t>
      </w:r>
    </w:p>
    <w:p>
      <w:pPr>
        <w:ind w:left="360"/>
      </w:pPr>
      <w:r>
        <w:rPr>
          <w:i/>
        </w:rPr>
        <w:t xml:space="preserve">and his short-lived Bābī movement are regarded by Bahāʾīs to be an independent prophet and an independent religion; however, they acknowledge the</w:t>
      </w:r>
    </w:p>
    <w:p>
      <w:pPr>
        <w:ind w:left="360"/>
      </w:pPr>
      <w:r>
        <w:rPr>
          <w:i/>
        </w:rPr>
        <w:t xml:space="preserve">Bāb’s central function was that of a herald of a future prophet, referred to as</w:t>
      </w:r>
    </w:p>
    <w:p>
      <w:pPr>
        <w:ind w:left="360"/>
      </w:pPr>
      <w:r>
        <w:rPr>
          <w:i/>
        </w:rPr>
        <w:t xml:space="preserve">‘He whom God will Make Manifest’. The Bāb began by declaring the imminent</w:t>
      </w:r>
    </w:p>
    <w:p>
      <w:pPr>
        <w:ind w:left="360"/>
      </w:pPr>
      <w:r>
        <w:rPr>
          <w:i/>
        </w:rPr>
        <w:t xml:space="preserve">return of the Twelfth Imām and sending out his followers to proclaim the news.</w:t>
      </w:r>
    </w:p>
    <w:p>
      <w:pPr>
        <w:ind w:left="360"/>
      </w:pPr>
      <w:r>
        <w:rPr>
          <w:i/>
        </w:rPr>
        <w:t xml:space="preserve">In 1848, a conclave of the Bāb’s followers met at Badasht to abrogate the laws</w:t>
      </w:r>
    </w:p>
    <w:p>
      <w:pPr>
        <w:ind w:left="360"/>
      </w:pPr>
      <w:r>
        <w:rPr>
          <w:i/>
        </w:rPr>
        <w:t xml:space="preserve">of Islam. Many of the laws revealed by the Bāb in his central book the Bayān,</w:t>
      </w:r>
    </w:p>
    <w:p>
      <w:pPr>
        <w:ind w:left="360"/>
      </w:pPr>
      <w:r>
        <w:rPr>
          <w:i/>
        </w:rPr>
        <w:t xml:space="preserve">have been argued (Saiedi 2008) to be impossible to implement, because they</w:t>
      </w:r>
    </w:p>
    <w:p>
      <w:pPr>
        <w:ind w:left="360"/>
      </w:pPr>
      <w:r>
        <w:rPr>
          <w:i/>
        </w:rPr>
        <w:t xml:space="preserve">are dependent upon the appearance of ‘He whom God will Make Manifest’,</w:t>
      </w:r>
    </w:p>
    <w:p>
      <w:pPr>
        <w:ind w:left="360"/>
      </w:pPr>
      <w:r>
        <w:rPr>
          <w:i/>
        </w:rPr>
        <w:t xml:space="preserve">who would be able to affirm or abrogate them. Thus, it follows that the purpose of the Bābī laws was simply to break with Islamic tradition and create a</w:t>
      </w:r>
    </w:p>
    <w:p>
      <w:pPr>
        <w:ind w:left="360"/>
      </w:pPr>
      <w:r>
        <w:rPr>
          <w:i/>
        </w:rPr>
        <w:t xml:space="preserve">context for a further Revelation. The Bābī movement was put down brutally</w:t>
      </w:r>
    </w:p>
    <w:p>
      <w:pPr>
        <w:ind w:left="360"/>
      </w:pPr>
      <w:r>
        <w:rPr>
          <w:i/>
        </w:rPr>
        <w:t xml:space="preserve">and the Bāb executed by firing squad. After his death, the nominal headship</w:t>
      </w:r>
    </w:p>
    <w:p>
      <w:pPr>
        <w:ind w:left="360"/>
      </w:pPr>
      <w:r>
        <w:rPr>
          <w:i/>
        </w:rPr>
        <w:t xml:space="preserve">of the movement fell to Mīrzā Yaḥyā Nūrī (1831–1912) whose leadership proved</w:t>
      </w:r>
    </w:p>
    <w:p>
      <w:pPr>
        <w:ind w:left="360"/>
      </w:pPr>
      <w:r>
        <w:rPr>
          <w:i/>
        </w:rPr>
        <w:t xml:space="preserve">ineffective and ultimately caused the community to disintegrate into factions.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  Bahāʾuʾllāh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Mīrzā Ḥusayn-ʿAlī Nūrī (12 November 1817–29 May 1892) known as Bahāʾuʾllāh</w:t>
      </w:r>
    </w:p>
    <w:p>
      <w:pPr>
        <w:ind w:left="360"/>
      </w:pPr>
      <w:r>
        <w:rPr>
          <w:i/>
        </w:rPr>
        <w:t xml:space="preserve">was the older half-brother of Mīrzā Yaḥyā Nūrī, he had accepted the claims</w:t>
      </w:r>
    </w:p>
    <w:p>
      <w:pPr>
        <w:ind w:left="360"/>
      </w:pPr>
      <w:r>
        <w:rPr>
          <w:i/>
        </w:rPr>
        <w:t xml:space="preserve">of the Bāb in the late summer of 1844 (Momen 2007), and attended the</w:t>
      </w:r>
    </w:p>
    <w:p>
      <w:pPr>
        <w:ind w:left="360"/>
      </w:pPr>
      <w:r>
        <w:rPr>
          <w:i/>
        </w:rPr>
        <w:t xml:space="preserve">Conference of Badasht. He was a prominent and respected member of the Bābī</w:t>
      </w:r>
    </w:p>
    <w:p>
      <w:pPr>
        <w:ind w:left="360"/>
      </w:pPr>
      <w:r>
        <w:rPr>
          <w:i/>
        </w:rPr>
        <w:t xml:space="preserve">community. After the death of the Bāb in 1850, Mīrzā Yaḥyā, known as Azal,</w:t>
      </w:r>
    </w:p>
    <w:p>
      <w:pPr>
        <w:ind w:left="360"/>
      </w:pPr>
      <w:r>
        <w:rPr>
          <w:i/>
        </w:rPr>
        <w:t xml:space="preserve">became the publicly acknowledged leader of the Bābīs. It has been suggested</w:t>
      </w:r>
    </w:p>
    <w:p>
      <w:pPr>
        <w:ind w:left="360"/>
      </w:pPr>
      <w:r>
        <w:rPr>
          <w:i/>
        </w:rPr>
        <w:t xml:space="preserve">by Juan Cole in his piece on Bahāʾuʾllāh in the Bahāʾī Encyclopaedia (Cole</w:t>
      </w:r>
    </w:p>
    <w:p>
      <w:pPr>
        <w:ind w:left="360"/>
      </w:pPr>
      <w:r>
        <w:rPr>
          <w:i/>
        </w:rPr>
        <w:t xml:space="preserve">1995) that Bahāʾuʾllāh, who had been corresponding with the Bāb through his</w:t>
      </w:r>
    </w:p>
    <w:p>
      <w:pPr>
        <w:ind w:left="360"/>
      </w:pPr>
      <w:r>
        <w:rPr>
          <w:i/>
        </w:rPr>
        <w:t xml:space="preserve">younger half-brother, may have been the real leader of the group. Cole goes on</w:t>
      </w:r>
    </w:p>
    <w:p>
      <w:pPr>
        <w:ind w:left="360"/>
      </w:pPr>
      <w:r>
        <w:rPr>
          <w:i/>
        </w:rPr>
        <w:t xml:space="preserve">to say, “Azal was acknowledged by many prominent Bābīs as a ‘Mirror’ and a</w:t>
      </w:r>
    </w:p>
    <w:p>
      <w:pPr>
        <w:ind w:left="360"/>
      </w:pPr>
      <w:r>
        <w:rPr>
          <w:i/>
        </w:rPr>
        <w:t xml:space="preserve">first among equals. There is no evidence that the Bāb appointed him as a legatee or vicar, and there were many Mirrors” (Cole 1995). After a brief sojourn in</w:t>
      </w:r>
    </w:p>
    <w:p>
      <w:pPr>
        <w:ind w:left="360"/>
      </w:pPr>
      <w:r>
        <w:rPr>
          <w:i/>
        </w:rPr>
        <w:t xml:space="preserve">Karbalāʾ, Iraq, Bahāʾuʾllāh returned to Iran in 1852, in his absence some fanatical</w:t>
      </w:r>
    </w:p>
    <w:p>
      <w:pPr>
        <w:ind w:left="360"/>
      </w:pPr>
      <w:r>
        <w:rPr>
          <w:i/>
        </w:rPr>
        <w:t xml:space="preserve">Bābīs had plotted an attempt on the life of the Shah and despite Bahāʾuʾllāh’s</w:t>
      </w:r>
    </w:p>
    <w:p>
      <w:pPr>
        <w:ind w:left="360"/>
      </w:pPr>
      <w:r>
        <w:rPr>
          <w:i/>
        </w:rPr>
        <w:t xml:space="preserve">condemnation of the plot and innocence of involvement, he was arrested and</w:t>
      </w:r>
    </w:p>
    <w:p>
      <w:pPr>
        <w:ind w:left="360"/>
      </w:pPr>
      <w:r>
        <w:rPr>
          <w:i/>
        </w:rPr>
        <w:t xml:space="preserve">imprisoned in the Siyah-Chal, the Black Pit dungeon. It was in this prison he</w:t>
      </w:r>
    </w:p>
    <w:p>
      <w:pPr>
        <w:ind w:left="360"/>
      </w:pPr>
      <w:r>
        <w:rPr>
          <w:i/>
        </w:rPr>
        <w:t xml:space="preserve">underwent an intense mystical experience. On his release from prison and after</w:t>
      </w:r>
    </w:p>
    <w:p>
      <w:pPr>
        <w:ind w:left="360"/>
      </w:pPr>
      <w:r>
        <w:rPr>
          <w:i/>
        </w:rPr>
        <w:t xml:space="preserve">a period in Baghdad, Bahāʾuʾllāh spent several years as a Ṣūfi in Kurdistan.</w:t>
      </w:r>
    </w:p>
    <w:p>
      <w:pPr>
        <w:ind w:left="360"/>
      </w:pPr>
      <w:r>
        <w:rPr>
          <w:i/>
        </w:rPr>
        <w:t xml:space="preserve">In response to the pleas of Bābīs concerning the shambolic leadership of his</w:t>
      </w:r>
    </w:p>
    <w:p>
      <w:pPr>
        <w:ind w:left="360"/>
      </w:pPr>
      <w:r>
        <w:rPr>
          <w:i/>
        </w:rPr>
        <w:t xml:space="preserve">increasingly reclusive half-brother, Bahāʾuʾllāh returned to Baghdad in 1856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The Bahā ʾ ī Faith                                                                      763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on much of the administrative leadership of the community. The positive</w:t>
      </w:r>
    </w:p>
    <w:p>
      <w:pPr>
        <w:ind w:left="360"/>
      </w:pPr>
      <w:r>
        <w:rPr>
          <w:i/>
        </w:rPr>
        <w:t xml:space="preserve">impact of his work led to a resurgence of the Bābī movement, and ultimately</w:t>
      </w:r>
    </w:p>
    <w:p>
      <w:pPr>
        <w:ind w:left="360"/>
      </w:pPr>
      <w:r>
        <w:rPr>
          <w:i/>
        </w:rPr>
        <w:t xml:space="preserve">a demand from the Persian government for the extradition of Bahāʾuʾllāh to</w:t>
      </w:r>
    </w:p>
    <w:p>
      <w:pPr>
        <w:ind w:left="360"/>
      </w:pPr>
      <w:r>
        <w:rPr>
          <w:i/>
        </w:rPr>
        <w:t xml:space="preserve">Persia. The Ottoman authorities refused but instead, for reasons which are not</w:t>
      </w:r>
    </w:p>
    <w:p>
      <w:pPr>
        <w:ind w:left="360"/>
      </w:pPr>
      <w:r>
        <w:rPr>
          <w:i/>
        </w:rPr>
        <w:t xml:space="preserve">clear, removed Bahāʾuʾllāh to Constantinople. Before he left Baghdad on 21 April</w:t>
      </w:r>
    </w:p>
    <w:p>
      <w:pPr>
        <w:ind w:left="360"/>
      </w:pPr>
      <w:r>
        <w:rPr>
          <w:i/>
        </w:rPr>
        <w:t xml:space="preserve">1863, Bahāʾuʾllāh and his entourage stayed for twelve days in the Najibiyyih gardens, it was there that Bahāʾuʾllāh declared to a small group of his companions</w:t>
      </w:r>
    </w:p>
    <w:p>
      <w:pPr>
        <w:ind w:left="360"/>
      </w:pPr>
      <w:r>
        <w:rPr>
          <w:i/>
        </w:rPr>
        <w:t xml:space="preserve">that he was He whom God will Make Manifest, the messenger promised by the</w:t>
      </w:r>
    </w:p>
    <w:p>
      <w:pPr>
        <w:ind w:left="360"/>
      </w:pPr>
      <w:r>
        <w:rPr>
          <w:i/>
        </w:rPr>
        <w:t xml:space="preserve">Bāb. Bahāʾuʾllāh travelled from Baghdad to Constantinople between 3 May and</w:t>
      </w:r>
    </w:p>
    <w:p>
      <w:pPr>
        <w:ind w:left="360"/>
      </w:pPr>
      <w:r>
        <w:rPr>
          <w:i/>
        </w:rPr>
        <w:t xml:space="preserve">17 August 1863, accompanied by a large group including family members and</w:t>
      </w:r>
    </w:p>
    <w:p>
      <w:pPr>
        <w:ind w:left="360"/>
      </w:pPr>
      <w:r>
        <w:rPr>
          <w:i/>
        </w:rPr>
        <w:t xml:space="preserve">followers. After three and a half months in Constantinople, he was ordered to</w:t>
      </w:r>
    </w:p>
    <w:p>
      <w:pPr>
        <w:ind w:left="360"/>
      </w:pPr>
      <w:r>
        <w:rPr>
          <w:i/>
        </w:rPr>
        <w:t xml:space="preserve">depart for Adrianople. It was while he was in Adrianople that the schism with</w:t>
      </w:r>
    </w:p>
    <w:p>
      <w:pPr>
        <w:ind w:left="360"/>
      </w:pPr>
      <w:r>
        <w:rPr>
          <w:i/>
        </w:rPr>
        <w:t xml:space="preserve">his brother Azal became absolute after several attempts by Azal’s supporters</w:t>
      </w:r>
    </w:p>
    <w:p>
      <w:pPr>
        <w:ind w:left="360"/>
      </w:pPr>
      <w:r>
        <w:rPr>
          <w:i/>
        </w:rPr>
        <w:t xml:space="preserve">to kill Bahāʾuʾllāh.</w:t>
      </w:r>
    </w:p>
    <w:p>
      <w:pPr>
        <w:ind w:left="360"/>
      </w:pPr>
      <w:r>
        <w:rPr>
          <w:i/>
        </w:rPr>
        <w:t xml:space="preserve">In 1866, Bahāʾuʾllāh made his claim to be Him whom God will Make Manifest</w:t>
      </w:r>
    </w:p>
    <w:p>
      <w:pPr>
        <w:ind w:left="360"/>
      </w:pPr>
      <w:r>
        <w:rPr>
          <w:i/>
        </w:rPr>
        <w:t xml:space="preserve">public (MacEoin 1989), as well as making a formal written announcement to</w:t>
      </w:r>
    </w:p>
    <w:p>
      <w:pPr>
        <w:ind w:left="360"/>
      </w:pPr>
      <w:r>
        <w:rPr>
          <w:i/>
        </w:rPr>
        <w:t xml:space="preserve">Azal referring to his followers for the first time as the “people of Bahā” (Smith</w:t>
      </w:r>
    </w:p>
    <w:p>
      <w:pPr>
        <w:ind w:left="360"/>
      </w:pPr>
      <w:r>
        <w:rPr>
          <w:i/>
        </w:rPr>
        <w:t xml:space="preserve">2008). Whilst in Adrianople Bahāʾuʾllāh wrote extensively, including letters to</w:t>
      </w:r>
    </w:p>
    <w:p>
      <w:pPr>
        <w:ind w:left="360"/>
      </w:pPr>
      <w:r>
        <w:rPr>
          <w:i/>
        </w:rPr>
        <w:t xml:space="preserve">political and religious rulers, announcing his station and mission, demonstrating the intended universality of his message outside the Muslim world. The</w:t>
      </w:r>
    </w:p>
    <w:p>
      <w:pPr>
        <w:ind w:left="360"/>
      </w:pPr>
      <w:r>
        <w:rPr>
          <w:i/>
        </w:rPr>
        <w:t xml:space="preserve">discord between Bahāʾuʾllāh and his followers and the rump of the Bābī movement loyal to Azal caused the Ottoman authorities in July 1868 to exile both</w:t>
      </w:r>
    </w:p>
    <w:p>
      <w:pPr>
        <w:ind w:left="360"/>
      </w:pPr>
      <w:r>
        <w:rPr>
          <w:i/>
        </w:rPr>
        <w:t xml:space="preserve">factions, Bahāʾuʾllāh to the prison city of ʿAkkā (Acre) and Azal to Famagusta</w:t>
      </w:r>
    </w:p>
    <w:p>
      <w:pPr>
        <w:ind w:left="360"/>
      </w:pPr>
      <w:r>
        <w:rPr>
          <w:i/>
        </w:rPr>
        <w:t xml:space="preserve">in Cyprus. Bahāʾuʾllāh and his family arrived in ʿAkkā at the end of August 1868,</w:t>
      </w:r>
    </w:p>
    <w:p>
      <w:pPr>
        <w:ind w:left="360"/>
      </w:pPr>
      <w:r>
        <w:rPr>
          <w:i/>
        </w:rPr>
        <w:t xml:space="preserve">the first years there were very hard and marred by the tragic death in 1870 of</w:t>
      </w:r>
    </w:p>
    <w:p>
      <w:pPr>
        <w:ind w:left="360"/>
      </w:pPr>
      <w:r>
        <w:rPr>
          <w:i/>
        </w:rPr>
        <w:t xml:space="preserve">Bahāʾuʾllāh’s son, Mīrzā Mehdī, at the age of twenty-two when he fell through a</w:t>
      </w:r>
    </w:p>
    <w:p>
      <w:pPr>
        <w:ind w:left="360"/>
      </w:pPr>
      <w:r>
        <w:rPr>
          <w:i/>
        </w:rPr>
        <w:t xml:space="preserve">skylight. After some time, relations between the prisoners and officials and the</w:t>
      </w:r>
    </w:p>
    <w:p>
      <w:pPr>
        <w:ind w:left="360"/>
      </w:pPr>
      <w:r>
        <w:rPr>
          <w:i/>
        </w:rPr>
        <w:t xml:space="preserve">local community improved, so that the conditions of the imprisonment were</w:t>
      </w:r>
    </w:p>
    <w:p>
      <w:pPr>
        <w:ind w:left="360"/>
      </w:pPr>
      <w:r>
        <w:rPr>
          <w:i/>
        </w:rPr>
        <w:t xml:space="preserve">eased and eventually, Bahāʾuʾllāh was allowed to leave the city and visit nearby</w:t>
      </w:r>
    </w:p>
    <w:p>
      <w:pPr>
        <w:ind w:left="360"/>
      </w:pPr>
      <w:r>
        <w:rPr>
          <w:i/>
        </w:rPr>
        <w:t xml:space="preserve">places. From 1877 until 1879 Bahāʾuʾllāh lived in the house of Mazraʿih (Smith</w:t>
      </w:r>
    </w:p>
    <w:p>
      <w:pPr>
        <w:ind w:left="360"/>
      </w:pPr>
      <w:r>
        <w:rPr>
          <w:i/>
        </w:rPr>
        <w:t xml:space="preserve">2008). In 1899 Bahāʾuʾllāh moved to his final home a small mansion at Bahjí.</w:t>
      </w:r>
    </w:p>
    <w:p>
      <w:pPr>
        <w:ind w:left="360"/>
      </w:pPr>
      <w:r>
        <w:rPr>
          <w:i/>
        </w:rPr>
        <w:t xml:space="preserve">He had fourteen children by his three wives including four daughters, five of</w:t>
      </w:r>
    </w:p>
    <w:p>
      <w:pPr>
        <w:ind w:left="360"/>
      </w:pPr>
      <w:r>
        <w:rPr>
          <w:i/>
        </w:rPr>
        <w:t xml:space="preserve">his sons predeceased him. Bahāʾuʾllāh died of a fever in ʿAkkā on 29 May 1892,</w:t>
      </w:r>
    </w:p>
    <w:p>
      <w:pPr>
        <w:ind w:left="360"/>
      </w:pPr>
      <w:r>
        <w:rPr>
          <w:i/>
        </w:rPr>
        <w:t xml:space="preserve">at the age of seventy-four.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   ʿAbdu’l-Bahā and Shoghí Effendí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his death, Bahāʾuʾllāh appointed ʿAbbās Efendī (23 May 1844–28</w:t>
      </w:r>
    </w:p>
    <w:p>
      <w:pPr>
        <w:ind w:left="360"/>
      </w:pPr>
      <w:r>
        <w:rPr>
          <w:i/>
        </w:rPr>
        <w:t xml:space="preserve">November 1921), his eldest son, as leader of the community and inspired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764                                                                             Osborn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interpreter of His Revelation. Known as ʿAbdu’l-Bahā, he communicated</w:t>
      </w:r>
    </w:p>
    <w:p>
      <w:pPr>
        <w:ind w:left="360"/>
      </w:pPr>
      <w:r>
        <w:rPr>
          <w:i/>
        </w:rPr>
        <w:t xml:space="preserve">with the community he led through letters, referred to as tablets and through</w:t>
      </w:r>
    </w:p>
    <w:p>
      <w:pPr>
        <w:ind w:left="360"/>
      </w:pPr>
      <w:r>
        <w:rPr>
          <w:i/>
        </w:rPr>
        <w:t xml:space="preserve">lectures. He visited the West to two occasions, the first time from August to</w:t>
      </w:r>
    </w:p>
    <w:p>
      <w:pPr>
        <w:ind w:left="360"/>
      </w:pPr>
      <w:r>
        <w:rPr>
          <w:i/>
        </w:rPr>
        <w:t xml:space="preserve">December 1911, when he visited the United Kingdom, France, and Switzerland,</w:t>
      </w:r>
    </w:p>
    <w:p>
      <w:pPr>
        <w:ind w:left="360"/>
      </w:pPr>
      <w:r>
        <w:rPr>
          <w:i/>
        </w:rPr>
        <w:t xml:space="preserve">and the second time between April 1912 and June 1913, when he visited Canada,</w:t>
      </w:r>
    </w:p>
    <w:p>
      <w:pPr>
        <w:ind w:left="360"/>
      </w:pPr>
      <w:r>
        <w:rPr>
          <w:i/>
        </w:rPr>
        <w:t xml:space="preserve">the United States, the United Kingdom, France, Germany, Austria, and Hungary,</w:t>
      </w:r>
    </w:p>
    <w:p>
      <w:pPr>
        <w:ind w:left="360"/>
      </w:pPr>
      <w:r>
        <w:rPr>
          <w:i/>
        </w:rPr>
        <w:t xml:space="preserve">meeting his growing number of Occidental supporters and answering their</w:t>
      </w:r>
    </w:p>
    <w:p>
      <w:pPr>
        <w:ind w:left="360"/>
      </w:pPr>
      <w:r>
        <w:rPr>
          <w:i/>
        </w:rPr>
        <w:t xml:space="preserve">questions and concerns. This meant that issues such as the role of women were</w:t>
      </w:r>
    </w:p>
    <w:p>
      <w:pPr>
        <w:ind w:left="360"/>
      </w:pPr>
      <w:r>
        <w:rPr>
          <w:i/>
        </w:rPr>
        <w:t xml:space="preserve">pushed to the fore and the Bahāʾī message took on aspects of Western social</w:t>
      </w:r>
    </w:p>
    <w:p>
      <w:pPr>
        <w:ind w:left="360"/>
      </w:pPr>
      <w:r>
        <w:rPr>
          <w:i/>
        </w:rPr>
        <w:t xml:space="preserve">thought (Osborn 2014: 22). Several younger members of (ʿAbdu’l-Bahā’s family were sent to England to complete their educations and acquire linguistic</w:t>
      </w:r>
    </w:p>
    <w:p>
      <w:pPr>
        <w:ind w:left="360"/>
      </w:pPr>
      <w:r>
        <w:rPr>
          <w:i/>
        </w:rPr>
        <w:t xml:space="preserve">skills. Between March 1916 and March 1917, ʿAbdu’l-Bahā wrote fourteen letters to the Bahāʾī’s of Canada and the United States known collectively as The</w:t>
      </w:r>
    </w:p>
    <w:p>
      <w:pPr>
        <w:ind w:left="360"/>
      </w:pPr>
      <w:r>
        <w:rPr>
          <w:i/>
        </w:rPr>
        <w:t xml:space="preserve">Tablets of the Divine Plan (ʿAbdu’l-Bahā 1991 [1916–1917]). These instructed his</w:t>
      </w:r>
    </w:p>
    <w:p>
      <w:pPr>
        <w:ind w:left="360"/>
      </w:pPr>
      <w:r>
        <w:rPr>
          <w:i/>
        </w:rPr>
        <w:t xml:space="preserve">North American followers to spread the Bahāʾī teachings around the world, an</w:t>
      </w:r>
    </w:p>
    <w:p>
      <w:pPr>
        <w:ind w:left="360"/>
      </w:pPr>
      <w:r>
        <w:rPr>
          <w:i/>
        </w:rPr>
        <w:t xml:space="preserve">indication of how important he understood his Western followers to be. With</w:t>
      </w:r>
    </w:p>
    <w:p>
      <w:pPr>
        <w:ind w:left="360"/>
      </w:pPr>
      <w:r>
        <w:rPr>
          <w:i/>
        </w:rPr>
        <w:t xml:space="preserve">no surviving son, ʿAbdu’l-Bahā passed the leadership of the community to his</w:t>
      </w:r>
    </w:p>
    <w:p>
      <w:pPr>
        <w:ind w:left="360"/>
      </w:pPr>
      <w:r>
        <w:rPr>
          <w:i/>
        </w:rPr>
        <w:t xml:space="preserve">grandson and amanuensis Shoghí Effendí Rabbání.</w:t>
      </w:r>
    </w:p>
    <w:p>
      <w:pPr>
        <w:ind w:left="360"/>
      </w:pPr>
      <w:r>
        <w:rPr>
          <w:i/>
        </w:rPr>
        <w:t xml:space="preserve">Shoghí Effendí Rabbání (1 March 1897–4 November 1957) was born in ʿAkkā</w:t>
      </w:r>
    </w:p>
    <w:p>
      <w:pPr>
        <w:ind w:left="360"/>
      </w:pPr>
      <w:r>
        <w:rPr>
          <w:i/>
        </w:rPr>
        <w:t xml:space="preserve">and educated at the Syrian Protestant College (now the American University of</w:t>
      </w:r>
    </w:p>
    <w:p>
      <w:pPr>
        <w:ind w:left="360"/>
      </w:pPr>
      <w:r>
        <w:rPr>
          <w:i/>
        </w:rPr>
        <w:t xml:space="preserve">Beirut) and Balliol College, Oxford (Khadem 1999). He learned of the death of</w:t>
      </w:r>
    </w:p>
    <w:p>
      <w:pPr>
        <w:ind w:left="360"/>
      </w:pPr>
      <w:r>
        <w:rPr>
          <w:i/>
        </w:rPr>
        <w:t xml:space="preserve">his grandfather in London and returned to Palestine to discover that his grandfather’s will instructed the Bahāʾī community to “turn unto Shoghí Effendí …</w:t>
      </w:r>
    </w:p>
    <w:p>
      <w:pPr>
        <w:ind w:left="360"/>
      </w:pPr>
      <w:r>
        <w:rPr>
          <w:i/>
        </w:rPr>
        <w:t xml:space="preserve">he is the sign of God, the chosen branch, the Guardian of the Cause of God …</w:t>
      </w:r>
    </w:p>
    <w:p>
      <w:pPr>
        <w:ind w:left="360"/>
      </w:pPr>
      <w:r>
        <w:rPr>
          <w:i/>
        </w:rPr>
        <w:t xml:space="preserve">He is the expounder of the words of God and after him will succeed the firstborn of his lineal descendants” (ʿAbdu’l-Bahā 1990). Under the Guardianship</w:t>
      </w:r>
    </w:p>
    <w:p>
      <w:pPr>
        <w:ind w:left="360"/>
      </w:pPr>
      <w:r>
        <w:rPr>
          <w:i/>
        </w:rPr>
        <w:t xml:space="preserve">of Shoghí Effendí the unique Bahāʾī Administration was set up, this included</w:t>
      </w:r>
    </w:p>
    <w:p>
      <w:pPr>
        <w:ind w:left="360"/>
      </w:pPr>
      <w:r>
        <w:rPr>
          <w:i/>
        </w:rPr>
        <w:t xml:space="preserve">the establishment of local and national bodies, the regulation of published</w:t>
      </w:r>
    </w:p>
    <w:p>
      <w:pPr>
        <w:ind w:left="360"/>
      </w:pPr>
      <w:r>
        <w:rPr>
          <w:i/>
        </w:rPr>
        <w:t xml:space="preserve">material and large scale coordinated missionary activity. Throughout the</w:t>
      </w:r>
    </w:p>
    <w:p>
      <w:pPr>
        <w:ind w:left="360"/>
      </w:pPr>
      <w:r>
        <w:rPr>
          <w:i/>
        </w:rPr>
        <w:t xml:space="preserve">period of the Guardianship the Bahāʾī Faith evolved into fast growing international community, stressing modernity and social reconstruction, books with</w:t>
      </w:r>
    </w:p>
    <w:p>
      <w:pPr>
        <w:ind w:left="360"/>
      </w:pPr>
      <w:r>
        <w:rPr>
          <w:i/>
        </w:rPr>
        <w:t xml:space="preserve">titles such as Bahāʾuʾllāh and the New Era (Esslemont 1923) and Bahaism: the</w:t>
      </w:r>
    </w:p>
    <w:p>
      <w:pPr>
        <w:ind w:left="360"/>
      </w:pPr>
      <w:r>
        <w:rPr>
          <w:i/>
        </w:rPr>
        <w:t xml:space="preserve">Modern Social Religion (Holley 1913) being used to teach the new religion across</w:t>
      </w:r>
    </w:p>
    <w:p>
      <w:pPr>
        <w:ind w:left="360"/>
      </w:pPr>
      <w:r>
        <w:rPr>
          <w:i/>
        </w:rPr>
        <w:t xml:space="preserve">the globe.</w:t>
      </w:r>
    </w:p>
    <w:p>
      <w:pPr>
        <w:ind w:left="360"/>
      </w:pPr>
      <w:r>
        <w:rPr>
          <w:i/>
        </w:rPr>
        <w:t xml:space="preserve">The death of Shoghí Effendí in 1957 caused some tensions, as the will of</w:t>
      </w:r>
    </w:p>
    <w:p>
      <w:pPr>
        <w:ind w:left="360"/>
      </w:pPr>
      <w:r>
        <w:rPr>
          <w:i/>
        </w:rPr>
        <w:t xml:space="preserve">ʿAbdu’l-Bahā had clearly stated the Guardianship was a hereditary office whose</w:t>
      </w:r>
    </w:p>
    <w:p>
      <w:pPr>
        <w:ind w:left="360"/>
      </w:pPr>
      <w:r>
        <w:rPr>
          <w:i/>
        </w:rPr>
        <w:t xml:space="preserve">incumbent would lead the community alongside an elected legislative body,</w:t>
      </w:r>
    </w:p>
    <w:p>
      <w:pPr>
        <w:ind w:left="360"/>
      </w:pPr>
      <w:r>
        <w:rPr>
          <w:i/>
        </w:rPr>
        <w:t xml:space="preserve">the Universal House of Justice, an institution described by Bahāʾuʾllāh in the</w:t>
      </w:r>
    </w:p>
    <w:p>
      <w:pPr>
        <w:ind w:left="360"/>
      </w:pPr>
      <w:r>
        <w:rPr>
          <w:i/>
        </w:rPr>
        <w:t xml:space="preserve">Kitáb-i-Aqdas. When Shoghí Effendí died without an heir there was potential</w:t>
      </w:r>
    </w:p>
    <w:p>
      <w:pPr>
        <w:ind w:left="360"/>
      </w:pPr>
      <w:r>
        <w:rPr>
          <w:i/>
        </w:rPr>
        <w:t xml:space="preserve">for discord. However, in 1951 Shoghí Effendí had appointed a number of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The Bahā ʾ ī Faith                                                                      765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women to the International Bahāʾī Council, a body which existed to assist</w:t>
      </w:r>
    </w:p>
    <w:p>
      <w:pPr>
        <w:ind w:left="360"/>
      </w:pPr>
      <w:r>
        <w:rPr>
          <w:i/>
        </w:rPr>
        <w:t xml:space="preserve">him in specific tasks and to be the forerunner of the Universal House of Justice.</w:t>
      </w:r>
    </w:p>
    <w:p>
      <w:pPr>
        <w:ind w:left="360"/>
      </w:pPr>
      <w:r>
        <w:rPr>
          <w:i/>
        </w:rPr>
        <w:t xml:space="preserve">In 1961, the appointed International Bahāʾī Council was reconstituted as an</w:t>
      </w:r>
    </w:p>
    <w:p>
      <w:pPr>
        <w:ind w:left="360"/>
      </w:pPr>
      <w:r>
        <w:rPr>
          <w:i/>
        </w:rPr>
        <w:t xml:space="preserve">elected body and their final task was to set up the election of the Universal</w:t>
      </w:r>
    </w:p>
    <w:p>
      <w:pPr>
        <w:ind w:left="360"/>
      </w:pPr>
      <w:r>
        <w:rPr>
          <w:i/>
        </w:rPr>
        <w:t xml:space="preserve">House of Justice which took place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A ‘World Religion’ from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(henceforth UHJ) is elected every five years by</w:t>
      </w:r>
    </w:p>
    <w:p>
      <w:pPr>
        <w:ind w:left="360"/>
      </w:pPr>
      <w:r>
        <w:rPr>
          <w:i/>
        </w:rPr>
        <w:t xml:space="preserve">the National Spiritual Assemblies (henceforth NSAs) which are in turn elected</w:t>
      </w:r>
    </w:p>
    <w:p>
      <w:pPr>
        <w:ind w:left="360"/>
      </w:pPr>
      <w:r>
        <w:rPr>
          <w:i/>
        </w:rPr>
        <w:t xml:space="preserve">annually by unit conventions of grass roots members. Where more than nine</w:t>
      </w:r>
    </w:p>
    <w:p>
      <w:pPr>
        <w:ind w:left="360"/>
      </w:pPr>
      <w:r>
        <w:rPr>
          <w:i/>
        </w:rPr>
        <w:t xml:space="preserve">Bahāʾīs are resident in a locality a Local Spiritual Assembly (henceforth LSA) of</w:t>
      </w:r>
    </w:p>
    <w:p>
      <w:pPr>
        <w:ind w:left="360"/>
      </w:pPr>
      <w:r>
        <w:rPr>
          <w:i/>
        </w:rPr>
        <w:t xml:space="preserve">nine members is elected; unit conventions, local and national assemblies are</w:t>
      </w:r>
    </w:p>
    <w:p>
      <w:pPr>
        <w:ind w:left="360"/>
      </w:pPr>
      <w:r>
        <w:rPr>
          <w:i/>
        </w:rPr>
        <w:t xml:space="preserve">open to all members, only the UHJ is restricted to males. As well as the elected</w:t>
      </w:r>
    </w:p>
    <w:p>
      <w:pPr>
        <w:ind w:left="360"/>
      </w:pPr>
      <w:r>
        <w:rPr>
          <w:i/>
        </w:rPr>
        <w:t xml:space="preserve">institutions, there is an appointed stratum of administration which also functions under the guidance of the UHJ, this comprises of Counsellors and their</w:t>
      </w:r>
    </w:p>
    <w:p>
      <w:pPr>
        <w:ind w:left="360"/>
      </w:pPr>
      <w:r>
        <w:rPr>
          <w:i/>
        </w:rPr>
        <w:t xml:space="preserve">appointees at local level, there is no clergy and apart from the members of the</w:t>
      </w:r>
    </w:p>
    <w:p>
      <w:pPr>
        <w:ind w:left="360"/>
      </w:pPr>
      <w:r>
        <w:rPr>
          <w:i/>
        </w:rPr>
        <w:t xml:space="preserve">UHJ all functionaries are expected to be self-financing and in employment.</w:t>
      </w:r>
    </w:p>
    <w:p>
      <w:pPr>
        <w:ind w:left="360"/>
      </w:pPr>
      <w:r>
        <w:rPr>
          <w:i/>
        </w:rPr>
        <w:t xml:space="preserve">After the death of its last hereditary leader a period of significant expansion and development took place. The community had been rooted in Iran</w:t>
      </w:r>
    </w:p>
    <w:p>
      <w:pPr>
        <w:ind w:left="360"/>
      </w:pPr>
      <w:r>
        <w:rPr>
          <w:i/>
        </w:rPr>
        <w:t xml:space="preserve">and spread into Iranian expatriate communities, gradually including Jews,</w:t>
      </w:r>
    </w:p>
    <w:p>
      <w:pPr>
        <w:ind w:left="360"/>
      </w:pPr>
      <w:r>
        <w:rPr>
          <w:i/>
        </w:rPr>
        <w:t xml:space="preserve">Zoroastrians, Sunni Muslims, and others. From the 1890s small groups of</w:t>
      </w:r>
    </w:p>
    <w:p>
      <w:pPr>
        <w:ind w:left="360"/>
      </w:pPr>
      <w:r>
        <w:rPr>
          <w:i/>
        </w:rPr>
        <w:t xml:space="preserve">Bahāʾīs developed in the West, the most significant of these was that of the</w:t>
      </w:r>
    </w:p>
    <w:p>
      <w:pPr>
        <w:ind w:left="360"/>
      </w:pPr>
      <w:r>
        <w:rPr>
          <w:i/>
        </w:rPr>
        <w:t xml:space="preserve">USA. In response to the expansion plans of Shoghí Effendí Bahāʾīs from both</w:t>
      </w:r>
    </w:p>
    <w:p>
      <w:pPr>
        <w:ind w:left="360"/>
      </w:pPr>
      <w:r>
        <w:rPr>
          <w:i/>
        </w:rPr>
        <w:t xml:space="preserve">the Middle East and the West undertook ‘pioneering’; moving to places hitherto without a Bahāʾī community and striving to set up groups. By the 1950s the</w:t>
      </w:r>
    </w:p>
    <w:p>
      <w:pPr>
        <w:ind w:left="360"/>
      </w:pPr>
      <w:r>
        <w:rPr>
          <w:i/>
        </w:rPr>
        <w:t xml:space="preserve">two cultural contexts of the Bahāʾī community came together in missionary</w:t>
      </w:r>
    </w:p>
    <w:p>
      <w:pPr>
        <w:ind w:left="360"/>
      </w:pPr>
      <w:r>
        <w:rPr>
          <w:i/>
        </w:rPr>
        <w:t xml:space="preserve">activity, the post Islamic Iranian Bahāʾīs and the occidental Bahāʾīs seeped in</w:t>
      </w:r>
    </w:p>
    <w:p>
      <w:pPr>
        <w:ind w:left="360"/>
      </w:pPr>
      <w:r>
        <w:rPr>
          <w:i/>
        </w:rPr>
        <w:t xml:space="preserve">the alterative religious milieu of Europe and the USA began to establish Bahāʾī</w:t>
      </w:r>
    </w:p>
    <w:p>
      <w:pPr>
        <w:ind w:left="360"/>
      </w:pPr>
      <w:r>
        <w:rPr>
          <w:i/>
        </w:rPr>
        <w:t xml:space="preserve">communities in several parts of the non-Muslim ‘developing world’, initially</w:t>
      </w:r>
    </w:p>
    <w:p>
      <w:pPr>
        <w:ind w:left="360"/>
      </w:pPr>
      <w:r>
        <w:rPr>
          <w:i/>
        </w:rPr>
        <w:t xml:space="preserve">among the Western-oriented urban minority (Smith and Momen 1989: 68).</w:t>
      </w:r>
    </w:p>
    <w:p>
      <w:pPr>
        <w:ind w:left="360"/>
      </w:pPr>
      <w:r>
        <w:rPr>
          <w:i/>
        </w:rPr>
        <w:t xml:space="preserve">Throughout the 1960s the Bahāʾī Faith gained adherents throughout the developing world and beyond. Bahāʾī teachers learned to adapt their message and</w:t>
      </w:r>
    </w:p>
    <w:p>
      <w:pPr>
        <w:ind w:left="360"/>
      </w:pPr>
      <w:r>
        <w:rPr>
          <w:i/>
        </w:rPr>
        <w:t xml:space="preserve">missionary techniques to largely uneducated workers, transforming the social</w:t>
      </w:r>
    </w:p>
    <w:p>
      <w:pPr>
        <w:ind w:left="360"/>
      </w:pPr>
      <w:r>
        <w:rPr>
          <w:i/>
        </w:rPr>
        <w:t xml:space="preserve">base of the community. In the well-established and largely white American</w:t>
      </w:r>
    </w:p>
    <w:p>
      <w:pPr>
        <w:ind w:left="360"/>
      </w:pPr>
      <w:r>
        <w:rPr>
          <w:i/>
        </w:rPr>
        <w:t xml:space="preserve">community, converts began to be drawn from Native American and African</w:t>
      </w:r>
    </w:p>
    <w:p>
      <w:pPr>
        <w:ind w:left="360"/>
      </w:pPr>
      <w:r>
        <w:rPr>
          <w:i/>
        </w:rPr>
        <w:t xml:space="preserve">American demographics.</w:t>
      </w:r>
    </w:p>
    <w:p>
      <w:pPr>
        <w:ind w:left="360"/>
      </w:pPr>
      <w:r>
        <w:rPr>
          <w:i/>
        </w:rPr>
        <w:t xml:space="preserve">The mission work was exceptionally successful in some areas, bringing about</w:t>
      </w:r>
    </w:p>
    <w:p>
      <w:pPr>
        <w:ind w:left="360"/>
      </w:pPr>
      <w:r>
        <w:rPr>
          <w:i/>
        </w:rPr>
        <w:t xml:space="preserve">massive cultural change in the worldwide community, however, this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766                                                                               Osborn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not without problems. The infrastructure was not in place to enable retention of such an influx of new believers, many of whom “were poorly educated,</w:t>
      </w:r>
    </w:p>
    <w:p>
      <w:pPr>
        <w:ind w:left="360"/>
      </w:pPr>
      <w:r>
        <w:rPr>
          <w:i/>
        </w:rPr>
        <w:t xml:space="preserve">and many lived in rural and tribal areas with which effective communication</w:t>
      </w:r>
    </w:p>
    <w:p>
      <w:pPr>
        <w:ind w:left="360"/>
      </w:pPr>
      <w:r>
        <w:rPr>
          <w:i/>
        </w:rPr>
        <w:t xml:space="preserve">was difficult to sustain” (Smith and Momen 1989: 72). Around the same time</w:t>
      </w:r>
    </w:p>
    <w:p>
      <w:pPr>
        <w:ind w:left="360"/>
      </w:pPr>
      <w:r>
        <w:rPr>
          <w:i/>
        </w:rPr>
        <w:t xml:space="preserve">the revolution in Iran also effected the spread of the Bahāʾī Faith. The revolution brought about significant persecution of Bahāʾīs in the homeland of the</w:t>
      </w:r>
    </w:p>
    <w:p>
      <w:pPr>
        <w:ind w:left="360"/>
      </w:pPr>
      <w:r>
        <w:rPr>
          <w:i/>
        </w:rPr>
        <w:t xml:space="preserve">Faith and furthermore curtailed the sending of funds abroad. This was a significant blow as the Iranian community had funded much missionary work and</w:t>
      </w:r>
    </w:p>
    <w:p>
      <w:pPr>
        <w:ind w:left="360"/>
      </w:pPr>
      <w:r>
        <w:rPr>
          <w:i/>
        </w:rPr>
        <w:t xml:space="preserve">supported communities in poorer countries. The Iranian government, rather</w:t>
      </w:r>
    </w:p>
    <w:p>
      <w:pPr>
        <w:ind w:left="360"/>
      </w:pPr>
      <w:r>
        <w:rPr>
          <w:i/>
        </w:rPr>
        <w:t xml:space="preserve">strangely for Shīʿa Muslims, seemed oblivious of the positive impact of persecution and martyrdom, and Iranians fleeing the revolution bolstered numbers</w:t>
      </w:r>
    </w:p>
    <w:p>
      <w:pPr>
        <w:ind w:left="360"/>
      </w:pPr>
      <w:r>
        <w:rPr>
          <w:i/>
        </w:rPr>
        <w:t xml:space="preserve">across the worldwide community with emotive stories of persecution gaining</w:t>
      </w:r>
    </w:p>
    <w:p>
      <w:pPr>
        <w:ind w:left="360"/>
      </w:pPr>
      <w:r>
        <w:rPr>
          <w:i/>
        </w:rPr>
        <w:t xml:space="preserve">much publicity.</w:t>
      </w:r>
    </w:p>
    <w:p>
      <w:pPr>
        <w:ind w:left="360"/>
      </w:pPr>
      <w:r>
        <w:rPr>
          <w:i/>
        </w:rPr>
        <w:t xml:space="preserve">To address the ability to attract people to the Faith but the failure to retain</w:t>
      </w:r>
    </w:p>
    <w:p>
      <w:pPr>
        <w:ind w:left="360"/>
      </w:pPr>
      <w:r>
        <w:rPr>
          <w:i/>
        </w:rPr>
        <w:t xml:space="preserve">them a new strategy was implemented, the concept of the ‘training institute’</w:t>
      </w:r>
    </w:p>
    <w:p>
      <w:pPr>
        <w:ind w:left="360"/>
      </w:pPr>
      <w:r>
        <w:rPr>
          <w:i/>
        </w:rPr>
        <w:t xml:space="preserve">was introduced by the Universal House of Justice in the mid-1990s. Its purpose</w:t>
      </w:r>
    </w:p>
    <w:p>
      <w:pPr>
        <w:ind w:left="360"/>
      </w:pPr>
      <w:r>
        <w:rPr>
          <w:i/>
        </w:rPr>
        <w:t xml:space="preserve">is to assist individuals to deepen their understanding of the Bahāʾī teachings,</w:t>
      </w:r>
    </w:p>
    <w:p>
      <w:pPr>
        <w:ind w:left="360"/>
      </w:pPr>
      <w:r>
        <w:rPr>
          <w:i/>
        </w:rPr>
        <w:t xml:space="preserve">and to gain the spiritual insights and practical skills they need to carry out the</w:t>
      </w:r>
    </w:p>
    <w:p>
      <w:pPr>
        <w:ind w:left="360"/>
      </w:pPr>
      <w:r>
        <w:rPr>
          <w:i/>
        </w:rPr>
        <w:t xml:space="preserve">work of the community. The Institute process is based on the use of materials developed in Columbia by The Ruhi Institute, which is directed by the</w:t>
      </w:r>
    </w:p>
    <w:p>
      <w:pPr>
        <w:ind w:left="360"/>
      </w:pPr>
      <w:r>
        <w:rPr>
          <w:i/>
        </w:rPr>
        <w:t xml:space="preserve">Columbian NSA. The Institute produces a sequence of books, referred to as</w:t>
      </w:r>
    </w:p>
    <w:p>
      <w:pPr>
        <w:ind w:left="360"/>
      </w:pPr>
      <w:r>
        <w:rPr>
          <w:i/>
        </w:rPr>
        <w:t xml:space="preserve">the ‘Ruhi Books’ which are studied in small groups led by a facilitator who has</w:t>
      </w:r>
    </w:p>
    <w:p>
      <w:pPr>
        <w:ind w:left="360"/>
      </w:pPr>
      <w:r>
        <w:rPr>
          <w:i/>
        </w:rPr>
        <w:t xml:space="preserve">completed the sequence. There are training materials for different age groups</w:t>
      </w:r>
    </w:p>
    <w:p>
      <w:pPr>
        <w:ind w:left="360"/>
      </w:pPr>
      <w:r>
        <w:rPr>
          <w:i/>
        </w:rPr>
        <w:t xml:space="preserve">and a range of support resources including songbooks and colouring sheets. As</w:t>
      </w:r>
    </w:p>
    <w:p>
      <w:pPr>
        <w:ind w:left="360"/>
      </w:pPr>
      <w:r>
        <w:rPr>
          <w:i/>
        </w:rPr>
        <w:t xml:space="preserve">well as the Ruhi Book, in study circles Bahāʾīs are encouraged to participate in</w:t>
      </w:r>
    </w:p>
    <w:p>
      <w:pPr>
        <w:ind w:left="360"/>
      </w:pPr>
      <w:r>
        <w:rPr>
          <w:i/>
        </w:rPr>
        <w:t xml:space="preserve">‘core activities’, including children’s classes and devotional meetings. It must</w:t>
      </w:r>
    </w:p>
    <w:p>
      <w:pPr>
        <w:ind w:left="360"/>
      </w:pPr>
      <w:r>
        <w:rPr>
          <w:i/>
        </w:rPr>
        <w:t xml:space="preserve">be stressed that these activities are neither compulsory nor restrictive and</w:t>
      </w:r>
    </w:p>
    <w:p>
      <w:pPr>
        <w:ind w:left="360"/>
      </w:pPr>
      <w:r>
        <w:rPr>
          <w:i/>
        </w:rPr>
        <w:t xml:space="preserve">individuals are encouraged to continue and develop other activities, though</w:t>
      </w:r>
    </w:p>
    <w:p>
      <w:pPr>
        <w:ind w:left="360"/>
      </w:pPr>
      <w:r>
        <w:rPr>
          <w:i/>
        </w:rPr>
        <w:t xml:space="preserve">there is anecdotal evidence that the study circles have come to dominate the</w:t>
      </w:r>
    </w:p>
    <w:p>
      <w:pPr>
        <w:ind w:left="360"/>
      </w:pPr>
      <w:r>
        <w:rPr>
          <w:i/>
        </w:rPr>
        <w:t xml:space="preserve">community at the expense of other activities. At the present time, the Institute</w:t>
      </w:r>
    </w:p>
    <w:p>
      <w:pPr>
        <w:ind w:left="360"/>
      </w:pPr>
      <w:r>
        <w:rPr>
          <w:i/>
        </w:rPr>
        <w:t xml:space="preserve">process does not appear to have been subjected to academic scrutiny, making</w:t>
      </w:r>
    </w:p>
    <w:p>
      <w:pPr>
        <w:ind w:left="360"/>
      </w:pPr>
      <w:r>
        <w:rPr>
          <w:i/>
        </w:rPr>
        <w:t xml:space="preserve">it impossible to assess the effectiveness of the strategy.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   Bahāʾī Beliefs and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common with Muslims, Bahāʾīs have a linear view of history, throughout</w:t>
      </w:r>
    </w:p>
    <w:p>
      <w:pPr>
        <w:ind w:left="360"/>
      </w:pPr>
      <w:r>
        <w:rPr>
          <w:i/>
        </w:rPr>
        <w:t xml:space="preserve">which prophets, or Manifestations of God, bring books and laws to found and</w:t>
      </w:r>
    </w:p>
    <w:p>
      <w:pPr>
        <w:ind w:left="360"/>
      </w:pPr>
      <w:r>
        <w:rPr>
          <w:i/>
        </w:rPr>
        <w:t xml:space="preserve">govern divinely inspired communities, each revelation building upon the last</w:t>
      </w:r>
    </w:p>
    <w:p>
      <w:pPr>
        <w:ind w:left="360"/>
      </w:pPr>
      <w:r>
        <w:rPr>
          <w:i/>
        </w:rPr>
        <w:t xml:space="preserve">in a process described as ‘Progressive Revelation’. Bahāʾuʾllāh is held to be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The Bahā ʾ ī Faith                                                                       767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‘promised one of all ages’, the universal manifestation of the unknowable deity</w:t>
      </w:r>
    </w:p>
    <w:p>
      <w:pPr>
        <w:ind w:left="360"/>
      </w:pPr>
      <w:r>
        <w:rPr>
          <w:i/>
        </w:rPr>
        <w:t xml:space="preserve">and the founder of a new cycle of revelation. Some of the basic beliefs of the</w:t>
      </w:r>
    </w:p>
    <w:p>
      <w:pPr>
        <w:ind w:left="360"/>
      </w:pPr>
      <w:r>
        <w:rPr>
          <w:i/>
        </w:rPr>
        <w:t xml:space="preserve">Bahāʾī Faith can be summarised as a list of principles extrapolated from the</w:t>
      </w:r>
    </w:p>
    <w:p>
      <w:pPr>
        <w:ind w:left="360"/>
      </w:pPr>
      <w:r>
        <w:rPr>
          <w:i/>
        </w:rPr>
        <w:t xml:space="preserve">writings of the founder that concern the nature of religion. All religions, according to the Faith, are ultimately one: “It is the outward practices of religion that</w:t>
      </w:r>
    </w:p>
    <w:p>
      <w:pPr>
        <w:ind w:left="360"/>
      </w:pPr>
      <w:r>
        <w:rPr>
          <w:i/>
        </w:rPr>
        <w:t xml:space="preserve">are so different, and it is they that cause disputes and enmity—while the reality is always the same, and one” (ʿAbdu’l-Bahā 1969: 120). Thus, religion must be</w:t>
      </w:r>
    </w:p>
    <w:p>
      <w:pPr>
        <w:ind w:left="360"/>
      </w:pPr>
      <w:r>
        <w:rPr>
          <w:i/>
        </w:rPr>
        <w:t xml:space="preserve">a source of unity: “religion must be the cause of unity, harmony and agreement</w:t>
      </w:r>
    </w:p>
    <w:p>
      <w:pPr>
        <w:ind w:left="360"/>
      </w:pPr>
      <w:r>
        <w:rPr>
          <w:i/>
        </w:rPr>
        <w:t xml:space="preserve">among mankind. If it be the cause of discord and hostility, if it leads to separation and creates conflict, the absence of religion would be preferable in the</w:t>
      </w:r>
    </w:p>
    <w:p>
      <w:pPr>
        <w:ind w:left="360"/>
      </w:pPr>
      <w:r>
        <w:rPr>
          <w:i/>
        </w:rPr>
        <w:t xml:space="preserve">world” (ʿAbdu’l-Bahā 1976 [1956]: 247). Furthermore. religion is evolutionary,</w:t>
      </w:r>
    </w:p>
    <w:p>
      <w:pPr>
        <w:ind w:left="360"/>
      </w:pPr>
      <w:r>
        <w:rPr>
          <w:i/>
        </w:rPr>
        <w:t xml:space="preserve">revealed to suit the place and time but receptacles on a single universal truth:</w:t>
      </w:r>
    </w:p>
    <w:p>
      <w:pPr>
        <w:ind w:left="360"/>
      </w:pPr>
      <w:r>
        <w:rPr>
          <w:i/>
        </w:rPr>
        <w:t xml:space="preserve">“There is no distinction whatsoever among the Bearers of My Message. They</w:t>
      </w:r>
    </w:p>
    <w:p>
      <w:pPr>
        <w:ind w:left="360"/>
      </w:pPr>
      <w:r>
        <w:rPr>
          <w:i/>
        </w:rPr>
        <w:t xml:space="preserve">all have but one purpose; their secret is the same secret” (Bahāʾuʾllāh 1983: 78).</w:t>
      </w:r>
    </w:p>
    <w:p>
      <w:pPr>
        <w:ind w:left="360"/>
      </w:pPr>
      <w:r>
        <w:rPr>
          <w:i/>
        </w:rPr>
        <w:t xml:space="preserve">The understanding of this universality must be made through the independent investigation of truth, which Moojan Momen postulates in an article</w:t>
      </w:r>
    </w:p>
    <w:p>
      <w:pPr>
        <w:ind w:left="360"/>
      </w:pPr>
      <w:r>
        <w:rPr>
          <w:i/>
        </w:rPr>
        <w:t xml:space="preserve">intended for the Bahāʾī Encyclopaedia (Momen n.d.) “is to be found in embryonic form in the Shīʿī prohibition of taqlīd, blind imitation, in matters of the</w:t>
      </w:r>
    </w:p>
    <w:p>
      <w:pPr>
        <w:ind w:left="360"/>
      </w:pPr>
      <w:r>
        <w:rPr>
          <w:i/>
        </w:rPr>
        <w:t xml:space="preserve">principles of religion.” As ʿAbdu’l-Bahā phrases it, “God has created in man the</w:t>
      </w:r>
    </w:p>
    <w:p>
      <w:pPr>
        <w:ind w:left="360"/>
      </w:pPr>
      <w:r>
        <w:rPr>
          <w:i/>
        </w:rPr>
        <w:t xml:space="preserve">power of reason, whereby man is enabled to investigate reality. God has not</w:t>
      </w:r>
    </w:p>
    <w:p>
      <w:pPr>
        <w:ind w:left="360"/>
      </w:pPr>
      <w:r>
        <w:rPr>
          <w:i/>
        </w:rPr>
        <w:t xml:space="preserve">intended man to imitate blindly his fathers and ancestors” (ʿAbdu’l-Bahā 1982:</w:t>
      </w:r>
    </w:p>
    <w:p>
      <w:pPr>
        <w:ind w:left="360"/>
      </w:pPr>
      <w:r>
        <w:rPr>
          <w:i/>
        </w:rPr>
        <w:t xml:space="preserve">291). This emphasis on reason is further enhanced by the insistence of the harmony between religion and science, which are described by ʿAbdu’l-Bahā as</w:t>
      </w:r>
    </w:p>
    <w:p>
      <w:pPr>
        <w:ind w:left="360"/>
      </w:pPr>
      <w:r>
        <w:rPr>
          <w:i/>
        </w:rPr>
        <w:t xml:space="preserve">“two wings” which will facilitate the development of the intellect and spirit</w:t>
      </w:r>
    </w:p>
    <w:p>
      <w:pPr>
        <w:ind w:left="360"/>
      </w:pPr>
      <w:r>
        <w:rPr>
          <w:i/>
        </w:rPr>
        <w:t xml:space="preserve">(ʿAbdu’l-Bahā 1969: 143).</w:t>
      </w:r>
    </w:p>
    <w:p>
      <w:pPr>
        <w:ind w:left="360"/>
      </w:pPr>
      <w:r>
        <w:rPr>
          <w:i/>
        </w:rPr>
        <w:t xml:space="preserve">Other principles deal with the nature of humankind, stressing the oneness of religion reflected in the oneness of humanity. This is the basis for the</w:t>
      </w:r>
    </w:p>
    <w:p>
      <w:pPr>
        <w:ind w:left="360"/>
      </w:pPr>
      <w:r>
        <w:rPr>
          <w:i/>
        </w:rPr>
        <w:t xml:space="preserve">emphasis on equality: “as to religious, racial, national and political bias: all</w:t>
      </w:r>
    </w:p>
    <w:p>
      <w:pPr>
        <w:ind w:left="360"/>
      </w:pPr>
      <w:r>
        <w:rPr>
          <w:i/>
        </w:rPr>
        <w:t xml:space="preserve">these prejudices strike at the very root of human life; one and all they beget</w:t>
      </w:r>
    </w:p>
    <w:p>
      <w:pPr>
        <w:ind w:left="360"/>
      </w:pPr>
      <w:r>
        <w:rPr>
          <w:i/>
        </w:rPr>
        <w:t xml:space="preserve">bloodshed, and the ruination of the world. So long as these prejudices survive, there will be continuous and fearsome wars” (ʿAbdu’l-Bahā 1978: 249). Sex</w:t>
      </w:r>
    </w:p>
    <w:p>
      <w:pPr>
        <w:ind w:left="360"/>
      </w:pPr>
      <w:r>
        <w:rPr>
          <w:i/>
        </w:rPr>
        <w:t xml:space="preserve">equality and equal opportunities for women and men in education and training are also stressed: “Until the reality of equality between man and woman is</w:t>
      </w:r>
    </w:p>
    <w:p>
      <w:pPr>
        <w:ind w:left="360"/>
      </w:pPr>
      <w:r>
        <w:rPr>
          <w:i/>
        </w:rPr>
        <w:t xml:space="preserve">fully established and attained, the highest social development of mankind is</w:t>
      </w:r>
    </w:p>
    <w:p>
      <w:pPr>
        <w:ind w:left="360"/>
      </w:pPr>
      <w:r>
        <w:rPr>
          <w:i/>
        </w:rPr>
        <w:t xml:space="preserve">not possible” (ʿAbdu’l-Bahā 1982: 76). The abolition of the extremes of wealth</w:t>
      </w:r>
    </w:p>
    <w:p>
      <w:pPr>
        <w:ind w:left="360"/>
      </w:pPr>
      <w:r>
        <w:rPr>
          <w:i/>
        </w:rPr>
        <w:t xml:space="preserve">and poverty is also desirable, “O Ye Rich Ones on Earth! The poor in your midst</w:t>
      </w:r>
    </w:p>
    <w:p>
      <w:pPr>
        <w:ind w:left="360"/>
      </w:pPr>
      <w:r>
        <w:rPr>
          <w:i/>
        </w:rPr>
        <w:t xml:space="preserve">are My trust; guard ye My trust and be not intent only on your own ease”</w:t>
      </w:r>
    </w:p>
    <w:p>
      <w:pPr>
        <w:ind w:left="360"/>
      </w:pPr>
      <w:r>
        <w:rPr>
          <w:i/>
        </w:rPr>
        <w:t xml:space="preserve">(Bahāʾuʾllāh 1990: 41). World unity is promoted, with peaceful consultation as a</w:t>
      </w:r>
    </w:p>
    <w:p>
      <w:pPr>
        <w:ind w:left="360"/>
      </w:pPr>
      <w:r>
        <w:rPr>
          <w:i/>
        </w:rPr>
        <w:t xml:space="preserve">means for resolving differences: “The shining spark of truth cometh forth only</w:t>
      </w:r>
    </w:p>
    <w:p>
      <w:pPr>
        <w:ind w:left="360"/>
      </w:pPr>
      <w:r>
        <w:rPr>
          <w:i/>
        </w:rPr>
        <w:t xml:space="preserve">after the clash of differing opinions” (ʿAbdu’l-Bahā 1978: 87). The ideal is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768                                                                                 Osborn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 and the establishment of a world parliament, where all world</w:t>
      </w:r>
    </w:p>
    <w:p>
      <w:pPr>
        <w:ind w:left="360"/>
      </w:pPr>
      <w:r>
        <w:rPr>
          <w:i/>
        </w:rPr>
        <w:t xml:space="preserve">leaders will come together to “consider such ways and means as will lay the</w:t>
      </w:r>
    </w:p>
    <w:p>
      <w:pPr>
        <w:ind w:left="360"/>
      </w:pPr>
      <w:r>
        <w:rPr>
          <w:i/>
        </w:rPr>
        <w:t xml:space="preserve">foundations of the world’s Great Peace amongst men” (Bahāʾuʾllāh 1983: 249).</w:t>
      </w:r>
    </w:p>
    <w:p>
      <w:pPr>
        <w:ind w:left="360"/>
      </w:pPr>
      <w:r>
        <w:rPr>
          <w:i/>
        </w:rPr>
        <w:t xml:space="preserve">To facilitate unity great emphasis is put on universal education, “Unto every</w:t>
      </w:r>
    </w:p>
    <w:p>
      <w:pPr>
        <w:ind w:left="360"/>
      </w:pPr>
      <w:r>
        <w:rPr>
          <w:i/>
        </w:rPr>
        <w:t xml:space="preserve">father hath been enjoined the instruction of his son and daughter in the art</w:t>
      </w:r>
    </w:p>
    <w:p>
      <w:pPr>
        <w:ind w:left="360"/>
      </w:pPr>
      <w:r>
        <w:rPr>
          <w:i/>
        </w:rPr>
        <w:t xml:space="preserve">of reading and writing and in all that hath been laid down in the Holy Tablet”</w:t>
      </w:r>
    </w:p>
    <w:p>
      <w:pPr>
        <w:ind w:left="360"/>
      </w:pPr>
      <w:r>
        <w:rPr>
          <w:i/>
        </w:rPr>
        <w:t xml:space="preserve">(Bahāʾuʾllāh 1993: 38). In the interests of universal communication the need for</w:t>
      </w:r>
    </w:p>
    <w:p>
      <w:pPr>
        <w:ind w:left="360"/>
      </w:pPr>
      <w:r>
        <w:rPr>
          <w:i/>
        </w:rPr>
        <w:t xml:space="preserve">an international auxiliary language is highlighted: “It behoveth the sovereigns</w:t>
      </w:r>
    </w:p>
    <w:p>
      <w:pPr>
        <w:ind w:left="360"/>
      </w:pPr>
      <w:r>
        <w:rPr>
          <w:i/>
        </w:rPr>
        <w:t xml:space="preserve">of the world … or the ministers of the earth to take counsel together and to</w:t>
      </w:r>
    </w:p>
    <w:p>
      <w:pPr>
        <w:ind w:left="360"/>
      </w:pPr>
      <w:r>
        <w:rPr>
          <w:i/>
        </w:rPr>
        <w:t xml:space="preserve">adopt one of the existing languages or a new one to be taught to children in</w:t>
      </w:r>
    </w:p>
    <w:p>
      <w:pPr>
        <w:ind w:left="360"/>
      </w:pPr>
      <w:r>
        <w:rPr>
          <w:i/>
        </w:rPr>
        <w:t xml:space="preserve">schools throughout the world, and likewise one script” (Bahāʾuʾllāh 1978: 22).</w:t>
      </w:r>
    </w:p>
    <w:p>
      <w:pPr>
        <w:ind w:left="360"/>
      </w:pPr>
      <w:r>
        <w:rPr>
          <w:i/>
        </w:rPr>
        <w:t xml:space="preserve">It is in the daily practices of Bahāʾīs that the origins of the Faith in an Islamic</w:t>
      </w:r>
    </w:p>
    <w:p>
      <w:pPr>
        <w:ind w:left="360"/>
      </w:pPr>
      <w:r>
        <w:rPr>
          <w:i/>
        </w:rPr>
        <w:t xml:space="preserve">context are most clearly preserved. Bahāʾīs are required to declare their faith,</w:t>
      </w:r>
    </w:p>
    <w:p>
      <w:pPr>
        <w:ind w:left="360"/>
      </w:pPr>
      <w:r>
        <w:rPr>
          <w:i/>
        </w:rPr>
        <w:t xml:space="preserve">pray in a specified manner at specific times, give alms based on property held,</w:t>
      </w:r>
    </w:p>
    <w:p>
      <w:pPr>
        <w:ind w:left="360"/>
      </w:pPr>
      <w:r>
        <w:rPr>
          <w:i/>
        </w:rPr>
        <w:t xml:space="preserve">fast, and make a pilgrimage to sacred sites. It is widespread practice in some</w:t>
      </w:r>
    </w:p>
    <w:p>
      <w:pPr>
        <w:ind w:left="360"/>
      </w:pPr>
      <w:r>
        <w:rPr>
          <w:i/>
        </w:rPr>
        <w:t xml:space="preserve">Bahāʾī communities to issue cards to new believers, which outline the beliefs</w:t>
      </w:r>
    </w:p>
    <w:p>
      <w:pPr>
        <w:ind w:left="360"/>
      </w:pPr>
      <w:r>
        <w:rPr>
          <w:i/>
        </w:rPr>
        <w:t xml:space="preserve">being accepted, the following statement is on the card issued by the NSA</w:t>
      </w:r>
    </w:p>
    <w:p>
      <w:pPr>
        <w:ind w:left="360"/>
      </w:pPr>
      <w:r>
        <w:rPr>
          <w:i/>
        </w:rPr>
        <w:t xml:space="preserve">of Australia: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become a member of the Bahāʾī community. I accept Bahāʾuʾllāh</w:t>
      </w:r>
    </w:p>
    <w:p>
      <w:pPr>
        <w:ind w:left="360"/>
      </w:pPr>
      <w:r>
        <w:rPr>
          <w:i/>
        </w:rPr>
        <w:t xml:space="preserve">as the Bearer of God’s Message for this Day and will endeavour to follow</w:t>
      </w:r>
    </w:p>
    <w:p>
      <w:pPr>
        <w:ind w:left="360"/>
      </w:pPr>
      <w:r>
        <w:rPr>
          <w:i/>
        </w:rPr>
        <w:t xml:space="preserve">His teachings and the Bahāʾī way of life. I also accept the authority of the</w:t>
      </w:r>
    </w:p>
    <w:p>
      <w:pPr>
        <w:ind w:left="360"/>
      </w:pPr>
      <w:r>
        <w:rPr>
          <w:i/>
        </w:rPr>
        <w:t xml:space="preserve">institutions which administer the affairs of the Bahāʾī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daily obligatory prayers, any one of the three may be used but</w:t>
      </w:r>
    </w:p>
    <w:p>
      <w:pPr>
        <w:ind w:left="360"/>
      </w:pPr>
      <w:r>
        <w:rPr>
          <w:i/>
        </w:rPr>
        <w:t xml:space="preserve">must be done so in accordance with any specific directions with which they</w:t>
      </w:r>
    </w:p>
    <w:p>
      <w:pPr>
        <w:ind w:left="360"/>
      </w:pPr>
      <w:r>
        <w:rPr>
          <w:i/>
        </w:rPr>
        <w:t xml:space="preserve">may be accompanied, for example facing the qibla and prostrations. Bahāʾīs</w:t>
      </w:r>
    </w:p>
    <w:p>
      <w:pPr>
        <w:ind w:left="360"/>
      </w:pPr>
      <w:r>
        <w:rPr>
          <w:i/>
        </w:rPr>
        <w:t xml:space="preserve">are required to fast by refraining from food and drink between the hours of</w:t>
      </w:r>
    </w:p>
    <w:p>
      <w:pPr>
        <w:ind w:left="360"/>
      </w:pPr>
      <w:r>
        <w:rPr>
          <w:i/>
        </w:rPr>
        <w:t xml:space="preserve">sunrise and sunset during the Bahāʾī month of Alá, (Loftiness). The Bahāʾī fast,</w:t>
      </w:r>
    </w:p>
    <w:p>
      <w:pPr>
        <w:ind w:left="360"/>
      </w:pPr>
      <w:r>
        <w:rPr>
          <w:i/>
        </w:rPr>
        <w:t xml:space="preserve">therefore, takes place over nineteen days, from 2 March to 20 March inclusive.</w:t>
      </w:r>
    </w:p>
    <w:p>
      <w:pPr>
        <w:ind w:left="360"/>
      </w:pPr>
      <w:r>
        <w:rPr>
          <w:i/>
        </w:rPr>
        <w:t xml:space="preserve">Bahāʾīs are subject to the law of Ḥuqúqu’lláh (the Portion of God): “Should anyone acquire one hundred mithqáls of gold, nineteen mithqáls thereof are God’s</w:t>
      </w:r>
    </w:p>
    <w:p>
      <w:pPr>
        <w:ind w:left="360"/>
      </w:pPr>
      <w:r>
        <w:rPr>
          <w:i/>
        </w:rPr>
        <w:t xml:space="preserve">and to be rendered unto Him” (Bahāʾuʾllāh 1993: 55) That is, 19% of that portion</w:t>
      </w:r>
    </w:p>
    <w:p>
      <w:pPr>
        <w:ind w:left="360"/>
      </w:pPr>
      <w:r>
        <w:rPr>
          <w:i/>
        </w:rPr>
        <w:t xml:space="preserve">of income which is not essential for living expenses is to be paid, similar to a</w:t>
      </w:r>
    </w:p>
    <w:p>
      <w:pPr>
        <w:ind w:left="360"/>
      </w:pPr>
      <w:r>
        <w:rPr>
          <w:i/>
        </w:rPr>
        <w:t xml:space="preserve">tithe, to support philanthropic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  Controversies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the Bahāʾī Faith might generally be described as progressive, egalitarian, and inclusive, however, in recent years there has been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The Bahā ʾ ī Faith                                                                      769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discussion, particularly in Europe and North America, around the issues of the</w:t>
      </w:r>
    </w:p>
    <w:p>
      <w:pPr>
        <w:ind w:left="360"/>
      </w:pPr>
      <w:r>
        <w:rPr>
          <w:i/>
        </w:rPr>
        <w:t xml:space="preserve">role of women and LGBT rights. The equality of men and women is a basic</w:t>
      </w:r>
    </w:p>
    <w:p>
      <w:pPr>
        <w:ind w:left="360"/>
      </w:pPr>
      <w:r>
        <w:rPr>
          <w:i/>
        </w:rPr>
        <w:t xml:space="preserve">principle of the Bahāʾī Faith and has been expounded as such since its inception, however, the Universal House of Justice is an exclusively male institution</w:t>
      </w:r>
    </w:p>
    <w:p>
      <w:pPr>
        <w:ind w:left="360"/>
      </w:pPr>
      <w:r>
        <w:rPr>
          <w:i/>
        </w:rPr>
        <w:t xml:space="preserve">and that has raised questions as to how that can be rationalised in a context of</w:t>
      </w:r>
    </w:p>
    <w:p>
      <w:pPr>
        <w:ind w:left="360"/>
      </w:pPr>
      <w:r>
        <w:rPr>
          <w:i/>
        </w:rPr>
        <w:t xml:space="preserve">gender equality (Lee et al 1999).</w:t>
      </w:r>
    </w:p>
    <w:p>
      <w:pPr>
        <w:ind w:left="360"/>
      </w:pPr>
      <w:r>
        <w:rPr>
          <w:i/>
        </w:rPr>
        <w:t xml:space="preserve">Despite non-involvement in politics the Bahāʾī Faith has a history of inclusivity of races and opposition to racism. This is particularly true in the US</w:t>
      </w:r>
    </w:p>
    <w:p>
      <w:pPr>
        <w:ind w:left="360"/>
      </w:pPr>
      <w:r>
        <w:rPr>
          <w:i/>
        </w:rPr>
        <w:t xml:space="preserve">where prominent African Americans in such diverse fields as philosophy, for</w:t>
      </w:r>
    </w:p>
    <w:p>
      <w:pPr>
        <w:ind w:left="360"/>
      </w:pPr>
      <w:r>
        <w:rPr>
          <w:i/>
        </w:rPr>
        <w:t xml:space="preserve">example, Alain Locke (1885–1954) (Buck 2005), and jazz music, for example</w:t>
      </w:r>
    </w:p>
    <w:p>
      <w:pPr>
        <w:ind w:left="360"/>
      </w:pPr>
      <w:r>
        <w:rPr>
          <w:i/>
        </w:rPr>
        <w:t xml:space="preserve">Dizzy Gillespie (Shipton 2001), have embraced the Bahāʾī Faith. The inclusivity in regard to race, sex, and gender has led to some tension over issues such</w:t>
      </w:r>
    </w:p>
    <w:p>
      <w:pPr>
        <w:ind w:left="360"/>
      </w:pPr>
      <w:r>
        <w:rPr>
          <w:i/>
        </w:rPr>
        <w:t xml:space="preserve">as same-sex marriage (Snow 2016). The Bahāʾī Faith has teachings similar to</w:t>
      </w:r>
    </w:p>
    <w:p>
      <w:pPr>
        <w:ind w:left="360"/>
      </w:pPr>
      <w:r>
        <w:rPr>
          <w:i/>
        </w:rPr>
        <w:t xml:space="preserve">those of other Abrahamic faiths around chastity before marriage, faithfulness</w:t>
      </w:r>
    </w:p>
    <w:p>
      <w:pPr>
        <w:ind w:left="360"/>
      </w:pPr>
      <w:r>
        <w:rPr>
          <w:i/>
        </w:rPr>
        <w:t xml:space="preserve">in marriage, and a dislike of divorce and non-heterosexual relations. Whilst</w:t>
      </w:r>
    </w:p>
    <w:p>
      <w:pPr>
        <w:ind w:left="360"/>
      </w:pPr>
      <w:r>
        <w:rPr>
          <w:i/>
        </w:rPr>
        <w:t xml:space="preserve">strongly opposing any form of discrimination on the grounds of sexuality</w:t>
      </w:r>
    </w:p>
    <w:p>
      <w:pPr>
        <w:ind w:left="360"/>
      </w:pPr>
      <w:r>
        <w:rPr>
          <w:i/>
        </w:rPr>
        <w:t xml:space="preserve">the admonishment of Bahāʾuʾllāh—“We shrink, for very shame, from treating of the subject of boys … Commit not that which is forbidden you in Our</w:t>
      </w:r>
    </w:p>
    <w:p>
      <w:pPr>
        <w:ind w:left="360"/>
      </w:pPr>
      <w:r>
        <w:rPr>
          <w:i/>
        </w:rPr>
        <w:t xml:space="preserve">Holy Tablet, and be not of those who rove distractedly in the wilderness of</w:t>
      </w:r>
    </w:p>
    <w:p>
      <w:pPr>
        <w:ind w:left="360"/>
      </w:pPr>
      <w:r>
        <w:rPr>
          <w:i/>
        </w:rPr>
        <w:t xml:space="preserve">their desires” (Bahāʾuʾllāh 1993: 59)—was further reinforced by both Shoghí</w:t>
      </w:r>
    </w:p>
    <w:p>
      <w:pPr>
        <w:ind w:left="360"/>
      </w:pPr>
      <w:r>
        <w:rPr>
          <w:i/>
        </w:rPr>
        <w:t xml:space="preserve">Effendí and ʿAbdu’l-Bahā to clarify the term ‘boys’ did not refer to pederasty or</w:t>
      </w:r>
    </w:p>
    <w:p>
      <w:pPr>
        <w:ind w:left="360"/>
      </w:pPr>
      <w:r>
        <w:rPr>
          <w:i/>
        </w:rPr>
        <w:t xml:space="preserve">paedophilia but is inclusive of adult homosexual acts. More latterly the UHJ</w:t>
      </w:r>
    </w:p>
    <w:p>
      <w:pPr>
        <w:ind w:left="360"/>
      </w:pPr>
      <w:r>
        <w:rPr>
          <w:i/>
        </w:rPr>
        <w:t xml:space="preserve">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authorized to change or repeal its own</w:t>
      </w:r>
    </w:p>
    <w:p>
      <w:pPr>
        <w:ind w:left="360"/>
      </w:pPr>
      <w:r>
        <w:rPr>
          <w:i/>
        </w:rPr>
        <w:t xml:space="preserve">legislation as conditions change … but it cannot abrogate or change any</w:t>
      </w:r>
    </w:p>
    <w:p>
      <w:pPr>
        <w:ind w:left="360"/>
      </w:pPr>
      <w:r>
        <w:rPr>
          <w:i/>
        </w:rPr>
        <w:t xml:space="preserve">of the laws which are explicitly laid down in the sacred Texts. It follows,</w:t>
      </w:r>
    </w:p>
    <w:p>
      <w:pPr>
        <w:ind w:left="360"/>
      </w:pPr>
      <w:r>
        <w:rPr>
          <w:i/>
        </w:rPr>
        <w:t xml:space="preserve">then, that the House of Justice has no authority to change this clear</w:t>
      </w:r>
    </w:p>
    <w:p>
      <w:pPr>
        <w:ind w:left="360"/>
      </w:pPr>
      <w:r>
        <w:rPr>
          <w:i/>
        </w:rPr>
        <w:t xml:space="preserve">teaching on homosexual practice.</w:t>
      </w:r>
    </w:p>
    <w:p>
      <w:pPr>
        <w:ind w:left="360"/>
      </w:pPr>
      <w:r>
        <w:rPr>
          <w:i/>
        </w:rPr>
        <w:t xml:space="preserve">Universal House of Justice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numerical dominance of Bahāʾīs in the developing world may</w:t>
      </w:r>
    </w:p>
    <w:p>
      <w:pPr>
        <w:ind w:left="360"/>
      </w:pPr>
      <w:r>
        <w:rPr>
          <w:i/>
        </w:rPr>
        <w:t xml:space="preserve">render concerns around scholarship and gender politics marginal to the wider</w:t>
      </w:r>
    </w:p>
    <w:p>
      <w:pPr>
        <w:ind w:left="360"/>
      </w:pPr>
      <w:r>
        <w:rPr>
          <w:i/>
        </w:rPr>
        <w:t xml:space="preserve">Bahāʾī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   Persecution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Bahāʾīs have suffered persecution for their beliefs, particularly in Muslim</w:t>
      </w:r>
    </w:p>
    <w:p>
      <w:pPr>
        <w:ind w:left="360"/>
      </w:pPr>
      <w:r>
        <w:rPr>
          <w:i/>
        </w:rPr>
        <w:t xml:space="preserve">majority countries where their understanding of the ministries of The Bāb</w:t>
      </w:r>
    </w:p>
    <w:p>
      <w:pPr>
        <w:ind w:left="360"/>
      </w:pPr>
      <w:r>
        <w:rPr>
          <w:i/>
        </w:rPr>
        <w:t xml:space="preserve">and Bahāʾuʾllāh as fulfilments Shīʿa Islam and consequently ‘prophets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770                                                                              Osborn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Mohammed’ have led to charges of apostasy. The presence of the Bahāʾī World</w:t>
      </w:r>
    </w:p>
    <w:p>
      <w:pPr>
        <w:ind w:left="360"/>
      </w:pPr>
      <w:r>
        <w:rPr>
          <w:i/>
        </w:rPr>
        <w:t xml:space="preserve">Centre in Israel has led to accusations of complicity with Zionism, despite</w:t>
      </w:r>
    </w:p>
    <w:p>
      <w:pPr>
        <w:ind w:left="360"/>
      </w:pPr>
      <w:r>
        <w:rPr>
          <w:i/>
        </w:rPr>
        <w:t xml:space="preserve">the obvious objection that the Centre predated the foundation of the state</w:t>
      </w:r>
    </w:p>
    <w:p>
      <w:pPr>
        <w:ind w:left="360"/>
      </w:pPr>
      <w:r>
        <w:rPr>
          <w:i/>
        </w:rPr>
        <w:t xml:space="preserve">of Israel.</w:t>
      </w:r>
    </w:p>
    <w:p>
      <w:pPr>
        <w:ind w:left="360"/>
      </w:pPr>
      <w:r>
        <w:rPr>
          <w:i/>
        </w:rPr>
        <w:t xml:space="preserve">The tragic situation for Bahāʾīs in Iran is well documented, as since the 1979</w:t>
      </w:r>
    </w:p>
    <w:p>
      <w:pPr>
        <w:ind w:left="360"/>
      </w:pPr>
      <w:r>
        <w:rPr>
          <w:i/>
        </w:rPr>
        <w:t xml:space="preserve">Islamic Revolution in Iran Bahāʾīs have been systematically persecuted as a</w:t>
      </w:r>
    </w:p>
    <w:p>
      <w:pPr>
        <w:ind w:left="360"/>
      </w:pPr>
      <w:r>
        <w:rPr>
          <w:i/>
        </w:rPr>
        <w:t xml:space="preserve">matter of government policy. During the first decade of this persecution, more</w:t>
      </w:r>
    </w:p>
    <w:p>
      <w:pPr>
        <w:ind w:left="360"/>
      </w:pPr>
      <w:r>
        <w:rPr>
          <w:i/>
        </w:rPr>
        <w:t xml:space="preserve">than two hundred Bahāʾīs were killed or executed; hundreds more were tortured or imprisoned, and tens of thousands lost jobs, access to education, and</w:t>
      </w:r>
    </w:p>
    <w:p>
      <w:pPr>
        <w:ind w:left="360"/>
      </w:pPr>
      <w:r>
        <w:rPr>
          <w:i/>
        </w:rPr>
        <w:t xml:space="preserve">other rights solely because of their religious belief. According to Roger Cooper</w:t>
      </w:r>
    </w:p>
    <w:p>
      <w:pPr>
        <w:ind w:left="360"/>
      </w:pPr>
      <w:r>
        <w:rPr>
          <w:i/>
        </w:rPr>
        <w:t xml:space="preserve">in The Bahāʾīs of Iran: The Minority Rights Group Report 51, Bahāʾīs are classified as “unprotected infidels”, “heretics” and “those whose blood may be shed</w:t>
      </w:r>
    </w:p>
    <w:p>
      <w:pPr>
        <w:ind w:left="360"/>
      </w:pPr>
      <w:r>
        <w:rPr>
          <w:i/>
        </w:rPr>
        <w:t xml:space="preserve">with impunity” making it impossible to seek justice, redress or protection.</w:t>
      </w:r>
    </w:p>
    <w:p>
      <w:pPr>
        <w:ind w:left="360"/>
      </w:pPr>
      <w:r>
        <w:rPr>
          <w:i/>
        </w:rPr>
        <w:t xml:space="preserve">The reaction of the Bahāʾīs to oppression derives directly from the teachings</w:t>
      </w:r>
    </w:p>
    <w:p>
      <w:pPr>
        <w:ind w:left="360"/>
      </w:pPr>
      <w:r>
        <w:rPr>
          <w:i/>
        </w:rPr>
        <w:t xml:space="preserve">of Bahāʾuʾllāh: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Bahāʾīs therefore believe that strategies for achieving lasting social</w:t>
      </w:r>
    </w:p>
    <w:p>
      <w:pPr>
        <w:ind w:left="360"/>
      </w:pPr>
      <w:r>
        <w:rPr>
          <w:i/>
        </w:rPr>
        <w:t xml:space="preserve">change—including strategies for overcoming violent oppression—must</w:t>
      </w:r>
    </w:p>
    <w:p>
      <w:pPr>
        <w:ind w:left="360"/>
      </w:pPr>
      <w:r>
        <w:rPr>
          <w:i/>
        </w:rPr>
        <w:t xml:space="preserve">pay attention to both the material and spiritual dimensions of change,</w:t>
      </w:r>
    </w:p>
    <w:p>
      <w:pPr>
        <w:ind w:left="360"/>
      </w:pPr>
      <w:r>
        <w:rPr>
          <w:i/>
        </w:rPr>
        <w:t xml:space="preserve">including the transformation of hearts among both the oppressors and</w:t>
      </w:r>
    </w:p>
    <w:p>
      <w:pPr>
        <w:ind w:left="360"/>
      </w:pPr>
      <w:r>
        <w:rPr>
          <w:i/>
        </w:rPr>
        <w:t xml:space="preserve">the oppressed. In this regard, oppositional strategies that pit one group</w:t>
      </w:r>
    </w:p>
    <w:p>
      <w:pPr>
        <w:ind w:left="360"/>
      </w:pPr>
      <w:r>
        <w:rPr>
          <w:i/>
        </w:rPr>
        <w:t xml:space="preserve">against another, whether violently or non-violently, are not considered</w:t>
      </w:r>
    </w:p>
    <w:p>
      <w:pPr>
        <w:ind w:left="360"/>
      </w:pPr>
      <w:r>
        <w:rPr>
          <w:i/>
        </w:rPr>
        <w:t xml:space="preserve">conducive to spiritual transformation and lasting change. Bahāʾīs thus</w:t>
      </w:r>
    </w:p>
    <w:p>
      <w:pPr>
        <w:ind w:left="360"/>
      </w:pPr>
      <w:r>
        <w:rPr>
          <w:i/>
        </w:rPr>
        <w:t xml:space="preserve">refrain from all divisive form of social action, including involvement in</w:t>
      </w:r>
    </w:p>
    <w:p>
      <w:pPr>
        <w:ind w:left="360"/>
      </w:pPr>
      <w:r>
        <w:rPr>
          <w:i/>
        </w:rPr>
        <w:t xml:space="preserve">partisan political organising and opposition.</w:t>
      </w:r>
    </w:p>
    <w:p>
      <w:pPr>
        <w:ind w:left="360"/>
      </w:pPr>
      <w:r>
        <w:rPr>
          <w:i/>
        </w:rPr>
        <w:t xml:space="preserve">Karlberg 2010: 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currently more than ninety Bahāʾīs imprisoned in Iran, including all</w:t>
      </w:r>
    </w:p>
    <w:p>
      <w:pPr>
        <w:ind w:left="360"/>
      </w:pPr>
      <w:r>
        <w:rPr>
          <w:i/>
        </w:rPr>
        <w:t xml:space="preserve">seven members of the Yaran, a now disbanded leadership group which tended</w:t>
      </w:r>
    </w:p>
    <w:p>
      <w:pPr>
        <w:ind w:left="360"/>
      </w:pPr>
      <w:r>
        <w:rPr>
          <w:i/>
        </w:rPr>
        <w:t xml:space="preserve">to the spiritual and social needs of the Bahāʾī community in the absence of</w:t>
      </w:r>
    </w:p>
    <w:p>
      <w:pPr>
        <w:ind w:left="360"/>
      </w:pPr>
      <w:r>
        <w:rPr>
          <w:i/>
        </w:rPr>
        <w:t xml:space="preserve">an NSA.</w:t>
      </w:r>
    </w:p>
    <w:p>
      <w:pPr>
        <w:ind w:left="360"/>
      </w:pPr>
      <w:r>
        <w:rPr>
          <w:i/>
        </w:rPr>
        <w:t xml:space="preserve">Economic pressure on Iran’s Bahāʾī community is acute, with both jobs</w:t>
      </w:r>
    </w:p>
    <w:p>
      <w:pPr>
        <w:ind w:left="360"/>
      </w:pPr>
      <w:r>
        <w:rPr>
          <w:i/>
        </w:rPr>
        <w:t xml:space="preserve">and business licenses being denied to Bahāʾīs. Government jobs, including</w:t>
      </w:r>
    </w:p>
    <w:p>
      <w:pPr>
        <w:ind w:left="360"/>
      </w:pPr>
      <w:r>
        <w:rPr>
          <w:i/>
        </w:rPr>
        <w:t xml:space="preserve">not only in the civil service but also in such fields as education and law, have</w:t>
      </w:r>
    </w:p>
    <w:p>
      <w:pPr>
        <w:ind w:left="360"/>
      </w:pPr>
      <w:r>
        <w:rPr>
          <w:i/>
        </w:rPr>
        <w:t xml:space="preserve">been denied to Bahāʾīs since the years immediately following the Revolution.</w:t>
      </w:r>
    </w:p>
    <w:p>
      <w:pPr>
        <w:ind w:left="360"/>
      </w:pPr>
      <w:r>
        <w:rPr>
          <w:i/>
        </w:rPr>
        <w:t xml:space="preserve">Education has been denied, both to in schools and more significantly in universities, which are effectively closed to Bahāʾīs. Other forms of persecution faced</w:t>
      </w:r>
    </w:p>
    <w:p>
      <w:pPr>
        <w:ind w:left="360"/>
      </w:pPr>
      <w:r>
        <w:rPr>
          <w:i/>
        </w:rPr>
        <w:t xml:space="preserve">by Iranian Bahāʾīs include the monitoring of their bank accounts, movements,</w:t>
      </w:r>
    </w:p>
    <w:p>
      <w:pPr>
        <w:ind w:left="360"/>
      </w:pPr>
      <w:r>
        <w:rPr>
          <w:i/>
        </w:rPr>
        <w:t xml:space="preserve">and activities; the denial of pensions or rightful inheritances; the intimidation of Muslims who associate with Bahāʾīs; the denial of access to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The Bahā ʾ ī Faith                                                                         771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copying facilities for Bahāʾī literature; and the unlawful confiscation or</w:t>
      </w:r>
    </w:p>
    <w:p>
      <w:pPr>
        <w:ind w:left="360"/>
      </w:pPr>
      <w:r>
        <w:rPr>
          <w:i/>
        </w:rPr>
        <w:t xml:space="preserve">destruction of Bahāʾī properties, including Bahāʾī holy places and graveyards.</w:t>
      </w:r>
    </w:p>
    <w:p>
      <w:pPr>
        <w:ind w:left="360"/>
      </w:pPr>
      <w:r>
        <w:rPr>
          <w:i/>
        </w:rPr>
        <w:t xml:space="preserve">In Egypt, there has been spasmodic persecution of the Bahāʾīs, since the</w:t>
      </w:r>
    </w:p>
    <w:p>
      <w:pPr>
        <w:ind w:left="360"/>
      </w:pPr>
      <w:r>
        <w:rPr>
          <w:i/>
        </w:rPr>
        <w:t xml:space="preserve">Faith first arrived in Egypt in 1867 and developed through the work of Mírzá</w:t>
      </w:r>
    </w:p>
    <w:p>
      <w:pPr>
        <w:ind w:left="360"/>
      </w:pPr>
      <w:r>
        <w:rPr>
          <w:i/>
        </w:rPr>
        <w:t xml:space="preserve">Abu’l-Fadl-i-Gulpáygání (Mirza Abu’l-Fada’il 1844–1914) at the Al-Azhar</w:t>
      </w:r>
    </w:p>
    <w:p>
      <w:pPr>
        <w:ind w:left="360"/>
      </w:pPr>
      <w:r>
        <w:rPr>
          <w:i/>
        </w:rPr>
        <w:t xml:space="preserve">University, where he taught from 1894, and brought as many as thirty (Momen</w:t>
      </w:r>
    </w:p>
    <w:p>
      <w:pPr>
        <w:ind w:left="360"/>
      </w:pPr>
      <w:r>
        <w:rPr>
          <w:i/>
        </w:rPr>
        <w:t xml:space="preserve">1995) teachers and students to accept the Bahāʾī Teachings. By 1900 there</w:t>
      </w:r>
    </w:p>
    <w:p>
      <w:pPr>
        <w:ind w:left="360"/>
      </w:pPr>
      <w:r>
        <w:rPr>
          <w:i/>
        </w:rPr>
        <w:t xml:space="preserve">were small groups of Bahāʾīs, mainly of Persian heritage, scattered throughout</w:t>
      </w:r>
    </w:p>
    <w:p>
      <w:pPr>
        <w:ind w:left="360"/>
      </w:pPr>
      <w:r>
        <w:rPr>
          <w:i/>
        </w:rPr>
        <w:t xml:space="preserve">Egypt and Bahāʾī texts in Arabic were being published in Cairo. In 1924, the first</w:t>
      </w:r>
    </w:p>
    <w:p>
      <w:pPr>
        <w:ind w:left="360"/>
      </w:pPr>
      <w:r>
        <w:rPr>
          <w:i/>
        </w:rPr>
        <w:t xml:space="preserve">National Spiritual Assembly of Egypt was elected and a year later a provisional</w:t>
      </w:r>
    </w:p>
    <w:p>
      <w:pPr>
        <w:ind w:left="360"/>
      </w:pPr>
      <w:r>
        <w:rPr>
          <w:i/>
        </w:rPr>
        <w:t xml:space="preserve">court in Upper Egypt attempted to divorce three women from their husbands</w:t>
      </w:r>
    </w:p>
    <w:p>
      <w:pPr>
        <w:ind w:left="360"/>
      </w:pPr>
      <w:r>
        <w:rPr>
          <w:i/>
        </w:rPr>
        <w:t xml:space="preserve">because they argued the men were not Muslims and could, therefore, not be</w:t>
      </w:r>
    </w:p>
    <w:p>
      <w:pPr>
        <w:ind w:left="360"/>
      </w:pPr>
      <w:r>
        <w:rPr>
          <w:i/>
        </w:rPr>
        <w:t xml:space="preserve">married to Muslim women (Scharbrodt 200848). This case effectively created</w:t>
      </w:r>
    </w:p>
    <w:p>
      <w:pPr>
        <w:ind w:left="360"/>
      </w:pPr>
      <w:r>
        <w:rPr>
          <w:i/>
        </w:rPr>
        <w:t xml:space="preserve">a legal precedent which separated the Bahāʾī Faith from Islam, particularly as</w:t>
      </w:r>
    </w:p>
    <w:p>
      <w:pPr>
        <w:ind w:left="360"/>
      </w:pPr>
      <w:r>
        <w:rPr>
          <w:i/>
        </w:rPr>
        <w:t xml:space="preserve">the women chose to remain with their husbands. The Bahāʾī community grew</w:t>
      </w:r>
    </w:p>
    <w:p>
      <w:pPr>
        <w:ind w:left="360"/>
      </w:pPr>
      <w:r>
        <w:rPr>
          <w:i/>
        </w:rPr>
        <w:t xml:space="preserve">modestly over the next few decades with some outbreaks of hostility, however,</w:t>
      </w:r>
    </w:p>
    <w:p>
      <w:pPr>
        <w:ind w:left="360"/>
      </w:pPr>
      <w:r>
        <w:rPr>
          <w:i/>
        </w:rPr>
        <w:t xml:space="preserve">in 1960 the passage of Law No. 263 under Gamal ʿAbdel Nasser, which granted</w:t>
      </w:r>
    </w:p>
    <w:p>
      <w:pPr>
        <w:ind w:left="360"/>
      </w:pPr>
      <w:r>
        <w:rPr>
          <w:i/>
        </w:rPr>
        <w:t xml:space="preserve">official government recognition only to Islam, Christianity, and Judaism, effectively stripped organisational rights from all who would identify otherwise.</w:t>
      </w:r>
    </w:p>
    <w:p>
      <w:pPr>
        <w:ind w:left="360"/>
      </w:pPr>
      <w:r>
        <w:rPr>
          <w:i/>
        </w:rPr>
        <w:t xml:space="preserve">Bahāʾī rights were further complicated with the inclusion of Article 2 of the</w:t>
      </w:r>
    </w:p>
    <w:p>
      <w:pPr>
        <w:ind w:left="360"/>
      </w:pPr>
      <w:r>
        <w:rPr>
          <w:i/>
        </w:rPr>
        <w:t xml:space="preserve">constitution in 1971, declaring Islamic law to be the source of Egyptian legislation. As such, any religion not recognised as legitimate by Islamic scholars</w:t>
      </w:r>
    </w:p>
    <w:p>
      <w:pPr>
        <w:ind w:left="360"/>
      </w:pPr>
      <w:r>
        <w:rPr>
          <w:i/>
        </w:rPr>
        <w:t xml:space="preserve">cannot be recognised by the state.</w:t>
      </w:r>
    </w:p>
    <w:p>
      <w:pPr>
        <w:ind w:left="360"/>
      </w:pPr>
      <w:r>
        <w:rPr>
          <w:i/>
        </w:rPr>
        <w:t xml:space="preserve">There were periodic arrests of Bahāʾīs in the mid-1960s, 1972, and 1985, and</w:t>
      </w:r>
    </w:p>
    <w:p>
      <w:pPr>
        <w:ind w:left="360"/>
      </w:pPr>
      <w:r>
        <w:rPr>
          <w:i/>
        </w:rPr>
        <w:t xml:space="preserve">in early 1987 forty-eight Bahāʾīs had sentences pronounced against them for</w:t>
      </w:r>
    </w:p>
    <w:p>
      <w:pPr>
        <w:ind w:left="360"/>
      </w:pPr>
      <w:r>
        <w:rPr>
          <w:i/>
        </w:rPr>
        <w:t xml:space="preserve">religious activities. The restrictions on Bahāʾīs came to a head in 2006, over</w:t>
      </w:r>
    </w:p>
    <w:p>
      <w:pPr>
        <w:ind w:left="360"/>
      </w:pPr>
      <w:r>
        <w:rPr>
          <w:i/>
        </w:rPr>
        <w:t xml:space="preserve">the matter of identity cards, all Egyptians are required to carry an identity</w:t>
      </w:r>
    </w:p>
    <w:p>
      <w:pPr>
        <w:ind w:left="360"/>
      </w:pPr>
      <w:r>
        <w:rPr>
          <w:i/>
        </w:rPr>
        <w:t xml:space="preserve">card, which states among other things their religious affiliation. Life without</w:t>
      </w:r>
    </w:p>
    <w:p>
      <w:pPr>
        <w:ind w:left="360"/>
      </w:pPr>
      <w:r>
        <w:rPr>
          <w:i/>
        </w:rPr>
        <w:t xml:space="preserve">an identity card is almost impossible. Bahāʾīs are forbidden to misrepresent</w:t>
      </w:r>
    </w:p>
    <w:p>
      <w:pPr>
        <w:ind w:left="360"/>
      </w:pPr>
      <w:r>
        <w:rPr>
          <w:i/>
        </w:rPr>
        <w:t xml:space="preserve">their faith, and this had led to the custom of leaving the field blank, until the</w:t>
      </w:r>
    </w:p>
    <w:p>
      <w:pPr>
        <w:ind w:left="360"/>
      </w:pPr>
      <w:r>
        <w:rPr>
          <w:i/>
        </w:rPr>
        <w:t xml:space="preserve">system was computerised which made inserting anything but one of the ‘three</w:t>
      </w:r>
    </w:p>
    <w:p>
      <w:pPr>
        <w:ind w:left="360"/>
      </w:pPr>
      <w:r>
        <w:rPr>
          <w:i/>
        </w:rPr>
        <w:t xml:space="preserve">heavenly religions’ (Islam, Christianity, and Judaism) impossible. In 2008, the</w:t>
      </w:r>
    </w:p>
    <w:p>
      <w:pPr>
        <w:ind w:left="360"/>
      </w:pPr>
      <w:r>
        <w:rPr>
          <w:i/>
        </w:rPr>
        <w:t xml:space="preserve">Court of Administrative Justice ruled that the Ministry of Interior must issue</w:t>
      </w:r>
    </w:p>
    <w:p>
      <w:pPr>
        <w:ind w:left="360"/>
      </w:pPr>
      <w:r>
        <w:rPr>
          <w:i/>
        </w:rPr>
        <w:t xml:space="preserve">identification cards to Bahāʾīs with the caveat that ‘religion’ is left blank, justified by Egyptian constitutional protections for freedom of religion.</w:t>
      </w:r>
    </w:p>
    <w:p>
      <w:pPr>
        <w:ind w:left="360"/>
      </w:pPr>
      <w:r>
        <w:rPr>
          <w:i/>
        </w:rPr>
        <w:t xml:space="preserve">While Iran and Egypt have been the particularly harsh in response to the</w:t>
      </w:r>
    </w:p>
    <w:p>
      <w:pPr>
        <w:ind w:left="360"/>
      </w:pPr>
      <w:r>
        <w:rPr>
          <w:i/>
        </w:rPr>
        <w:t xml:space="preserve">Bahāʾīs, there have been instances of persecution in Afghanistan during the</w:t>
      </w:r>
    </w:p>
    <w:p>
      <w:pPr>
        <w:ind w:left="360"/>
      </w:pPr>
      <w:r>
        <w:rPr>
          <w:i/>
        </w:rPr>
        <w:t xml:space="preserve">Taliban regime, and in several other predominantly Muslim nations. Some of</w:t>
      </w:r>
    </w:p>
    <w:p>
      <w:pPr>
        <w:ind w:left="360"/>
      </w:pPr>
      <w:r>
        <w:rPr>
          <w:i/>
        </w:rPr>
        <w:t xml:space="preserve">the assertions made to discredit the Bahāʾīs by the more imaginative of their</w:t>
      </w:r>
    </w:p>
    <w:p>
      <w:pPr>
        <w:ind w:left="360"/>
      </w:pPr>
      <w:r>
        <w:rPr>
          <w:i/>
        </w:rPr>
        <w:t xml:space="preserve">opponents go beyond the spiteful to the bizarre: for example, “They forbid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772                                                                                   Osborn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women to wear ḥijāb, and they regard mut’ah (temporary marriage) as</w:t>
      </w:r>
    </w:p>
    <w:p>
      <w:pPr>
        <w:ind w:left="360"/>
      </w:pPr>
      <w:r>
        <w:rPr>
          <w:i/>
        </w:rPr>
        <w:t xml:space="preserve">permissible, and they promote the sharing of women and wealth,” claims an</w:t>
      </w:r>
    </w:p>
    <w:p>
      <w:pPr>
        <w:ind w:left="360"/>
      </w:pPr>
      <w:r>
        <w:rPr>
          <w:i/>
        </w:rPr>
        <w:t xml:space="preserve">unnamed author answering the question “Q: What is the ruling on the Baha’i</w:t>
      </w:r>
    </w:p>
    <w:p>
      <w:pPr>
        <w:ind w:left="360"/>
      </w:pPr>
      <w:r>
        <w:rPr>
          <w:i/>
        </w:rPr>
        <w:t xml:space="preserve">ideas and beliefs? What is the difference between them and other Muslims?”</w:t>
      </w:r>
    </w:p>
    <w:p>
      <w:pPr>
        <w:ind w:left="360"/>
      </w:pPr>
      <w:r>
        <w:rPr>
          <w:i/>
        </w:rPr>
        <w:t xml:space="preserve">on Islamway.net (Anon. 2008).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   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century and half or so, since its inception in Iran, the Bahāʾī Faith has</w:t>
      </w:r>
    </w:p>
    <w:p>
      <w:pPr>
        <w:ind w:left="360"/>
      </w:pPr>
      <w:r>
        <w:rPr>
          <w:i/>
        </w:rPr>
        <w:t xml:space="preserve">spread throughout the globe, it has been embraced by a diverse community,</w:t>
      </w:r>
    </w:p>
    <w:p>
      <w:pPr>
        <w:ind w:left="360"/>
      </w:pPr>
      <w:r>
        <w:rPr>
          <w:i/>
        </w:rPr>
        <w:t xml:space="preserve">comprising of urban workers, royalty, artists, and the lower classes, all of whom</w:t>
      </w:r>
    </w:p>
    <w:p>
      <w:pPr>
        <w:ind w:left="360"/>
      </w:pPr>
      <w:r>
        <w:rPr>
          <w:i/>
        </w:rPr>
        <w:t xml:space="preserve">have found solace in the teachings of Bahāʾuʾllāh. It is now possibly the eighth</w:t>
      </w:r>
    </w:p>
    <w:p>
      <w:pPr>
        <w:ind w:left="360"/>
      </w:pPr>
      <w:r>
        <w:rPr>
          <w:i/>
        </w:rPr>
        <w:t xml:space="preserve">largest religion in the world. How the role of this latest of the Abrahamic religions will unfold is not yet clear but its emphasis on unity in diversity makes it</w:t>
      </w:r>
    </w:p>
    <w:p>
      <w:pPr>
        <w:ind w:left="360"/>
      </w:pPr>
      <w:r>
        <w:rPr>
          <w:i/>
        </w:rPr>
        <w:t xml:space="preserve">likely to be of major significance in an ever more globally defined civilisation.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ʿAbdu’l-Bahā. 1969. Paris Talks. 11th ed. London: Bahá’í Publishing Trust.</w:t>
      </w:r>
    </w:p>
    <w:p>
      <w:pPr>
        <w:ind w:left="360"/>
      </w:pPr>
      <w:r>
        <w:rPr>
          <w:i/>
        </w:rPr>
        <w:t xml:space="preserve">ʿAbdu’l-Bahā. 1976 [1956]. Bahá’í World Faith. Wilmette, IL: Bahá’í Publishing Trust.</w:t>
      </w:r>
    </w:p>
    <w:p>
      <w:pPr>
        <w:ind w:left="360"/>
      </w:pPr>
      <w:r>
        <w:rPr>
          <w:i/>
        </w:rPr>
        <w:t xml:space="preserve">ʿAbdu’l-Bahā. 1978. Selections from the Writings of ‘Abdu’l-Bahá. Haifa: Bahá’í World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>ʿAbdu’l-Bahā. 1982. The Promulgation of Universal Peace. Wilmette, IL: Bahá’í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ʿAbdu’l-Bahā. 1990. Will and Testament of ‘Abdu’l-Bahá. Wilmette: US Bahá’í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ʿAbdu’l-Bahā. 1991 [1916–1917]. Tablets of the Divine Plan. Wilmette, IL: BPT.</w:t>
      </w:r>
    </w:p>
    <w:p>
      <w:pPr>
        <w:ind w:left="360"/>
      </w:pPr>
      <w:r>
        <w:rPr>
          <w:i/>
        </w:rPr>
        <w:t xml:space="preserve">Anon. 2008. “The Baabis and Bahá’ís are not Muslims.” Islamway.net. At https://en</w:t>
      </w:r>
    </w:p>
    <w:p>
      <w:pPr>
        <w:ind w:left="360"/>
      </w:pPr>
      <w:r>
        <w:rPr>
          <w:i/>
        </w:rPr>
        <w:t xml:space="preserve">.islamway.net/article/8568/the-baabis-and-bahais-are-not-muslims. Accessed</w:t>
      </w:r>
    </w:p>
    <w:p>
      <w:pPr>
        <w:ind w:left="360"/>
      </w:pPr>
      <w:r>
        <w:rPr>
          <w:i/>
        </w:rPr>
        <w:t xml:space="preserve">21/21/2020.</w:t>
      </w:r>
    </w:p>
    <w:p>
      <w:pPr>
        <w:ind w:left="360"/>
      </w:pPr>
      <w:r>
        <w:rPr>
          <w:i/>
        </w:rPr>
        <w:t xml:space="preserve">Bahāʾuʾllāh. 1978. Tablets of Bahá’u’lláh revealed after the Kitab-i-Aqdas. Haifa: Bahá’í</w:t>
      </w:r>
    </w:p>
    <w:p>
      <w:pPr>
        <w:ind w:left="360"/>
      </w:pPr>
      <w:r>
        <w:rPr>
          <w:i/>
        </w:rPr>
        <w:t xml:space="preserve">World Center.</w:t>
      </w:r>
    </w:p>
    <w:p>
      <w:pPr>
        <w:ind w:left="360"/>
      </w:pPr>
      <w:r>
        <w:rPr>
          <w:i/>
        </w:rPr>
        <w:t xml:space="preserve">Bahāʾuʾllāh. 1983. Gleanings from the Writing of Baha’u’llah. Wilmette, IL: Bahá’í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>Bahāʾuʾllāh. 1990. The Hidden Words. Wilmette, IL: Bahá’í Publishing Trust.</w:t>
      </w:r>
    </w:p>
    <w:p>
      <w:pPr>
        <w:ind w:left="360"/>
      </w:pPr>
      <w:r>
        <w:rPr>
          <w:i/>
        </w:rPr>
        <w:t xml:space="preserve">Bahāʾuʾllāh. 1993. The Kitáb-i-Aqdas. Wilmette, IL: Bahá’í Publishing Trust.</w:t>
      </w:r>
    </w:p>
    <w:p>
      <w:pPr>
        <w:ind w:left="360"/>
      </w:pPr>
      <w:r>
        <w:rPr>
          <w:i/>
        </w:rPr>
        <w:t xml:space="preserve">Buck, C. 2005. Alain Locke: Faith and Philosophy (Studies in the Bábí and Bahá’í</w:t>
      </w:r>
    </w:p>
    <w:p>
      <w:pPr>
        <w:ind w:left="360"/>
      </w:pPr>
      <w:r>
        <w:rPr>
          <w:i/>
        </w:rPr>
        <w:t xml:space="preserve">Religions Vol. 18). Los Angeles: Kalimat.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i/>
        </w:rPr>
        <w:t xml:space="preserve">The Bahā ʾ ī Faith                                                                           773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J. 1995. “Baha’u’llah.” The Bahá’í Encyclopedia. At https://bahai-library.com/cole</w:t>
      </w:r>
    </w:p>
    <w:p>
      <w:pPr>
        <w:ind w:left="360"/>
      </w:pPr>
      <w:r>
        <w:rPr>
          <w:i/>
        </w:rPr>
        <w:t xml:space="preserve">_encyclopedia_bahaullah. Accessed 26/09/2018.</w:t>
      </w:r>
    </w:p>
    <w:p>
      <w:pPr>
        <w:ind w:left="360"/>
      </w:pPr>
      <w:r>
        <w:rPr>
          <w:i/>
        </w:rPr>
        <w:t xml:space="preserve">Cooper, R. 1985. The Bahá’ís of Iran: The Minority Rights Group Report 51. London.</w:t>
      </w:r>
    </w:p>
    <w:p>
      <w:pPr>
        <w:ind w:left="360"/>
      </w:pPr>
      <w:r>
        <w:rPr>
          <w:i/>
        </w:rPr>
        <w:t xml:space="preserve">Esslemont, J.E. 1923. Baha’u’llah and the New Era. London: George Allen &amp; Unwin.</w:t>
      </w:r>
    </w:p>
    <w:p>
      <w:pPr>
        <w:ind w:left="360"/>
      </w:pPr>
      <w:r>
        <w:rPr>
          <w:i/>
        </w:rPr>
        <w:t xml:space="preserve">Holley, H. 1913. Bahaism: the Modern Social Religion. New York: Kennerley.</w:t>
      </w:r>
    </w:p>
    <w:p>
      <w:pPr>
        <w:ind w:left="360"/>
      </w:pPr>
      <w:r>
        <w:rPr>
          <w:i/>
        </w:rPr>
        <w:t xml:space="preserve">Karlberg, M. 2010. “Constructive Reilience: The Bahá’í Response to Oppression.” Peace</w:t>
      </w:r>
    </w:p>
    <w:p>
      <w:pPr>
        <w:ind w:left="360"/>
      </w:pPr>
      <w:r>
        <w:rPr>
          <w:i/>
        </w:rPr>
        <w:t xml:space="preserve">and Change. 35:2, 222–257.</w:t>
      </w:r>
    </w:p>
    <w:p>
      <w:pPr>
        <w:ind w:left="360"/>
      </w:pPr>
      <w:r>
        <w:rPr>
          <w:i/>
        </w:rPr>
        <w:t xml:space="preserve">Khadem, Riaz. 1999. Shoghí Effendí in Oxford and Earlier. Oxford: George Ronald.</w:t>
      </w:r>
    </w:p>
    <w:p>
      <w:pPr>
        <w:ind w:left="360"/>
      </w:pPr>
      <w:r>
        <w:rPr>
          <w:i/>
        </w:rPr>
        <w:t xml:space="preserve">Langness, D. 2013. “How Many Bahais?” BahaiTeachings.org, 2 October. At Bahaiteachings</w:t>
      </w:r>
    </w:p>
    <w:p>
      <w:pPr>
        <w:ind w:left="360"/>
      </w:pPr>
      <w:r>
        <w:rPr>
          <w:i/>
        </w:rPr>
        <w:t xml:space="preserve">.org/how-many-bahais. Accessed 26/09/2018.</w:t>
      </w:r>
    </w:p>
    <w:p>
      <w:pPr>
        <w:ind w:left="360"/>
      </w:pPr>
      <w:r>
        <w:rPr>
          <w:i/>
        </w:rPr>
        <w:t xml:space="preserve">Lee, A.A., P. Caton, R. Hollinger, M. Nirou, N. Saiedi, S. Carrigan, J. Armstrong-Ingram,</w:t>
      </w:r>
    </w:p>
    <w:p>
      <w:pPr>
        <w:ind w:left="360"/>
      </w:pPr>
      <w:r>
        <w:rPr>
          <w:i/>
        </w:rPr>
        <w:t xml:space="preserve">and J.R.I. Cole. 1999. “The Service of Women on the Institutions of the Bahá’í Faith.”</w:t>
      </w:r>
    </w:p>
    <w:p>
      <w:pPr>
        <w:ind w:left="360"/>
      </w:pPr>
      <w:r>
        <w:rPr>
          <w:i/>
        </w:rPr>
        <w:t xml:space="preserve">Documents on the Shaykhi, Bábí and Bahá’í Movements, 3:2. At https://www.h-net</w:t>
      </w:r>
    </w:p>
    <w:p>
      <w:pPr>
        <w:ind w:left="360"/>
      </w:pPr>
      <w:r>
        <w:rPr>
          <w:i/>
        </w:rPr>
        <w:t xml:space="preserve">.org/~bahai/docs/vol3/wmnuhj.htm. Accessed 25/09/2018.</w:t>
      </w:r>
    </w:p>
    <w:p>
      <w:pPr>
        <w:ind w:left="360"/>
      </w:pPr>
      <w:r>
        <w:rPr>
          <w:i/>
        </w:rPr>
        <w:t xml:space="preserve">MacEoin, D. 1987. “Azali Bábísm.” Encyclopædia Iranica. 3:2, 179–181.</w:t>
      </w:r>
    </w:p>
    <w:p>
      <w:pPr>
        <w:ind w:left="360"/>
      </w:pPr>
      <w:r>
        <w:rPr>
          <w:i/>
        </w:rPr>
        <w:t xml:space="preserve">Momen, M. N.d. “Shi‘aa Islam and the Bahá’í Faith.” Religious Studies and Bahá’í. At</w:t>
      </w:r>
    </w:p>
    <w:p>
      <w:pPr>
        <w:ind w:left="360"/>
      </w:pPr>
      <w:r>
        <w:rPr>
          <w:i/>
        </w:rPr>
        <w:t xml:space="preserve">http://www.momen.org/relstud/shiislam.htm. Accessed 25/09/2018.</w:t>
      </w:r>
    </w:p>
    <w:p>
      <w:pPr>
        <w:ind w:left="360"/>
      </w:pPr>
      <w:r>
        <w:rPr>
          <w:i/>
        </w:rPr>
        <w:t xml:space="preserve">Momen, M. 1995. “Abu’l-Fadl Gulpaygani, Mirza.” Bahá’í Encyclopedia. At https://bahai</w:t>
      </w:r>
    </w:p>
    <w:p>
      <w:pPr>
        <w:ind w:left="360"/>
      </w:pPr>
      <w:r>
        <w:rPr>
          <w:i/>
        </w:rPr>
        <w:t xml:space="preserve">-library.com/momen_encyclopedia_abul-fadl_gulpaygani. Accessed 25/09/2018.</w:t>
      </w:r>
    </w:p>
    <w:p>
      <w:pPr>
        <w:ind w:left="360"/>
      </w:pPr>
      <w:r>
        <w:rPr>
          <w:i/>
        </w:rPr>
        <w:t xml:space="preserve">Momen, M. 2007. Baha’u’llah, a short biography. Oxford: One World.</w:t>
      </w:r>
    </w:p>
    <w:p>
      <w:pPr>
        <w:ind w:left="360"/>
      </w:pPr>
      <w:r>
        <w:rPr>
          <w:i/>
        </w:rPr>
        <w:t xml:space="preserve">Osborn, L. 2014. Religion and Relevance: the Bahá’ís in Britain 1899–1930. Los Angeles,</w:t>
      </w:r>
    </w:p>
    <w:p>
      <w:pPr>
        <w:ind w:left="360"/>
      </w:pPr>
      <w:r>
        <w:rPr>
          <w:i/>
        </w:rPr>
        <w:t xml:space="preserve">CA: Kalimat.</w:t>
      </w:r>
    </w:p>
    <w:p>
      <w:pPr>
        <w:ind w:left="360"/>
      </w:pPr>
      <w:r>
        <w:rPr>
          <w:i/>
        </w:rPr>
        <w:t xml:space="preserve">Saiedi, N. 2008. Gate of the Heart. Waterloo: Wilfred Laurier University Press.</w:t>
      </w:r>
    </w:p>
    <w:p>
      <w:pPr>
        <w:ind w:left="360"/>
      </w:pPr>
      <w:r>
        <w:rPr>
          <w:i/>
        </w:rPr>
        <w:t xml:space="preserve">Scharbrodt, O. 2008. Islam and the Bahá’í Faith: A Comparative Study of Muhammad</w:t>
      </w:r>
    </w:p>
    <w:p>
      <w:pPr>
        <w:ind w:left="360"/>
      </w:pPr>
      <w:r>
        <w:rPr>
          <w:i/>
        </w:rPr>
        <w:t xml:space="preserve">‘Abduh and ‘Abdul-Baha ‘Abbas. New York: Routledge.</w:t>
      </w:r>
    </w:p>
    <w:p>
      <w:pPr>
        <w:ind w:left="360"/>
      </w:pPr>
      <w:r>
        <w:rPr>
          <w:i/>
        </w:rPr>
        <w:t xml:space="preserve">Shipton, A. 2001. Groovin’ High: The Life of Dizzy Gillespie. Oxford: Oxford University</w:t>
      </w:r>
    </w:p>
    <w:p>
      <w:pPr>
        <w:ind w:left="360"/>
      </w:pPr>
      <w:r>
        <w:rPr>
          <w:i/>
        </w:rPr>
        <w:t xml:space="preserve">Press.</w:t>
      </w:r>
    </w:p>
    <w:p>
      <w:pPr>
        <w:ind w:left="360"/>
      </w:pPr>
      <w:r>
        <w:rPr>
          <w:i/>
        </w:rPr>
        <w:t xml:space="preserve">Smith, P. 2008. An Introduction to the Bahá’í Faith. Cambridge: Cambridge University</w:t>
      </w:r>
    </w:p>
    <w:p>
      <w:pPr>
        <w:ind w:left="360"/>
      </w:pPr>
      <w:r>
        <w:rPr>
          <w:i/>
        </w:rPr>
        <w:t xml:space="preserve">Press.</w:t>
      </w:r>
    </w:p>
    <w:p>
      <w:pPr>
        <w:ind w:left="360"/>
      </w:pPr>
      <w:r>
        <w:rPr>
          <w:i/>
        </w:rPr>
        <w:t xml:space="preserve">Smith, P. and M. Momen. 1989. “The Bahá’í Faith 1957–1988: A Survey of Contemporary</w:t>
      </w:r>
    </w:p>
    <w:p>
      <w:pPr>
        <w:ind w:left="360"/>
      </w:pPr>
      <w:r>
        <w:rPr>
          <w:i/>
        </w:rPr>
        <w:t xml:space="preserve">Developments.” Religion. 19: 63–91.</w:t>
      </w:r>
    </w:p>
    <w:p>
      <w:pPr>
        <w:ind w:left="360"/>
      </w:pPr>
      <w:r>
        <w:rPr>
          <w:i/>
        </w:rPr>
        <w:t xml:space="preserve">Snow, N. 2016. “Brokenhearted Bahá’is: LGBT s Rejected by Their Faith.” HuffingtonPost.</w:t>
      </w:r>
    </w:p>
    <w:p>
      <w:pPr>
        <w:ind w:left="360"/>
      </w:pPr>
      <w:r>
        <w:rPr>
          <w:i/>
        </w:rPr>
        <w:t xml:space="preserve">com. At http://www.huffingtonpost.com/nicholas-snow/brokenhearted-bahais</w:t>
      </w:r>
    </w:p>
    <w:p>
      <w:pPr>
        <w:ind w:left="360"/>
      </w:pPr>
      <w:r>
        <w:rPr>
          <w:i/>
        </w:rPr>
        <w:t xml:space="preserve">-lgbt_b_7111164.html. Accessed 25/09/2018.</w:t>
      </w:r>
    </w:p>
    <w:p>
      <w:pPr>
        <w:ind w:left="360"/>
      </w:pPr>
      <w:r>
        <w:rPr>
          <w:i/>
        </w:rPr>
        <w:t xml:space="preserve">Universal House of Justice. 1995. “Letter to the National Spiritual Assembly of the</w:t>
      </w:r>
    </w:p>
    <w:p>
      <w:pPr>
        <w:ind w:left="360"/>
      </w:pPr>
      <w:r>
        <w:rPr>
          <w:i/>
        </w:rPr>
        <w:t xml:space="preserve">United States, 11 September.” The American Bahá’í, Qawl 152 BE/23 November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 - 9789004435544</w:t>
      </w:r>
    </w:p>
    <w:p>
      <w:pPr>
        <w:ind w:left="360"/>
      </w:pPr>
      <w:r>
        <w:rPr>
          <w:i/>
        </w:rPr>
        <w:t xml:space="preserve">Downloaded from Brill.com11/24/2021 02:06:11AM</w:t>
      </w:r>
    </w:p>
    <w:p>
      <w:pPr>
        <w:ind w:left="360"/>
      </w:pPr>
      <w:r>
        <w:rPr>
          <w:i/>
        </w:rPr>
        <w:t xml:space="preserve">via free access</w:t>
      </w:r>
    </w:p>
    <w:p>
      <w:pPr>
        <w:ind w:left="360"/>
      </w:pPr>
      <w:r>
        <w:rPr>
          <w:color w:val="555555"/>
          <w:sz w:val="18"/>
        </w:rPr>
        <w:t xml:space="preserve">— The Baha'i Faith (Used by permission of the curator)</w:t>
      </w:r>
    </w:p>
    <w:p/>
  </w:body>
</w:document>
</file>