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Apologetics: A Personal Vision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Apologetics: A Personal Vision,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Apologetics: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Personal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vision of a credible and effective Bahá'í apologetics bases itself</w:t>
      </w:r>
    </w:p>
    <w:p>
      <w:pPr>
        <w:ind w:left="360"/>
      </w:pPr>
      <w:r>
        <w:rPr>
          <w:i/>
        </w:rPr>
        <w:t xml:space="preserve">on the following statements from Bahá'u'lláh and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man were to arise to defend, in his writings, the Cause of God</w:t>
      </w:r>
    </w:p>
    <w:p>
      <w:pPr>
        <w:ind w:left="360"/>
      </w:pPr>
      <w:r>
        <w:rPr>
          <w:i/>
        </w:rPr>
        <w:t xml:space="preserve">against its assailants, such a man, however inconsiderable his share, shall be</w:t>
      </w:r>
    </w:p>
    <w:p>
      <w:pPr>
        <w:ind w:left="360"/>
      </w:pPr>
      <w:r>
        <w:rPr>
          <w:i/>
        </w:rPr>
        <w:t xml:space="preserve">so honored in the world to come that the Concourse on high would envy his</w:t>
      </w:r>
    </w:p>
    <w:p>
      <w:pPr>
        <w:ind w:left="360"/>
      </w:pPr>
      <w:r>
        <w:rPr>
          <w:i/>
        </w:rPr>
        <w:t xml:space="preserve">glory." (Bahá'u'lláh, Gleanings, CLIV p.330)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 ye the Cause of God, O people of Bahá, for God hath</w:t>
      </w:r>
    </w:p>
    <w:p>
      <w:pPr>
        <w:ind w:left="360"/>
      </w:pPr>
      <w:r>
        <w:rPr>
          <w:i/>
        </w:rPr>
        <w:t xml:space="preserve">prescribed unto every one the duty of proclaiming His Message, and regardeth it</w:t>
      </w:r>
    </w:p>
    <w:p>
      <w:pPr>
        <w:ind w:left="360"/>
      </w:pPr>
      <w:r>
        <w:rPr>
          <w:i/>
        </w:rPr>
        <w:t xml:space="preserve">as the most meritorious of all deeds." (- Bahá'u'lláh, Gleanings,</w:t>
      </w:r>
    </w:p>
    <w:p>
      <w:pPr>
        <w:ind w:left="360"/>
      </w:pPr>
      <w:r>
        <w:rPr>
          <w:i/>
        </w:rPr>
        <w:t xml:space="preserve">CXXVI, p.278)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 [,] to further My Cause, and to exalt My Word amongst men."</w:t>
      </w:r>
    </w:p>
    <w:p>
      <w:pPr>
        <w:ind w:left="360"/>
      </w:pPr>
      <w:r>
        <w:rPr>
          <w:i/>
        </w:rPr>
        <w:t xml:space="preserve">(Bahá'u'lláh, Gleanings, LXXI, p.137)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in this age the peoples of the world need the arguments of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('Abdu'l-Bahá, Some Answered Questions, p. 7; see also</w:t>
      </w:r>
    </w:p>
    <w:p>
      <w:pPr>
        <w:ind w:left="360"/>
      </w:pPr>
      <w:r>
        <w:rPr>
          <w:i/>
        </w:rPr>
        <w:t xml:space="preserve">Gleanings, CVI, p.213 about the "needs of the age ye live in".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subject presented to a thoughtful audience must be supported</w:t>
      </w:r>
    </w:p>
    <w:p>
      <w:pPr>
        <w:ind w:left="360"/>
      </w:pPr>
      <w:r>
        <w:rPr>
          <w:i/>
        </w:rPr>
        <w:t xml:space="preserve">by rational proofs and logical arguments." (Abdu'l-Bahá, Foundations</w:t>
      </w:r>
    </w:p>
    <w:p>
      <w:pPr>
        <w:ind w:left="360"/>
      </w:pPr>
      <w:r>
        <w:rPr>
          <w:i/>
        </w:rPr>
        <w:t xml:space="preserve">of World Unity, p.86 ). We must do so in light of "the rational faculty with</w:t>
      </w:r>
    </w:p>
    <w:p>
      <w:pPr>
        <w:ind w:left="360"/>
      </w:pPr>
      <w:r>
        <w:rPr>
          <w:i/>
        </w:rPr>
        <w:t xml:space="preserve">which God hath endowed the essence of man." (Bahá'u'lláh,</w:t>
      </w:r>
    </w:p>
    <w:p>
      <w:pPr>
        <w:ind w:left="360"/>
      </w:pPr>
      <w:r>
        <w:rPr>
          <w:i/>
        </w:rPr>
        <w:t xml:space="preserve">Gleanings,LXXXIII, p.164)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[the previous argument] is a spiritual proof, but one which we</w:t>
      </w:r>
    </w:p>
    <w:p>
      <w:pPr>
        <w:ind w:left="360"/>
      </w:pPr>
      <w:r>
        <w:rPr>
          <w:i/>
        </w:rPr>
        <w:t xml:space="preserve">cannot at the beginning put forth for the benefit of the materialists. First</w:t>
      </w:r>
    </w:p>
    <w:p>
      <w:pPr>
        <w:ind w:left="360"/>
      </w:pPr>
      <w:r>
        <w:rPr>
          <w:i/>
        </w:rPr>
        <w:t xml:space="preserve">we must speak of the logical proofs, afterward the spiritual proofs."</w:t>
      </w:r>
    </w:p>
    <w:p>
      <w:pPr>
        <w:ind w:left="360"/>
      </w:pPr>
      <w:r>
        <w:rPr>
          <w:i/>
        </w:rPr>
        <w:t xml:space="preserve">(Abdu'l-Bahá, Some Answered Questions, p.197; italics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[the previous explanation] were otherwise, the foundations of the</w:t>
      </w:r>
    </w:p>
    <w:p>
      <w:pPr>
        <w:ind w:left="360"/>
      </w:pPr>
      <w:r>
        <w:rPr>
          <w:i/>
        </w:rPr>
        <w:t xml:space="preserve">Religion of God would rest upon an illogical proposition which the mind could</w:t>
      </w:r>
    </w:p>
    <w:p>
      <w:pPr>
        <w:ind w:left="360"/>
      </w:pPr>
      <w:r>
        <w:rPr>
          <w:i/>
        </w:rPr>
        <w:t xml:space="preserve">never conceive, and how can the mind be forced to believe a thing which it</w:t>
      </w:r>
    </w:p>
    <w:p>
      <w:pPr>
        <w:ind w:left="360"/>
      </w:pPr>
      <w:r>
        <w:rPr>
          <w:i/>
        </w:rPr>
        <w:t xml:space="preserve">cannot conceive?" (Abdu'l-Bahá, Some Answered Questions, p.115)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I would, therefore, define Bahá'í apologetics as</w:t>
      </w:r>
    </w:p>
    <w:p>
      <w:pPr>
        <w:ind w:left="360"/>
      </w:pPr>
      <w:r>
        <w:rPr>
          <w:i/>
        </w:rPr>
        <w:t xml:space="preserve">the application of reason to explicate and, thereby, teach the Bahá'í Writings</w:t>
      </w:r>
    </w:p>
    <w:p>
      <w:pPr>
        <w:ind w:left="360"/>
      </w:pPr>
      <w:r>
        <w:rPr>
          <w:i/>
        </w:rPr>
        <w:t xml:space="preserve">in such a way as to reveal their rational foundations and character, to show</w:t>
      </w:r>
    </w:p>
    <w:p>
      <w:pPr>
        <w:ind w:left="360"/>
      </w:pPr>
      <w:r>
        <w:rPr>
          <w:i/>
        </w:rPr>
        <w:t xml:space="preserve">that faith in Bahá'u'lláh's revelation is a reasonable response to the problems</w:t>
      </w:r>
    </w:p>
    <w:p>
      <w:pPr>
        <w:ind w:left="360"/>
      </w:pPr>
      <w:r>
        <w:rPr>
          <w:i/>
        </w:rPr>
        <w:t xml:space="preserve">of the contemporary world, and to defend the Bahá'í Faith against attacks on</w:t>
      </w:r>
    </w:p>
    <w:p>
      <w:pPr>
        <w:ind w:left="360"/>
      </w:pPr>
      <w:r>
        <w:rPr>
          <w:i/>
        </w:rPr>
        <w:t xml:space="preserve">its principles, teachings and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first task of a apologetics is the rational</w:t>
      </w:r>
    </w:p>
    <w:p>
      <w:pPr>
        <w:ind w:left="360"/>
      </w:pPr>
      <w:r>
        <w:rPr>
          <w:i/>
        </w:rPr>
        <w:t xml:space="preserve">demonstration of the reasonability of the truths God has revealed through</w:t>
      </w:r>
    </w:p>
    <w:p>
      <w:pPr>
        <w:ind w:left="360"/>
      </w:pPr>
      <w:r>
        <w:rPr>
          <w:i/>
        </w:rPr>
        <w:t xml:space="preserve">Bahá'u'lláh, i.e. to show to the greatest degree possible the rational basis</w:t>
      </w:r>
    </w:p>
    <w:p>
      <w:pPr>
        <w:ind w:left="360"/>
      </w:pPr>
      <w:r>
        <w:rPr>
          <w:i/>
        </w:rPr>
        <w:t xml:space="preserve">for belief in Bahá'u'lláh's dispensation and that commitment to Bahá'u'lláh's</w:t>
      </w:r>
    </w:p>
    <w:p>
      <w:pPr>
        <w:ind w:left="360"/>
      </w:pPr>
      <w:r>
        <w:rPr>
          <w:i/>
        </w:rPr>
        <w:t xml:space="preserve">Dispensation is a rational and adequate choice in the 21st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3.1) A rational apologetics does not do away with faith or with the need for</w:t>
      </w:r>
    </w:p>
    <w:p>
      <w:pPr>
        <w:ind w:left="360"/>
      </w:pPr>
      <w:r>
        <w:rPr>
          <w:i/>
        </w:rPr>
        <w:t xml:space="preserve">personal, existential choices and commitment. Rather, it prepares the</w:t>
      </w:r>
    </w:p>
    <w:p>
      <w:pPr>
        <w:ind w:left="360"/>
      </w:pPr>
      <w:r>
        <w:rPr>
          <w:i/>
        </w:rPr>
        <w:t xml:space="preserve">intellectual ground from which faith and other personal ways of knowing can</w:t>
      </w:r>
    </w:p>
    <w:p>
      <w:pPr>
        <w:ind w:left="360"/>
      </w:pPr>
      <w:r>
        <w:rPr>
          <w:i/>
        </w:rPr>
        <w:t xml:space="preserve">grow and flourish. It puts our spiritual life on a rational basis without</w:t>
      </w:r>
    </w:p>
    <w:p>
      <w:pPr>
        <w:ind w:left="360"/>
      </w:pPr>
      <w:r>
        <w:rPr>
          <w:i/>
        </w:rPr>
        <w:t xml:space="preserve">limiting it to the powers of human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3.1) In this regard the first goal of apologetics is faith i.e. to</w:t>
      </w:r>
    </w:p>
    <w:p>
      <w:pPr>
        <w:ind w:left="360"/>
      </w:pPr>
      <w:r>
        <w:rPr>
          <w:i/>
        </w:rPr>
        <w:t xml:space="preserve">clear away undue intellectual obstacles to faith and prepare people for the</w:t>
      </w:r>
    </w:p>
    <w:p>
      <w:pPr>
        <w:ind w:left="360"/>
      </w:pPr>
      <w:r>
        <w:rPr>
          <w:i/>
        </w:rPr>
        <w:t xml:space="preserve">existential moment at which they may choose to receive or submit themselves to</w:t>
      </w:r>
    </w:p>
    <w:p>
      <w:pPr>
        <w:ind w:left="360"/>
      </w:pPr>
      <w:r>
        <w:rPr>
          <w:i/>
        </w:rPr>
        <w:t xml:space="preserve">the spirit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3.2) However, as Abdu'l-Bahá writes: "First we must speak of the logical</w:t>
      </w:r>
    </w:p>
    <w:p>
      <w:pPr>
        <w:ind w:left="360"/>
      </w:pPr>
      <w:r>
        <w:rPr>
          <w:i/>
        </w:rPr>
        <w:t xml:space="preserve">proofs, afterward the spiritual proofs." (Abdu'l-Bahá, Some Answered Questions,</w:t>
      </w:r>
    </w:p>
    <w:p>
      <w:pPr>
        <w:ind w:left="360"/>
      </w:pPr>
      <w:r>
        <w:rPr>
          <w:i/>
        </w:rPr>
        <w:t xml:space="preserve">p.197).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3.3) Apologetics must show that faith is not blind belief but is the</w:t>
      </w:r>
    </w:p>
    <w:p>
      <w:pPr>
        <w:ind w:left="360"/>
      </w:pPr>
      <w:r>
        <w:rPr>
          <w:i/>
        </w:rPr>
        <w:t xml:space="preserve">culmination of the full exercise of humankind's essential nature as "the</w:t>
      </w:r>
    </w:p>
    <w:p>
      <w:pPr>
        <w:ind w:left="360"/>
      </w:pPr>
      <w:r>
        <w:rPr>
          <w:i/>
        </w:rPr>
        <w:t xml:space="preserve">rational soul". (Abdu'l-Bahá,. Some Answered Questions, p.15, which identifies</w:t>
      </w:r>
    </w:p>
    <w:p>
      <w:pPr>
        <w:ind w:left="360"/>
      </w:pPr>
      <w:r>
        <w:rPr>
          <w:i/>
        </w:rPr>
        <w:t xml:space="preserve">the rational soul and the "human reality."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task of a rational apologetics is protection, i.e. to</w:t>
      </w:r>
    </w:p>
    <w:p>
      <w:pPr>
        <w:ind w:left="360"/>
      </w:pPr>
      <w:r>
        <w:rPr>
          <w:i/>
        </w:rPr>
        <w:t xml:space="preserve">protect the Faith by ensuring that its history, practices, organization,</w:t>
      </w:r>
    </w:p>
    <w:p>
      <w:pPr>
        <w:ind w:left="360"/>
      </w:pPr>
      <w:r>
        <w:rPr>
          <w:i/>
        </w:rPr>
        <w:t xml:space="preserve">teachings, goals and modus operandi are understood and portrayed accurately</w:t>
      </w:r>
    </w:p>
    <w:p>
      <w:pPr>
        <w:ind w:left="360"/>
      </w:pPr>
      <w:r>
        <w:rPr>
          <w:i/>
        </w:rPr>
        <w:t xml:space="preserve">and reasonably and do not become the victims of foes and factions.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4.1) In this regard, the second goal of apologetics is justice, i.e.</w:t>
      </w:r>
    </w:p>
    <w:p>
      <w:pPr>
        <w:ind w:left="360"/>
      </w:pPr>
      <w:r>
        <w:rPr>
          <w:i/>
        </w:rPr>
        <w:t xml:space="preserve">accuracy and fairness in presentation and assessment of the Faith in the</w:t>
      </w:r>
    </w:p>
    <w:p>
      <w:pPr>
        <w:ind w:left="360"/>
      </w:pPr>
      <w:r>
        <w:rPr>
          <w:i/>
        </w:rPr>
        <w:t xml:space="preserve">contemporary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4.1.2) This function is best carried out by (a) assessing whether or not the</w:t>
      </w:r>
    </w:p>
    <w:p>
      <w:pPr>
        <w:ind w:left="360"/>
      </w:pPr>
      <w:r>
        <w:rPr>
          <w:i/>
        </w:rPr>
        <w:t xml:space="preserve">information used is factually correct and complete; (b) examining and, if</w:t>
      </w:r>
    </w:p>
    <w:p>
      <w:pPr>
        <w:ind w:left="360"/>
      </w:pPr>
      <w:r>
        <w:rPr>
          <w:i/>
        </w:rPr>
        <w:t xml:space="preserve">necessary, challenging, the validity of implicit assumptions and underlying</w:t>
      </w:r>
    </w:p>
    <w:p>
      <w:pPr>
        <w:ind w:left="360"/>
      </w:pPr>
      <w:r>
        <w:rPr>
          <w:i/>
        </w:rPr>
        <w:t xml:space="preserve">Weltanschauungen; (c) revealing biases and hidden agendas in the misuse of</w:t>
      </w:r>
    </w:p>
    <w:p>
      <w:pPr>
        <w:ind w:left="360"/>
      </w:pPr>
      <w:r>
        <w:rPr>
          <w:i/>
        </w:rPr>
        <w:t xml:space="preserve">language, imagery and propaganda and rhetorical devices; (d) examining the</w:t>
      </w:r>
    </w:p>
    <w:p>
      <w:pPr>
        <w:ind w:left="360"/>
      </w:pPr>
      <w:r>
        <w:rPr>
          <w:i/>
        </w:rPr>
        <w:t xml:space="preserve">methodologies of gathering, assessing and evaluating data and (e) examining the</w:t>
      </w:r>
    </w:p>
    <w:p>
      <w:pPr>
        <w:ind w:left="360"/>
      </w:pPr>
      <w:r>
        <w:rPr>
          <w:i/>
        </w:rPr>
        <w:t xml:space="preserve">logical validity of arguments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task of a rational apologetics is relevance, i.e.,</w:t>
      </w:r>
    </w:p>
    <w:p>
      <w:pPr>
        <w:ind w:left="360"/>
      </w:pPr>
      <w:r>
        <w:rPr>
          <w:i/>
        </w:rPr>
        <w:t xml:space="preserve">apologetics must use Bahá'u'lláh's revelation (a) to provide rational and</w:t>
      </w:r>
    </w:p>
    <w:p>
      <w:pPr>
        <w:ind w:left="360"/>
      </w:pPr>
      <w:r>
        <w:rPr>
          <w:i/>
        </w:rPr>
        <w:t xml:space="preserve">positive answers to the great questions</w:t>
      </w:r>
    </w:p>
    <w:p>
      <w:pPr>
        <w:ind w:left="360"/>
      </w:pPr>
      <w:r>
        <w:rPr>
          <w:i/>
        </w:rPr>
        <w:t xml:space="preserve">that have always haunted human beings and (b) to explicate the Writings anew as</w:t>
      </w:r>
    </w:p>
    <w:p>
      <w:pPr>
        <w:ind w:left="360"/>
      </w:pPr>
      <w:r>
        <w:rPr>
          <w:i/>
        </w:rPr>
        <w:t xml:space="preserve">humankind makes advances in various fields. Apologetics must ever devise new</w:t>
      </w:r>
    </w:p>
    <w:p>
      <w:pPr>
        <w:ind w:left="360"/>
      </w:pPr>
      <w:r>
        <w:rPr>
          <w:i/>
        </w:rPr>
        <w:t xml:space="preserve">ways of explicating the truths revealed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5.1) In this regard the task of a rational apologetics is pedagogical, i.e.</w:t>
      </w:r>
    </w:p>
    <w:p>
      <w:pPr>
        <w:ind w:left="360"/>
      </w:pPr>
      <w:r>
        <w:rPr>
          <w:i/>
        </w:rPr>
        <w:t xml:space="preserve">effective teaching. The Bahá'í Faith must be shown to have personal and</w:t>
      </w:r>
    </w:p>
    <w:p>
      <w:pPr>
        <w:ind w:left="360"/>
      </w:pPr>
      <w:r>
        <w:rPr>
          <w:i/>
        </w:rPr>
        <w:t xml:space="preserve">social relevance to times in which we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5.2) Individuals have always asked certain question for which humans need</w:t>
      </w:r>
    </w:p>
    <w:p>
      <w:pPr>
        <w:ind w:left="360"/>
      </w:pPr>
      <w:r>
        <w:rPr>
          <w:i/>
        </w:rPr>
        <w:t xml:space="preserve">answers to live up to their best potential: the problem of evil; the origin of</w:t>
      </w:r>
    </w:p>
    <w:p>
      <w:pPr>
        <w:ind w:left="360"/>
      </w:pPr>
      <w:r>
        <w:rPr>
          <w:i/>
        </w:rPr>
        <w:t xml:space="preserve">the universe; the nature of reality; God' our human nature and identity;</w:t>
      </w:r>
    </w:p>
    <w:p>
      <w:pPr>
        <w:ind w:left="360"/>
      </w:pPr>
      <w:r>
        <w:rPr>
          <w:i/>
        </w:rPr>
        <w:t xml:space="preserve">survival after death; fate and destiny; miracles; guilt, sin and expiation; the</w:t>
      </w:r>
    </w:p>
    <w:p>
      <w:pPr>
        <w:ind w:left="360"/>
      </w:pPr>
      <w:r>
        <w:rPr>
          <w:i/>
        </w:rPr>
        <w:t xml:space="preserve">self and other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5.3) Societies have always had to wrestle with certain questions necessary to</w:t>
      </w:r>
    </w:p>
    <w:p>
      <w:pPr>
        <w:ind w:left="360"/>
      </w:pPr>
      <w:r>
        <w:rPr>
          <w:i/>
        </w:rPr>
        <w:t xml:space="preserve">peace, order and good government: the balance of powers between individuals and</w:t>
      </w:r>
    </w:p>
    <w:p>
      <w:pPr>
        <w:ind w:left="360"/>
      </w:pPr>
      <w:r>
        <w:rPr>
          <w:i/>
        </w:rPr>
        <w:t xml:space="preserve">society; the nature of social good; the purpose of government; the legitimacy</w:t>
      </w:r>
    </w:p>
    <w:p>
      <w:pPr>
        <w:ind w:left="360"/>
      </w:pPr>
      <w:r>
        <w:rPr>
          <w:i/>
        </w:rPr>
        <w:t xml:space="preserve">of rule; the nature and limits of national sovereignty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effective apologetics must build on rationality because the laws of</w:t>
      </w:r>
    </w:p>
    <w:p>
      <w:pPr>
        <w:ind w:left="360"/>
      </w:pPr>
      <w:r>
        <w:rPr>
          <w:i/>
        </w:rPr>
        <w:t xml:space="preserve">reason are what God has chosen to reveal throughout creation as well as in the</w:t>
      </w:r>
    </w:p>
    <w:p>
      <w:pPr>
        <w:ind w:left="360"/>
      </w:pPr>
      <w:r>
        <w:rPr>
          <w:i/>
        </w:rPr>
        <w:t xml:space="preserve">rational soul which is the essence of man. These laws are also universally</w:t>
      </w:r>
    </w:p>
    <w:p>
      <w:pPr>
        <w:ind w:left="360"/>
      </w:pPr>
      <w:r>
        <w:rPr>
          <w:i/>
        </w:rPr>
        <w:t xml:space="preserve">followed in the practice of daily life even if they are not always accepted at</w:t>
      </w:r>
    </w:p>
    <w:p>
      <w:pPr>
        <w:ind w:left="360"/>
      </w:pPr>
      <w:r>
        <w:rPr>
          <w:i/>
        </w:rPr>
        <w:t xml:space="preserve">the verbalized theoretical level. Thus, rationality forms the broadest possible</w:t>
      </w:r>
    </w:p>
    <w:p>
      <w:pPr>
        <w:ind w:left="360"/>
      </w:pPr>
      <w:r>
        <w:rPr>
          <w:i/>
        </w:rPr>
        <w:t xml:space="preserve">base on which to build a Bahá'í apologetics.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6.1) While there are, undoubtedly, other ways to approach apologetics, we must</w:t>
      </w:r>
    </w:p>
    <w:p>
      <w:pPr>
        <w:ind w:left="360"/>
      </w:pPr>
      <w:r>
        <w:rPr>
          <w:i/>
        </w:rPr>
        <w:t xml:space="preserve">remember that truth is one. (See Paris Talks, 121, 128, 129; Promulgation of</w:t>
      </w:r>
    </w:p>
    <w:p>
      <w:pPr>
        <w:ind w:left="360"/>
      </w:pPr>
      <w:r>
        <w:rPr>
          <w:i/>
        </w:rPr>
        <w:t xml:space="preserve">Universal Peace, 63, 454; Abdu'l-Bahá in London, 62, 67,92)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6.2) Therefore, all approaches to Bahá'í apologetics will be united insofar as</w:t>
      </w:r>
    </w:p>
    <w:p>
      <w:pPr>
        <w:ind w:left="360"/>
      </w:pPr>
      <w:r>
        <w:rPr>
          <w:i/>
        </w:rPr>
        <w:t xml:space="preserve">they must demonstrate the truth and acceptability of the same divinely revealed</w:t>
      </w:r>
    </w:p>
    <w:p>
      <w:pPr>
        <w:ind w:left="360"/>
      </w:pPr>
      <w:r>
        <w:rPr>
          <w:i/>
        </w:rPr>
        <w:t xml:space="preserve">Teachings and authoritative interpretations.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6.2.1) In other words, all approaches to apologetics are different paths up the</w:t>
      </w:r>
    </w:p>
    <w:p>
      <w:pPr>
        <w:ind w:left="360"/>
      </w:pPr>
      <w:r>
        <w:rPr>
          <w:i/>
        </w:rPr>
        <w:t xml:space="preserve">same mountain and are, therefore, ultimately reconcilable with each other as</w:t>
      </w:r>
    </w:p>
    <w:p>
      <w:pPr>
        <w:ind w:left="360"/>
      </w:pPr>
      <w:r>
        <w:rPr>
          <w:i/>
        </w:rPr>
        <w:t xml:space="preserve">complementary and compatible in a rational way. Because truth is one, there can</w:t>
      </w:r>
    </w:p>
    <w:p>
      <w:pPr>
        <w:ind w:left="360"/>
      </w:pPr>
      <w:r>
        <w:rPr>
          <w:i/>
        </w:rPr>
        <w:t xml:space="preserve">be, ultimately, no conflict between different approaches to apologetics.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6.3) We must not be mislead by Abdu'l-Bahá's distinction between logical and</w:t>
      </w:r>
    </w:p>
    <w:p>
      <w:pPr>
        <w:ind w:left="360"/>
      </w:pPr>
      <w:r>
        <w:rPr>
          <w:i/>
        </w:rPr>
        <w:t xml:space="preserve">spiritual proofs. These two types of proof are not opposed to each other. Even</w:t>
      </w:r>
    </w:p>
    <w:p>
      <w:pPr>
        <w:ind w:left="360"/>
      </w:pPr>
      <w:r>
        <w:rPr>
          <w:i/>
        </w:rPr>
        <w:t xml:space="preserve">the spiritual proofs presented by Abdu'l-Bahá use reason to advance their</w:t>
      </w:r>
    </w:p>
    <w:p>
      <w:pPr>
        <w:ind w:left="360"/>
      </w:pPr>
      <w:r>
        <w:rPr>
          <w:i/>
        </w:rPr>
        <w:t xml:space="preserve">arguments. The two differ on the nature of the premises 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6.3.1) The difference is that spiritual proofs (theology) begin</w:t>
      </w:r>
    </w:p>
    <w:p>
      <w:pPr>
        <w:ind w:left="360"/>
      </w:pPr>
      <w:r>
        <w:rPr>
          <w:i/>
        </w:rPr>
        <w:t xml:space="preserve">with revealed truth and works deductively to explicate what such truth</w:t>
      </w:r>
    </w:p>
    <w:p>
      <w:pPr>
        <w:ind w:left="360"/>
      </w:pPr>
      <w:r>
        <w:rPr>
          <w:i/>
        </w:rPr>
        <w:t xml:space="preserve">implies for our lives, whereas apologetics , which begins from the</w:t>
      </w:r>
    </w:p>
    <w:p>
      <w:pPr>
        <w:ind w:left="360"/>
      </w:pPr>
      <w:r>
        <w:rPr>
          <w:i/>
        </w:rPr>
        <w:t xml:space="preserve">acceptance of the laws of reason as God chose to reveal them through creation</w:t>
      </w:r>
    </w:p>
    <w:p>
      <w:pPr>
        <w:ind w:left="360"/>
      </w:pPr>
      <w:r>
        <w:rPr>
          <w:i/>
        </w:rPr>
        <w:t xml:space="preserve">and, by the science of reasoning, works *to* the truths revealed by the</w:t>
      </w:r>
    </w:p>
    <w:p>
      <w:pPr>
        <w:ind w:left="360"/>
      </w:pPr>
      <w:r>
        <w:rPr>
          <w:i/>
        </w:rPr>
        <w:t xml:space="preserve">Manifestations of God.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6.3.2) Apologetics differs from theology insofar as in theology, the descending</w:t>
      </w:r>
    </w:p>
    <w:p>
      <w:pPr>
        <w:ind w:left="360"/>
      </w:pPr>
      <w:r>
        <w:rPr>
          <w:i/>
        </w:rPr>
        <w:t xml:space="preserve">arc, works *from* revelation and apologetics, the ascending ark, works</w:t>
      </w:r>
    </w:p>
    <w:p>
      <w:pPr>
        <w:ind w:left="360"/>
      </w:pPr>
      <w:r>
        <w:rPr>
          <w:i/>
        </w:rPr>
        <w:t xml:space="preserve">*to*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strongest foundation on which to base - but not limit - a</w:t>
      </w:r>
    </w:p>
    <w:p>
      <w:pPr>
        <w:ind w:left="360"/>
      </w:pPr>
      <w:r>
        <w:rPr>
          <w:i/>
        </w:rPr>
        <w:t xml:space="preserve">specifically Bahá'í apologetics is the philosophy explicitly embedded in the</w:t>
      </w:r>
    </w:p>
    <w:p>
      <w:pPr>
        <w:ind w:left="360"/>
      </w:pPr>
      <w:r>
        <w:rPr>
          <w:i/>
        </w:rPr>
        <w:t xml:space="preserve">Writings. This philosophy is compatible with the tradition is built on the work</w:t>
      </w:r>
    </w:p>
    <w:p>
      <w:pPr>
        <w:ind w:left="360"/>
      </w:pPr>
      <w:r>
        <w:rPr>
          <w:i/>
        </w:rPr>
        <w:t xml:space="preserve">of Plato, Aristotle, Plotinus, St. Thomas Aquinas and Avicenna and which is</w:t>
      </w:r>
    </w:p>
    <w:p>
      <w:pPr>
        <w:ind w:left="360"/>
      </w:pPr>
      <w:r>
        <w:rPr>
          <w:i/>
        </w:rPr>
        <w:t xml:space="preserve">still growing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7.1) This suggestion is based on the fact that the Writings make full use</w:t>
      </w:r>
    </w:p>
    <w:p>
      <w:pPr>
        <w:ind w:left="360"/>
      </w:pPr>
      <w:r>
        <w:rPr>
          <w:i/>
        </w:rPr>
        <w:t xml:space="preserve">of this philosophical tradition as seen, for example, in the terminology used -</w:t>
      </w:r>
    </w:p>
    <w:p>
      <w:pPr>
        <w:ind w:left="360"/>
      </w:pPr>
      <w:r>
        <w:rPr>
          <w:i/>
        </w:rPr>
        <w:t xml:space="preserve">essence, act, potency, form, matter, rational soul, existence, final, formal,</w:t>
      </w:r>
    </w:p>
    <w:p>
      <w:pPr>
        <w:ind w:left="360"/>
      </w:pPr>
      <w:r>
        <w:rPr>
          <w:i/>
        </w:rPr>
        <w:t xml:space="preserve">material and efficient causes, existence. It is also present in the</w:t>
      </w:r>
    </w:p>
    <w:p>
      <w:pPr>
        <w:ind w:left="360"/>
      </w:pPr>
      <w:r>
        <w:rPr>
          <w:i/>
        </w:rPr>
        <w:t xml:space="preserve">emanationist metaphysics and the use of</w:t>
      </w:r>
    </w:p>
    <w:p>
      <w:pPr>
        <w:ind w:left="360"/>
      </w:pPr>
      <w:r>
        <w:rPr>
          <w:i/>
        </w:rPr>
        <w:t xml:space="preserve">many of the arguments found in the Writings which were originally developed in</w:t>
      </w:r>
    </w:p>
    <w:p>
      <w:pPr>
        <w:ind w:left="360"/>
      </w:pPr>
      <w:r>
        <w:rPr>
          <w:i/>
        </w:rPr>
        <w:t xml:space="preserve">this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7.2) Because this long tradition is intellectually robust, (2500 years</w:t>
      </w:r>
    </w:p>
    <w:p>
      <w:pPr>
        <w:ind w:left="360"/>
      </w:pPr>
      <w:r>
        <w:rPr>
          <w:i/>
        </w:rPr>
        <w:t xml:space="preserve">old and still very much alive), is capable of further development in the</w:t>
      </w:r>
    </w:p>
    <w:p>
      <w:pPr>
        <w:ind w:left="360"/>
      </w:pPr>
      <w:r>
        <w:rPr>
          <w:i/>
        </w:rPr>
        <w:t xml:space="preserve">modern world, is based on common human experience, and, is highly flexible</w:t>
      </w:r>
    </w:p>
    <w:p>
      <w:pPr>
        <w:ind w:left="360"/>
      </w:pPr>
      <w:r>
        <w:rPr>
          <w:i/>
        </w:rPr>
        <w:t xml:space="preserve">and adaptable, it serves as a strong basis for a modern Bahá'í apologetics</w:t>
      </w:r>
    </w:p>
    <w:p>
      <w:pPr>
        <w:ind w:left="360"/>
      </w:pPr>
      <w:r>
        <w:rPr>
          <w:i/>
        </w:rPr>
        <w:t xml:space="preserve">able to meet the intellectual challenges of the foreseeable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Apologetics is reasonable, and can, therefore, be a *science* because</w:t>
      </w:r>
    </w:p>
    <w:p>
      <w:pPr>
        <w:ind w:left="360"/>
      </w:pPr>
      <w:r>
        <w:rPr>
          <w:i/>
        </w:rPr>
        <w:t xml:space="preserve">it follows the laws of logic and reason that God has made manifest in</w:t>
      </w:r>
    </w:p>
    <w:p>
      <w:pPr>
        <w:ind w:left="360"/>
      </w:pPr>
      <w:r>
        <w:rPr>
          <w:i/>
        </w:rPr>
        <w:t xml:space="preserve">creation and which are universally used by all practicing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8.1) It is not an experimental / predictive science, but, like paleontology,</w:t>
      </w:r>
    </w:p>
    <w:p>
      <w:pPr>
        <w:ind w:left="360"/>
      </w:pPr>
      <w:r>
        <w:rPr>
          <w:i/>
        </w:rPr>
        <w:t xml:space="preserve">anatomy, applied mathematics and cosmology among others, it is a descriptive /</w:t>
      </w:r>
    </w:p>
    <w:p>
      <w:pPr>
        <w:ind w:left="360"/>
      </w:pPr>
      <w:r>
        <w:rPr>
          <w:i/>
        </w:rPr>
        <w:t xml:space="preserve">hermeneutical science whose statements can be tested for adequacy in describing</w:t>
      </w:r>
    </w:p>
    <w:p>
      <w:pPr>
        <w:ind w:left="360"/>
      </w:pPr>
      <w:r>
        <w:rPr>
          <w:i/>
        </w:rPr>
        <w:t xml:space="preserve">observed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reasonable, apologetics knows the proper uses and limits of</w:t>
      </w:r>
    </w:p>
    <w:p>
      <w:pPr>
        <w:ind w:left="360"/>
      </w:pPr>
      <w:r>
        <w:rPr>
          <w:i/>
        </w:rPr>
        <w:t xml:space="preserve">unaided reason; it neither exaggerates nor unduly limits the power of human</w:t>
      </w:r>
    </w:p>
    <w:p>
      <w:pPr>
        <w:ind w:left="360"/>
      </w:pPr>
      <w:r>
        <w:rPr>
          <w:i/>
        </w:rPr>
        <w:t xml:space="preserve">reason left to its own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9.1) Like the Bahá'í Writings, my vision of a Bahá'í apologetics espouses a</w:t>
      </w:r>
    </w:p>
    <w:p>
      <w:pPr>
        <w:ind w:left="360"/>
      </w:pPr>
      <w:r>
        <w:rPr>
          <w:i/>
        </w:rPr>
        <w:t xml:space="preserve">moderate rationalism, i.e. it realizes that reason can know some things with</w:t>
      </w:r>
    </w:p>
    <w:p>
      <w:pPr>
        <w:ind w:left="360"/>
      </w:pPr>
      <w:r>
        <w:rPr>
          <w:i/>
        </w:rPr>
        <w:t xml:space="preserve">certainty (not all things as extreme rationalists believe; nor nothing as</w:t>
      </w:r>
    </w:p>
    <w:p>
      <w:pPr>
        <w:ind w:left="360"/>
      </w:pPr>
      <w:r>
        <w:rPr>
          <w:i/>
        </w:rPr>
        <w:t xml:space="preserve">skeptics claim) and that there is a point at which the intellect requires the</w:t>
      </w:r>
    </w:p>
    <w:p>
      <w:pPr>
        <w:ind w:left="360"/>
      </w:pPr>
      <w:r>
        <w:rPr>
          <w:i/>
        </w:rPr>
        <w:t xml:space="preserve">light of faith to function and to advance to higher levels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9.2.1) In this moderate rationalist/realist world-view,</w:t>
      </w:r>
    </w:p>
    <w:p>
      <w:pPr>
        <w:ind w:left="360"/>
      </w:pPr>
      <w:r>
        <w:rPr>
          <w:i/>
        </w:rPr>
        <w:t xml:space="preserve">reason requires the assistance of the Holy Spirit to achieve its full natural</w:t>
      </w:r>
    </w:p>
    <w:p>
      <w:pPr>
        <w:ind w:left="360"/>
      </w:pPr>
      <w:r>
        <w:rPr>
          <w:i/>
        </w:rPr>
        <w:t xml:space="preserve">and supernatural capabilities.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9.2.2) Apologetics is also scholarship because it can and should use the</w:t>
      </w:r>
    </w:p>
    <w:p>
      <w:pPr>
        <w:ind w:left="360"/>
      </w:pPr>
      <w:r>
        <w:rPr>
          <w:i/>
        </w:rPr>
        <w:t xml:space="preserve">techniques of scholarship in its quest to understand, present and defend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the grounds of rational analysis, apologetics rejects</w:t>
      </w:r>
    </w:p>
    <w:p>
      <w:pPr>
        <w:ind w:left="360"/>
      </w:pPr>
      <w:r>
        <w:rPr>
          <w:i/>
        </w:rPr>
        <w:t xml:space="preserve">the materialist assumptions of much contemporary scholarship and, on the</w:t>
      </w:r>
    </w:p>
    <w:p>
      <w:pPr>
        <w:ind w:left="360"/>
      </w:pPr>
      <w:r>
        <w:rPr>
          <w:i/>
        </w:rPr>
        <w:t xml:space="preserve">basis of rational demonstration, accepts the existence of other</w:t>
      </w:r>
    </w:p>
    <w:p>
      <w:pPr>
        <w:ind w:left="360"/>
      </w:pPr>
      <w:r>
        <w:rPr>
          <w:i/>
        </w:rPr>
        <w:t xml:space="preserve">non-material aspects of reality, as well as a Creator who plays a role in</w:t>
      </w:r>
    </w:p>
    <w:p>
      <w:pPr>
        <w:ind w:left="360"/>
      </w:pPr>
      <w:r>
        <w:rPr>
          <w:i/>
        </w:rPr>
        <w:t xml:space="preserve">cosmic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is a poet, playwright and independent scholar who lives in Prince</w:t>
      </w:r>
    </w:p>
    <w:p>
      <w:pPr>
        <w:ind w:left="360"/>
      </w:pPr>
      <w:r>
        <w:rPr>
          <w:i/>
        </w:rPr>
        <w:t xml:space="preserve">George, British Columbia, Canada. He and his wife Kirsti have four children. He</w:t>
      </w:r>
    </w:p>
    <w:p>
      <w:pPr>
        <w:ind w:left="360"/>
      </w:pPr>
      <w:r>
        <w:rPr>
          <w:i/>
        </w:rPr>
        <w:t xml:space="preserve">works as a part-time teacher. His plays have been performed in Vancouver,</w:t>
      </w:r>
    </w:p>
    <w:p>
      <w:pPr>
        <w:ind w:left="360"/>
      </w:pPr>
      <w:r>
        <w:rPr>
          <w:i/>
        </w:rPr>
        <w:t xml:space="preserve">Victoria, Prince George and numerous smaller communities throughout the north.</w:t>
      </w:r>
    </w:p>
    <w:p>
      <w:pPr>
        <w:ind w:left="360"/>
      </w:pPr>
      <w:r>
        <w:rPr>
          <w:i/>
        </w:rPr>
        <w:t xml:space="preserve">Hs most recent plays are "The Gender Wars Trilogy" ("Medea: The Bitch is Back";</w:t>
      </w:r>
    </w:p>
    <w:p>
      <w:pPr>
        <w:ind w:left="360"/>
      </w:pPr>
      <w:r>
        <w:rPr>
          <w:i/>
        </w:rPr>
        <w:t xml:space="preserve">"Jason: Semen and Victory" and "Showdown at Sunion"). He is recognized</w:t>
      </w:r>
    </w:p>
    <w:p>
      <w:pPr>
        <w:ind w:left="360"/>
      </w:pPr>
      <w:r>
        <w:rPr>
          <w:i/>
        </w:rPr>
        <w:t xml:space="preserve">specialist in the poetry and philosophy of Conrad Aiken and maintains a web</w:t>
      </w:r>
    </w:p>
    <w:p>
      <w:pPr>
        <w:ind w:left="360"/>
      </w:pPr>
      <w:r>
        <w:rPr>
          <w:i/>
        </w:rPr>
        <w:t xml:space="preserve">journal on this author. His two most recent books of poetry are "For the Lord</w:t>
      </w:r>
    </w:p>
    <w:p>
      <w:pPr>
        <w:ind w:left="360"/>
      </w:pPr>
      <w:r>
        <w:rPr>
          <w:i/>
        </w:rPr>
        <w:t xml:space="preserve">of the Crimson Ark" and "Elegies". He is currently working on a logical</w:t>
      </w:r>
    </w:p>
    <w:p>
      <w:pPr>
        <w:ind w:left="360"/>
      </w:pPr>
      <w:r>
        <w:rPr>
          <w:i/>
        </w:rPr>
        <w:t xml:space="preserve">analysis of Nagarjuna's "Mula" and "Vigra".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Views12263 views since posted 2001-09-09;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archive.org.../kluge_apologetics_personal_vision;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2001-09-09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bahai-library.com/337</w:t>
      </w:r>
    </w:p>
    <w:p>
      <w:pPr>
        <w:ind w:left="360"/>
      </w:pPr>
      <w:r>
        <w:rPr>
          <w:i/>
        </w:rPr>
        <w:t xml:space="preserve">Citation: ris/337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Apologetics: A Personal Vision (Used by permission of the curator)</w:t>
      </w:r>
    </w:p>
    <w:p/>
  </w:body>
</w:document>
</file>