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Epistle to the Son of the Wolf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Marzieh Gail, Baha'u'llah's Epistle to the Son of the Wolf,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Epistle to the Son of the Wolf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Marzieh Gail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World Order12:2, pp. 33-39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Wilmette, IL: National Spiritual Assembly of the Bahá'ís of the United States, 1946-05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IS THE LAST OUTSTANDING Tablet of Bahá'u'lláh. The last He</w:t>
      </w:r>
    </w:p>
    <w:p>
      <w:pPr>
        <w:ind w:left="360"/>
      </w:pPr>
      <w:r>
        <w:rPr>
          <w:i/>
        </w:rPr>
        <w:t xml:space="preserve">wrote before He left us; before that happened of which the Báb has</w:t>
      </w:r>
    </w:p>
    <w:p>
      <w:pPr>
        <w:ind w:left="360"/>
      </w:pPr>
      <w:r>
        <w:rPr>
          <w:i/>
        </w:rPr>
        <w:t xml:space="preserve">written, "all sorrow is but the shadow of that sorrow." This is the last of the</w:t>
      </w:r>
    </w:p>
    <w:p>
      <w:pPr>
        <w:ind w:left="360"/>
      </w:pPr>
      <w:r>
        <w:rPr>
          <w:i/>
        </w:rPr>
        <w:t xml:space="preserve">hundred books He revealed for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written to a priest in Isfáhán, a priest called the "Son</w:t>
      </w:r>
    </w:p>
    <w:p>
      <w:pPr>
        <w:ind w:left="360"/>
      </w:pPr>
      <w:r>
        <w:rPr>
          <w:i/>
        </w:rPr>
        <w:t xml:space="preserve">of the Wolf". His father had spoken the words that sent the "twin shining</w:t>
      </w:r>
    </w:p>
    <w:p>
      <w:pPr>
        <w:ind w:left="360"/>
      </w:pPr>
      <w:r>
        <w:rPr>
          <w:i/>
        </w:rPr>
        <w:t xml:space="preserve">lights," -- the King of Martyrs and the Beloved of Martyrs -- to their death.</w:t>
      </w:r>
    </w:p>
    <w:p>
      <w:pPr>
        <w:ind w:left="360"/>
      </w:pPr>
      <w:r>
        <w:rPr>
          <w:i/>
        </w:rPr>
        <w:t xml:space="preserve">They were laid in two sandy graves near Isfáhán. (Years</w:t>
      </w:r>
    </w:p>
    <w:p>
      <w:pPr>
        <w:ind w:left="360"/>
      </w:pPr>
      <w:r>
        <w:rPr>
          <w:i/>
        </w:rPr>
        <w:t xml:space="preserve">afterward, an American woman named Keith Ransom Kehler knelt there and wept and</w:t>
      </w:r>
    </w:p>
    <w:p>
      <w:pPr>
        <w:ind w:left="360"/>
      </w:pPr>
      <w:r>
        <w:rPr>
          <w:i/>
        </w:rPr>
        <w:t xml:space="preserve">brought them flowers; then in a few days she was stricken and died, and the</w:t>
      </w:r>
    </w:p>
    <w:p>
      <w:pPr>
        <w:ind w:left="360"/>
      </w:pPr>
      <w:r>
        <w:rPr>
          <w:i/>
        </w:rPr>
        <w:t xml:space="preserve">friends carried her back to these same graves and buried her beside them.)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priest, Áqá Najafi, had committed the unforgivable sin: he</w:t>
      </w:r>
    </w:p>
    <w:p>
      <w:pPr>
        <w:ind w:left="360"/>
      </w:pPr>
      <w:r>
        <w:rPr>
          <w:i/>
        </w:rPr>
        <w:t xml:space="preserve">had violated the Covenant and blasphemed against the Holy Spirit; that is, he</w:t>
      </w:r>
    </w:p>
    <w:p>
      <w:pPr>
        <w:ind w:left="360"/>
      </w:pPr>
      <w:r>
        <w:rPr>
          <w:i/>
        </w:rPr>
        <w:t xml:space="preserve">had hated, not the lamp, not the Prophet of God as an individual -- from</w:t>
      </w:r>
    </w:p>
    <w:p>
      <w:pPr>
        <w:ind w:left="360"/>
      </w:pPr>
      <w:r>
        <w:rPr>
          <w:i/>
        </w:rPr>
        <w:t xml:space="preserve">ignorance, or because he did not recognize Him -- but the light itself, the</w:t>
      </w:r>
    </w:p>
    <w:p>
      <w:pPr>
        <w:ind w:left="360"/>
      </w:pPr>
      <w:r>
        <w:rPr>
          <w:i/>
        </w:rPr>
        <w:t xml:space="preserve">perfections of God which the Prophet reflects; he had hated the light in the</w:t>
      </w:r>
    </w:p>
    <w:p>
      <w:pPr>
        <w:ind w:left="360"/>
      </w:pPr>
      <w:r>
        <w:rPr>
          <w:i/>
        </w:rPr>
        <w:t xml:space="preserve">lamp -- and "this detestation of the light has no remedy . . . 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priest was, then, the most hopeless of sinners. His evil found expression</w:t>
      </w:r>
    </w:p>
    <w:p>
      <w:pPr>
        <w:ind w:left="360"/>
      </w:pPr>
      <w:r>
        <w:rPr>
          <w:i/>
        </w:rPr>
        <w:t xml:space="preserve">in many ways, and among them was this, that with his pupils, he kicked at and</w:t>
      </w:r>
    </w:p>
    <w:p>
      <w:pPr>
        <w:ind w:left="360"/>
      </w:pPr>
      <w:r>
        <w:rPr>
          <w:i/>
        </w:rPr>
        <w:t xml:space="preserve">trampled the martyred body of Mírzá Ashraf, in</w:t>
      </w:r>
    </w:p>
    <w:p>
      <w:pPr>
        <w:ind w:left="360"/>
      </w:pPr>
      <w:r>
        <w:rPr>
          <w:i/>
        </w:rPr>
        <w:t xml:space="preserve">Isfáhán (not the Ashraf of whom we read in Gleanings,</w:t>
      </w:r>
    </w:p>
    <w:p>
      <w:pPr>
        <w:ind w:left="360"/>
      </w:pPr>
      <w:r>
        <w:rPr>
          <w:i/>
        </w:rPr>
        <w:t xml:space="preserve">Siyyid Ashraf, whose head was cut off in Zanján).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yet, Bahá'u'lláh begins this Tablet with a prayer of</w:t>
      </w:r>
    </w:p>
    <w:p>
      <w:pPr>
        <w:ind w:left="360"/>
      </w:pPr>
      <w:r>
        <w:rPr>
          <w:i/>
        </w:rPr>
        <w:t xml:space="preserve">repentance for Áqá Najafi to recite. He offers this breaker of</w:t>
      </w:r>
    </w:p>
    <w:p>
      <w:pPr>
        <w:ind w:left="360"/>
      </w:pPr>
      <w:r>
        <w:rPr>
          <w:i/>
        </w:rPr>
        <w:t xml:space="preserve">the Covenant forgiveness; just as, in His Most Holy Book, He offers forgiveness</w:t>
      </w:r>
    </w:p>
    <w:p>
      <w:pPr>
        <w:ind w:left="360"/>
      </w:pPr>
      <w:r>
        <w:rPr>
          <w:i/>
        </w:rPr>
        <w:t xml:space="preserve">to Mírzá Yahyá, the treacherous half-brother who tried to</w:t>
      </w:r>
    </w:p>
    <w:p>
      <w:pPr>
        <w:ind w:left="360"/>
      </w:pPr>
      <w:r>
        <w:rPr>
          <w:i/>
        </w:rPr>
        <w:t xml:space="preserve">destroy him. This offering is a demonstration of 'Badá' -- of the</w:t>
      </w:r>
    </w:p>
    <w:p>
      <w:pPr>
        <w:ind w:left="360"/>
      </w:pPr>
      <w:r>
        <w:rPr>
          <w:i/>
        </w:rPr>
        <w:t xml:space="preserve">principle of the free operation of the Will of God, Who doeth whatsoever He</w:t>
      </w:r>
    </w:p>
    <w:p>
      <w:pPr>
        <w:ind w:left="360"/>
      </w:pPr>
      <w:r>
        <w:rPr>
          <w:i/>
        </w:rPr>
        <w:t xml:space="preserve">willeth and shall not be asked of His doings. It proves how mistaken is that</w:t>
      </w:r>
    </w:p>
    <w:p>
      <w:pPr>
        <w:ind w:left="360"/>
      </w:pPr>
      <w:r>
        <w:rPr>
          <w:i/>
        </w:rPr>
        <w:t xml:space="preserve">large group of human beings who believe that everything is on a mechanical</w:t>
      </w:r>
    </w:p>
    <w:p>
      <w:pPr>
        <w:ind w:left="360"/>
      </w:pPr>
      <w:r>
        <w:rPr>
          <w:i/>
        </w:rPr>
        <w:t xml:space="preserve">basis -- that this much sin brings this much punishment, and so much good buys</w:t>
      </w:r>
    </w:p>
    <w:p>
      <w:pPr>
        <w:ind w:left="360"/>
      </w:pPr>
      <w:r>
        <w:rPr>
          <w:i/>
        </w:rPr>
        <w:t xml:space="preserve">so much reward. To them, God is a blind force, operating mechanically --</w:t>
      </w:r>
    </w:p>
    <w:p>
      <w:pPr>
        <w:ind w:left="360"/>
      </w:pPr>
      <w:r>
        <w:rPr>
          <w:i/>
        </w:rPr>
        <w:t xml:space="preserve">something like the third rail in the subway. They themselves, however, would</w:t>
      </w:r>
    </w:p>
    <w:p>
      <w:pPr>
        <w:ind w:left="360"/>
      </w:pPr>
      <w:r>
        <w:rPr>
          <w:i/>
        </w:rPr>
        <w:t xml:space="preserve">greatly resent being called a blind force. (The Báb develops this</w:t>
      </w:r>
    </w:p>
    <w:p>
      <w:pPr>
        <w:ind w:left="360"/>
      </w:pPr>
      <w:r>
        <w:rPr>
          <w:i/>
        </w:rPr>
        <w:t xml:space="preserve">principle of 'Badá' in the Persian Bayán.)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beholdest, O my God, him who is as one dead fallen at</w:t>
      </w:r>
    </w:p>
    <w:p>
      <w:pPr>
        <w:ind w:left="360"/>
      </w:pPr>
      <w:r>
        <w:rPr>
          <w:i/>
        </w:rPr>
        <w:t xml:space="preserve">the door of Thy favour, ashamed to seek from the hand of Thy loving-kindness</w:t>
      </w:r>
    </w:p>
    <w:p>
      <w:pPr>
        <w:ind w:left="360"/>
      </w:pPr>
      <w:r>
        <w:rPr>
          <w:i/>
        </w:rPr>
        <w:t xml:space="preserve">the living waters of Thy pardon.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Thou hast ordained that every pulpit be set apart for Thy mention . . . but</w:t>
      </w:r>
    </w:p>
    <w:p>
      <w:pPr>
        <w:ind w:left="360"/>
      </w:pPr>
      <w:r>
        <w:rPr>
          <w:i/>
        </w:rPr>
        <w:t xml:space="preserve">I have ascended it to proclaim the violation of Thy Covenant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Lord, my Lord! and again, O Lord, my Lord! and yet again, O Lord, my</w:t>
      </w:r>
    </w:p>
    <w:p>
      <w:pPr>
        <w:ind w:left="360"/>
      </w:pPr>
      <w:r>
        <w:rPr>
          <w:i/>
        </w:rPr>
        <w:t xml:space="preserve">Lord!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Throughout the Tablet, he is several times directed to pray; is addressed as</w:t>
      </w:r>
    </w:p>
    <w:p>
      <w:pPr>
        <w:ind w:left="360"/>
      </w:pPr>
      <w:r>
        <w:rPr>
          <w:i/>
        </w:rPr>
        <w:t xml:space="preserve">would be one of Bahá'u'lláh's own sons; is told to arise and</w:t>
      </w:r>
    </w:p>
    <w:p>
      <w:pPr>
        <w:ind w:left="360"/>
      </w:pPr>
      <w:r>
        <w:rPr>
          <w:i/>
        </w:rPr>
        <w:t xml:space="preserve">serve the Faith; to believe, serve and trust; to enter the presence of</w:t>
      </w:r>
    </w:p>
    <w:p>
      <w:pPr>
        <w:ind w:left="360"/>
      </w:pPr>
      <w:r>
        <w:rPr>
          <w:i/>
        </w:rPr>
        <w:t xml:space="preserve">Bahá'u'lláh (Whom he had never seen); to save men from the "mire</w:t>
      </w:r>
    </w:p>
    <w:p>
      <w:pPr>
        <w:ind w:left="360"/>
      </w:pPr>
      <w:r>
        <w:rPr>
          <w:i/>
        </w:rPr>
        <w:t xml:space="preserve">of self," to "seek the Most Great Ocean" and that "thereupon, will the doors of</w:t>
      </w:r>
    </w:p>
    <w:p>
      <w:pPr>
        <w:ind w:left="360"/>
      </w:pPr>
      <w:r>
        <w:rPr>
          <w:i/>
        </w:rPr>
        <w:t xml:space="preserve">the Kingdom be flung wide before thy face. . ." He is told: "O Shaykh! We have</w:t>
      </w:r>
    </w:p>
    <w:p>
      <w:pPr>
        <w:ind w:left="360"/>
      </w:pPr>
      <w:r>
        <w:rPr>
          <w:i/>
        </w:rPr>
        <w:t xml:space="preserve">enabled thee to hear the melodies of the Nightingale of Paradise . . . that</w:t>
      </w:r>
    </w:p>
    <w:p>
      <w:pPr>
        <w:ind w:left="360"/>
      </w:pPr>
      <w:r>
        <w:rPr>
          <w:i/>
        </w:rPr>
        <w:t xml:space="preserve">thine eye might be cheered.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Dr. Alí-Kuli Khan has pointed out, the varying titles by which</w:t>
      </w:r>
    </w:p>
    <w:p>
      <w:pPr>
        <w:ind w:left="360"/>
      </w:pPr>
      <w:r>
        <w:rPr>
          <w:i/>
        </w:rPr>
        <w:t xml:space="preserve">Bahá'u'lláh addresses Áqá Najafí indicate</w:t>
      </w:r>
    </w:p>
    <w:p>
      <w:pPr>
        <w:ind w:left="360"/>
      </w:pPr>
      <w:r>
        <w:rPr>
          <w:i/>
        </w:rPr>
        <w:t xml:space="preserve">that the Letter is intended for a much larger audience than he. It is "a</w:t>
      </w:r>
    </w:p>
    <w:p>
      <w:pPr>
        <w:ind w:left="360"/>
      </w:pPr>
      <w:r>
        <w:rPr>
          <w:i/>
        </w:rPr>
        <w:t xml:space="preserve">presentation of the Faith to humanity'; many aspects of man are singled out and</w:t>
      </w:r>
    </w:p>
    <w:p>
      <w:pPr>
        <w:ind w:left="360"/>
      </w:pPr>
      <w:r>
        <w:rPr>
          <w:i/>
        </w:rPr>
        <w:t xml:space="preserve">addressed. These titles include: "O Shaykh'; "O distinguished divine'; "O thou</w:t>
      </w:r>
    </w:p>
    <w:p>
      <w:pPr>
        <w:ind w:left="360"/>
      </w:pPr>
      <w:r>
        <w:rPr>
          <w:i/>
        </w:rPr>
        <w:t xml:space="preserve">who has gone astray!'; "O thou who hast turned away from God!". Occasionally,</w:t>
      </w:r>
    </w:p>
    <w:p>
      <w:pPr>
        <w:ind w:left="360"/>
      </w:pPr>
      <w:r>
        <w:rPr>
          <w:i/>
        </w:rPr>
        <w:t xml:space="preserve">too, others are specifically named: "O people of Bahá'; "O</w:t>
      </w:r>
    </w:p>
    <w:p>
      <w:pPr>
        <w:ind w:left="360"/>
      </w:pPr>
      <w:r>
        <w:rPr>
          <w:i/>
        </w:rPr>
        <w:t xml:space="preserve">Hádí". Many aspects of man are singled out and addressed. You</w:t>
      </w:r>
    </w:p>
    <w:p>
      <w:pPr>
        <w:ind w:left="360"/>
      </w:pPr>
      <w:r>
        <w:rPr>
          <w:i/>
        </w:rPr>
        <w:t xml:space="preserve">find here, not only the evil priests who in every dispensation hold men back</w:t>
      </w:r>
    </w:p>
    <w:p>
      <w:pPr>
        <w:ind w:left="360"/>
      </w:pPr>
      <w:r>
        <w:rPr>
          <w:i/>
        </w:rPr>
        <w:t xml:space="preserve">from their Lord -- the "blind mouths" of Lycidas -- but the good</w:t>
      </w:r>
    </w:p>
    <w:p>
      <w:pPr>
        <w:ind w:left="360"/>
      </w:pPr>
      <w:r>
        <w:rPr>
          <w:i/>
        </w:rPr>
        <w:t xml:space="preserve">divines, who are "as eyes to the nations," reminiscent of the "'Ulamá in</w:t>
      </w:r>
    </w:p>
    <w:p>
      <w:pPr>
        <w:ind w:left="360"/>
      </w:pPr>
      <w:r>
        <w:rPr>
          <w:i/>
        </w:rPr>
        <w:t xml:space="preserve">Bahá" of the Most Holy Book. You find here the king and the scholar, the</w:t>
      </w:r>
    </w:p>
    <w:p>
      <w:pPr>
        <w:ind w:left="360"/>
      </w:pPr>
      <w:r>
        <w:rPr>
          <w:i/>
        </w:rPr>
        <w:t xml:space="preserve">everyday believer, the saint, the sinner.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Tablet, then, is much more than a letter to an individual. It is an</w:t>
      </w:r>
    </w:p>
    <w:p>
      <w:pPr>
        <w:ind w:left="360"/>
      </w:pPr>
      <w:r>
        <w:rPr>
          <w:i/>
        </w:rPr>
        <w:t xml:space="preserve">important general presentation of the Faith. In this Work, as the Guardian</w:t>
      </w:r>
    </w:p>
    <w:p>
      <w:pPr>
        <w:ind w:left="360"/>
      </w:pPr>
      <w:r>
        <w:rPr>
          <w:i/>
        </w:rPr>
        <w:t xml:space="preserve">tells us, Bahá'u'lláh "quotes some of the most characteristic and</w:t>
      </w:r>
    </w:p>
    <w:p>
      <w:pPr>
        <w:ind w:left="360"/>
      </w:pPr>
      <w:r>
        <w:rPr>
          <w:i/>
        </w:rPr>
        <w:t xml:space="preserve">celebrated passages of His own writings, and adduces proofs establishing the</w:t>
      </w:r>
    </w:p>
    <w:p>
      <w:pPr>
        <w:ind w:left="360"/>
      </w:pPr>
      <w:r>
        <w:rPr>
          <w:i/>
        </w:rPr>
        <w:t xml:space="preserve">validity of His cause."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books bring you closer to the author. But when you study the work of</w:t>
      </w:r>
    </w:p>
    <w:p>
      <w:pPr>
        <w:ind w:left="360"/>
      </w:pPr>
      <w:r>
        <w:rPr>
          <w:i/>
        </w:rPr>
        <w:t xml:space="preserve">Bahá'u'lláh, He eludes you. As the Guardian has told us in The</w:t>
      </w:r>
    </w:p>
    <w:p>
      <w:pPr>
        <w:ind w:left="360"/>
      </w:pPr>
      <w:r>
        <w:rPr>
          <w:i/>
        </w:rPr>
        <w:t xml:space="preserve">Dispensation of Bahá'u'lláh, He is "unapproachably</w:t>
      </w:r>
    </w:p>
    <w:p>
      <w:pPr>
        <w:ind w:left="360"/>
      </w:pPr>
      <w:r>
        <w:rPr>
          <w:i/>
        </w:rPr>
        <w:t xml:space="preserve">glorious".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Goethe says, "Above all peaks there is rest." I have read this book three</w:t>
      </w:r>
    </w:p>
    <w:p>
      <w:pPr>
        <w:ind w:left="360"/>
      </w:pPr>
      <w:r>
        <w:rPr>
          <w:i/>
        </w:rPr>
        <w:t xml:space="preserve">times and studied it over a long period; it seems to me more likely that above</w:t>
      </w:r>
    </w:p>
    <w:p>
      <w:pPr>
        <w:ind w:left="360"/>
      </w:pPr>
      <w:r>
        <w:rPr>
          <w:i/>
        </w:rPr>
        <w:t xml:space="preserve">all peaks there is another peak.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want, though it is almost impossible, to read this at one sitting. It</w:t>
      </w:r>
    </w:p>
    <w:p>
      <w:pPr>
        <w:ind w:left="360"/>
      </w:pPr>
      <w:r>
        <w:rPr>
          <w:i/>
        </w:rPr>
        <w:t xml:space="preserve">comes rapidly, and the English translation by the Guardian is flawless. You</w:t>
      </w:r>
    </w:p>
    <w:p>
      <w:pPr>
        <w:ind w:left="360"/>
      </w:pPr>
      <w:r>
        <w:rPr>
          <w:i/>
        </w:rPr>
        <w:t xml:space="preserve">want more and more of it and are too impatient to stop and think over this and</w:t>
      </w:r>
    </w:p>
    <w:p>
      <w:pPr>
        <w:ind w:left="360"/>
      </w:pPr>
      <w:r>
        <w:rPr>
          <w:i/>
        </w:rPr>
        <w:t xml:space="preserve">this, as you are urged along, and you mark things to come back to. It contains</w:t>
      </w:r>
    </w:p>
    <w:p>
      <w:pPr>
        <w:ind w:left="360"/>
      </w:pPr>
      <w:r>
        <w:rPr>
          <w:i/>
        </w:rPr>
        <w:t xml:space="preserve">sentences like these: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belong to him that loveth Me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. . . others had, at times, to nourish themselves with that Divine</w:t>
      </w:r>
    </w:p>
    <w:p>
      <w:pPr>
        <w:ind w:left="360"/>
      </w:pPr>
      <w:r>
        <w:rPr>
          <w:i/>
        </w:rPr>
        <w:t xml:space="preserve">sustenance which is hunger.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treasuries of the knowledge of God there lieth concealed a knowledge</w:t>
      </w:r>
    </w:p>
    <w:p>
      <w:pPr>
        <w:ind w:left="360"/>
      </w:pPr>
      <w:r>
        <w:rPr>
          <w:i/>
        </w:rPr>
        <w:t xml:space="preserve">which, when applied, will largely, though not wholly, eliminate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Man's actions are acceptable after his having recognized [the</w:t>
      </w:r>
    </w:p>
    <w:p>
      <w:pPr>
        <w:ind w:left="360"/>
      </w:pPr>
      <w:r>
        <w:rPr>
          <w:i/>
        </w:rPr>
        <w:t xml:space="preserve">Manifestation].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is truly learned who hath acknowledged My Revelation, and drunk from the</w:t>
      </w:r>
    </w:p>
    <w:p>
      <w:pPr>
        <w:ind w:left="360"/>
      </w:pPr>
      <w:r>
        <w:rPr>
          <w:i/>
        </w:rPr>
        <w:t xml:space="preserve">Ocean of My knowledge, and soared in the atmosphere of My love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just king enjoyeth nearer access unto God than anyone.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These, verily, are men who if they come to cities of pure gold will consider</w:t>
      </w:r>
    </w:p>
    <w:p>
      <w:pPr>
        <w:ind w:left="360"/>
      </w:pPr>
      <w:r>
        <w:rPr>
          <w:i/>
        </w:rPr>
        <w:t xml:space="preserve">them not; and if they meet the fairest and most comely of women will turn</w:t>
      </w:r>
    </w:p>
    <w:p>
      <w:pPr>
        <w:ind w:left="360"/>
      </w:pPr>
      <w:r>
        <w:rPr>
          <w:i/>
        </w:rPr>
        <w:t xml:space="preserve">aside.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offers historical material which in future will stimulate the keenest</w:t>
      </w:r>
    </w:p>
    <w:p>
      <w:pPr>
        <w:ind w:left="360"/>
      </w:pPr>
      <w:r>
        <w:rPr>
          <w:i/>
        </w:rPr>
        <w:t xml:space="preserve">research. We learn, for example, of the Master's first betrothal; of</w:t>
      </w:r>
    </w:p>
    <w:p>
      <w:pPr>
        <w:ind w:left="360"/>
      </w:pPr>
      <w:r>
        <w:rPr>
          <w:i/>
        </w:rPr>
        <w:t xml:space="preserve">Bahá'u'lláh's arrest in Níyávarán and of the</w:t>
      </w:r>
    </w:p>
    <w:p>
      <w:pPr>
        <w:ind w:left="360"/>
      </w:pPr>
      <w:r>
        <w:rPr>
          <w:i/>
        </w:rPr>
        <w:t xml:space="preserve">kind of chains He was bound with; of the machinations against Him by Persian</w:t>
      </w:r>
    </w:p>
    <w:p>
      <w:pPr>
        <w:ind w:left="360"/>
      </w:pPr>
      <w:r>
        <w:rPr>
          <w:i/>
        </w:rPr>
        <w:t xml:space="preserve">officials in Constantinople and of the suicide there of Hájí</w:t>
      </w:r>
    </w:p>
    <w:p>
      <w:pPr>
        <w:ind w:left="360"/>
      </w:pPr>
      <w:r>
        <w:rPr>
          <w:i/>
        </w:rPr>
        <w:t xml:space="preserve">Shaykh Muhammad-'Alí; the fact that Mírzá Yahyá was</w:t>
      </w:r>
    </w:p>
    <w:p>
      <w:pPr>
        <w:ind w:left="360"/>
      </w:pPr>
      <w:r>
        <w:rPr>
          <w:i/>
        </w:rPr>
        <w:t xml:space="preserve">not exiled out of Persia; that he abandoned the writings of the Báb in</w:t>
      </w:r>
    </w:p>
    <w:p>
      <w:pPr>
        <w:ind w:left="360"/>
      </w:pPr>
      <w:r>
        <w:rPr>
          <w:i/>
        </w:rPr>
        <w:t xml:space="preserve">Baghdád; that Hádí Dawlat-Abádí tried to</w:t>
      </w:r>
    </w:p>
    <w:p>
      <w:pPr>
        <w:ind w:left="360"/>
      </w:pPr>
      <w:r>
        <w:rPr>
          <w:i/>
        </w:rPr>
        <w:t xml:space="preserve">destroy every copy of the Bayán; that the Azalís tried to claim</w:t>
      </w:r>
    </w:p>
    <w:p>
      <w:pPr>
        <w:ind w:left="360"/>
      </w:pPr>
      <w:r>
        <w:rPr>
          <w:i/>
        </w:rPr>
        <w:t xml:space="preserve">Siyyid Javád-i-Karbilá'í as one of themselves, pasting his</w:t>
      </w:r>
    </w:p>
    <w:p>
      <w:pPr>
        <w:ind w:left="360"/>
      </w:pPr>
      <w:r>
        <w:rPr>
          <w:i/>
        </w:rPr>
        <w:t xml:space="preserve">picture under that of Mírzá Yahyá; that</w:t>
      </w:r>
    </w:p>
    <w:p>
      <w:pPr>
        <w:ind w:left="360"/>
      </w:pPr>
      <w:r>
        <w:rPr>
          <w:i/>
        </w:rPr>
        <w:t xml:space="preserve">Bahá'u'lláh had never read the Bayán; that in 1863 (this</w:t>
      </w:r>
    </w:p>
    <w:p>
      <w:pPr>
        <w:ind w:left="360"/>
      </w:pPr>
      <w:r>
        <w:rPr>
          <w:i/>
        </w:rPr>
        <w:t xml:space="preserve">date is given in God Passes By) Bahá'u'lláh suggested to a</w:t>
      </w:r>
    </w:p>
    <w:p>
      <w:pPr>
        <w:ind w:left="360"/>
      </w:pPr>
      <w:r>
        <w:rPr>
          <w:i/>
        </w:rPr>
        <w:t xml:space="preserve">Turkish official, Kamál Páshá, that his government convene</w:t>
      </w:r>
    </w:p>
    <w:p>
      <w:pPr>
        <w:ind w:left="360"/>
      </w:pPr>
      <w:r>
        <w:rPr>
          <w:i/>
        </w:rPr>
        <w:t xml:space="preserve">a gathering to plan for a world language and script. (In this connection,</w:t>
      </w:r>
    </w:p>
    <w:p>
      <w:pPr>
        <w:ind w:left="360"/>
      </w:pPr>
      <w:r>
        <w:rPr>
          <w:i/>
        </w:rPr>
        <w:t xml:space="preserve">Volaptik was invented by Johann Martin Schleyer of Konstanz, Baden, about 1879;</w:t>
      </w:r>
    </w:p>
    <w:p>
      <w:pPr>
        <w:ind w:left="360"/>
      </w:pPr>
      <w:r>
        <w:rPr>
          <w:i/>
        </w:rPr>
        <w:t xml:space="preserve">Esperanto, by Dr. Ludovic Lazarus Zamenhof, was first discussed in print by him</w:t>
      </w:r>
    </w:p>
    <w:p>
      <w:pPr>
        <w:ind w:left="360"/>
      </w:pPr>
      <w:r>
        <w:rPr>
          <w:i/>
        </w:rPr>
        <w:t xml:space="preserve">in 1887.)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gives us a moral code, including such precepts 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anyone revile you, or trouble touch you, in the path</w:t>
      </w:r>
    </w:p>
    <w:p>
      <w:pPr>
        <w:ind w:left="360"/>
      </w:pPr>
      <w:r>
        <w:rPr>
          <w:i/>
        </w:rPr>
        <w:t xml:space="preserve">of God, be patient, and put your trust in Him Who heareth, Who seeth. He, in</w:t>
      </w:r>
    </w:p>
    <w:p>
      <w:pPr>
        <w:ind w:left="360"/>
      </w:pPr>
      <w:r>
        <w:rPr>
          <w:i/>
        </w:rPr>
        <w:t xml:space="preserve">truth, witnesseth, and perceiveth, and doeth what He pleaseth, through the</w:t>
      </w:r>
    </w:p>
    <w:p>
      <w:pPr>
        <w:ind w:left="360"/>
      </w:pPr>
      <w:r>
        <w:rPr>
          <w:i/>
        </w:rPr>
        <w:t xml:space="preserve">power of His sovereignty.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sword of wisdom is hotter than summer heat, and sharper than blades of</w:t>
      </w:r>
    </w:p>
    <w:p>
      <w:pPr>
        <w:ind w:left="360"/>
      </w:pPr>
      <w:r>
        <w:rPr>
          <w:i/>
        </w:rPr>
        <w:t xml:space="preserve">steel . . . withhold not from the poor the things given unto you by God through</w:t>
      </w:r>
    </w:p>
    <w:p>
      <w:pPr>
        <w:ind w:left="360"/>
      </w:pPr>
      <w:r>
        <w:rPr>
          <w:i/>
        </w:rPr>
        <w:t xml:space="preserve">His grace. He, verily, will bestow upon you the double of what ye</w:t>
      </w:r>
    </w:p>
    <w:p>
      <w:pPr>
        <w:ind w:left="360"/>
      </w:pPr>
      <w:r>
        <w:rPr>
          <w:i/>
        </w:rPr>
        <w:t xml:space="preserve">possess.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ye become aware of a sin committed by another, conceal it, that God may</w:t>
      </w:r>
    </w:p>
    <w:p>
      <w:pPr>
        <w:ind w:left="360"/>
      </w:pPr>
      <w:r>
        <w:rPr>
          <w:i/>
        </w:rPr>
        <w:t xml:space="preserve">conceal your own sin.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. . . thankful in adversity . . . Be fair in thy judgment and guarded in</w:t>
      </w:r>
    </w:p>
    <w:p>
      <w:pPr>
        <w:ind w:left="360"/>
      </w:pPr>
      <w:r>
        <w:rPr>
          <w:i/>
        </w:rPr>
        <w:t xml:space="preserve">thy speech . . . Be a haven for the distressed, an upholder and defender of the</w:t>
      </w:r>
    </w:p>
    <w:p>
      <w:pPr>
        <w:ind w:left="360"/>
      </w:pPr>
      <w:r>
        <w:rPr>
          <w:i/>
        </w:rPr>
        <w:t xml:space="preserve">victim of oppression . . . a home for the stranger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fear of God is continually stressed: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enjoin the servants of God and His handmaidens to be</w:t>
      </w:r>
    </w:p>
    <w:p>
      <w:pPr>
        <w:ind w:left="360"/>
      </w:pPr>
      <w:r>
        <w:rPr>
          <w:i/>
        </w:rPr>
        <w:t xml:space="preserve">pure and to fear God . . . The fear of God hath ever been a . . . safe</w:t>
      </w:r>
    </w:p>
    <w:p>
      <w:pPr>
        <w:ind w:left="360"/>
      </w:pPr>
      <w:r>
        <w:rPr>
          <w:i/>
        </w:rPr>
        <w:t xml:space="preserve">stronghold . . . Their [the Bahá'ís] hearts are illumined with</w:t>
      </w:r>
    </w:p>
    <w:p>
      <w:pPr>
        <w:ind w:left="360"/>
      </w:pPr>
      <w:r>
        <w:rPr>
          <w:i/>
        </w:rPr>
        <w:t xml:space="preserve">the light of the fear of God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Students of the Qur'án will remember how strikingly the fear of God is</w:t>
      </w:r>
    </w:p>
    <w:p>
      <w:pPr>
        <w:ind w:left="360"/>
      </w:pPr>
      <w:r>
        <w:rPr>
          <w:i/>
        </w:rPr>
        <w:t xml:space="preserve">likewise extolled in that Book: "God loveth those who fear Him," and "Whoso</w:t>
      </w:r>
    </w:p>
    <w:p>
      <w:pPr>
        <w:ind w:left="360"/>
      </w:pPr>
      <w:r>
        <w:rPr>
          <w:i/>
        </w:rPr>
        <w:t xml:space="preserve">feareth God, his evil deeds will He cancel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many such precepts, Bahá'u'lláh states here: "Regard for</w:t>
      </w:r>
    </w:p>
    <w:p>
      <w:pPr>
        <w:ind w:left="360"/>
      </w:pPr>
      <w:r>
        <w:rPr>
          <w:i/>
        </w:rPr>
        <w:t xml:space="preserve">the rank of sovereigns is divinely ordained . . ." and interprets "Render unto</w:t>
      </w:r>
    </w:p>
    <w:p>
      <w:pPr>
        <w:ind w:left="360"/>
      </w:pPr>
      <w:r>
        <w:rPr>
          <w:i/>
        </w:rPr>
        <w:t xml:space="preserve">Caesar" far differently from the current meaning given this verse in</w:t>
      </w:r>
    </w:p>
    <w:p>
      <w:pPr>
        <w:ind w:left="360"/>
      </w:pPr>
      <w:r>
        <w:rPr>
          <w:i/>
        </w:rPr>
        <w:t xml:space="preserve">Christendom, where it is made to imply that Caesar is a sort of reversal of</w:t>
      </w:r>
    </w:p>
    <w:p>
      <w:pPr>
        <w:ind w:left="360"/>
      </w:pPr>
      <w:r>
        <w:rPr>
          <w:i/>
        </w:rPr>
        <w:t xml:space="preserve">God, a concept at variance with the Bahá'í teaching on</w:t>
      </w:r>
    </w:p>
    <w:p>
      <w:pPr>
        <w:ind w:left="360"/>
      </w:pPr>
      <w:r>
        <w:rPr>
          <w:i/>
        </w:rPr>
        <w:t xml:space="preserve">kingship.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also answers, in this Work, a question often asked:</w:t>
      </w:r>
    </w:p>
    <w:p>
      <w:pPr>
        <w:ind w:left="360"/>
      </w:pPr>
      <w:r>
        <w:rPr>
          <w:i/>
        </w:rPr>
        <w:t xml:space="preserve">Why a new religion? He says, by implication to the Muslims, that if they prefer</w:t>
      </w:r>
    </w:p>
    <w:p>
      <w:pPr>
        <w:ind w:left="360"/>
      </w:pPr>
      <w:r>
        <w:rPr>
          <w:i/>
        </w:rPr>
        <w:t xml:space="preserve">what is ancient, why did they adopt the Qur'án in place of the Old and</w:t>
      </w:r>
    </w:p>
    <w:p>
      <w:pPr>
        <w:ind w:left="360"/>
      </w:pPr>
      <w:r>
        <w:rPr>
          <w:i/>
        </w:rPr>
        <w:t xml:space="preserve">New Testaments? And He states that if bringing a new Faith be His crime, then</w:t>
      </w:r>
    </w:p>
    <w:p>
      <w:pPr>
        <w:ind w:left="360"/>
      </w:pPr>
      <w:r>
        <w:rPr>
          <w:i/>
        </w:rPr>
        <w:t xml:space="preserve">Muhammad committed it before Him, and before Him Jesus, and still earlier,</w:t>
      </w:r>
    </w:p>
    <w:p>
      <w:pPr>
        <w:ind w:left="360"/>
      </w:pPr>
      <w:r>
        <w:rPr>
          <w:i/>
        </w:rPr>
        <w:t xml:space="preserve">Moses. He adds: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My sin be this, that I have exalted the Word of</w:t>
      </w:r>
    </w:p>
    <w:p>
      <w:pPr>
        <w:ind w:left="360"/>
      </w:pPr>
      <w:r>
        <w:rPr>
          <w:i/>
        </w:rPr>
        <w:t xml:space="preserve">God and revealed His Cause, then indeed am I the greatest of sinners! Such a</w:t>
      </w:r>
    </w:p>
    <w:p>
      <w:pPr>
        <w:ind w:left="360"/>
      </w:pPr>
      <w:r>
        <w:rPr>
          <w:i/>
        </w:rPr>
        <w:t xml:space="preserve">sin I will not barter for the kingdoms of earth and</w:t>
      </w:r>
    </w:p>
    <w:p>
      <w:pPr>
        <w:ind w:left="360"/>
      </w:pPr>
      <w:r>
        <w:rPr>
          <w:i/>
        </w:rPr>
        <w:t xml:space="preserve">heaven.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(Strange, how often the public asks this question, forgetting today's</w:t>
      </w:r>
    </w:p>
    <w:p>
      <w:pPr>
        <w:ind w:left="360"/>
      </w:pPr>
      <w:r>
        <w:rPr>
          <w:i/>
        </w:rPr>
        <w:t xml:space="preserve">universal wretchedness; the mind's loneliness, that is crowding those brick</w:t>
      </w:r>
    </w:p>
    <w:p>
      <w:pPr>
        <w:ind w:left="360"/>
      </w:pPr>
      <w:r>
        <w:rPr>
          <w:i/>
        </w:rPr>
        <w:t xml:space="preserve">buildings with the barred porches, that you see as you travel through the</w:t>
      </w:r>
    </w:p>
    <w:p>
      <w:pPr>
        <w:ind w:left="360"/>
      </w:pPr>
      <w:r>
        <w:rPr>
          <w:i/>
        </w:rPr>
        <w:t xml:space="preserve">country; the enslavement of human beings by other human beings like themselves;</w:t>
      </w:r>
    </w:p>
    <w:p>
      <w:pPr>
        <w:ind w:left="360"/>
      </w:pPr>
      <w:r>
        <w:rPr>
          <w:i/>
        </w:rPr>
        <w:t xml:space="preserve">the moral rottenness -- you have only to look at the sidewalks of any big city</w:t>
      </w:r>
    </w:p>
    <w:p>
      <w:pPr>
        <w:ind w:left="360"/>
      </w:pPr>
      <w:r>
        <w:rPr>
          <w:i/>
        </w:rPr>
        <w:t xml:space="preserve">early in the morning, and the debris in its gutters, you do not even have to</w:t>
      </w:r>
    </w:p>
    <w:p>
      <w:pPr>
        <w:ind w:left="360"/>
      </w:pPr>
      <w:r>
        <w:rPr>
          <w:i/>
        </w:rPr>
        <w:t xml:space="preserve">read the doctors' case histories, or the newspapers. And if you are one of</w:t>
      </w:r>
    </w:p>
    <w:p>
      <w:pPr>
        <w:ind w:left="360"/>
      </w:pPr>
      <w:r>
        <w:rPr>
          <w:i/>
        </w:rPr>
        <w:t xml:space="preserve">those "nice people" so many persons claim to be, who do not drink to excess,</w:t>
      </w:r>
    </w:p>
    <w:p>
      <w:pPr>
        <w:ind w:left="360"/>
      </w:pPr>
      <w:r>
        <w:rPr>
          <w:i/>
        </w:rPr>
        <w:t xml:space="preserve">nor harm anyone, and therefore do not need a God to obey -- or need only some</w:t>
      </w:r>
    </w:p>
    <w:p>
      <w:pPr>
        <w:ind w:left="360"/>
      </w:pPr>
      <w:r>
        <w:rPr>
          <w:i/>
        </w:rPr>
        <w:t xml:space="preserve">sterile deity of their own choosing, a selection from whose precepts they will</w:t>
      </w:r>
    </w:p>
    <w:p>
      <w:pPr>
        <w:ind w:left="360"/>
      </w:pPr>
      <w:r>
        <w:rPr>
          <w:i/>
        </w:rPr>
        <w:t xml:space="preserve">follow when they see fit, and whose synthetic thunder, listened to, or not</w:t>
      </w:r>
    </w:p>
    <w:p>
      <w:pPr>
        <w:ind w:left="360"/>
      </w:pPr>
      <w:r>
        <w:rPr>
          <w:i/>
        </w:rPr>
        <w:t xml:space="preserve">listened to, once a week, does not fool them for a moment -- then you are</w:t>
      </w:r>
    </w:p>
    <w:p>
      <w:pPr>
        <w:ind w:left="360"/>
      </w:pPr>
      <w:r>
        <w:rPr>
          <w:i/>
        </w:rPr>
        <w:t xml:space="preserve">empty, you are ineffective, you make no impact on society; and those discarded</w:t>
      </w:r>
    </w:p>
    <w:p>
      <w:pPr>
        <w:ind w:left="360"/>
      </w:pPr>
      <w:r>
        <w:rPr>
          <w:i/>
        </w:rPr>
        <w:t xml:space="preserve">men sprawling in the streets are your glass of wine, and those piles of dead</w:t>
      </w:r>
    </w:p>
    <w:p>
      <w:pPr>
        <w:ind w:left="360"/>
      </w:pPr>
      <w:r>
        <w:rPr>
          <w:i/>
        </w:rPr>
        <w:t xml:space="preserve">bodies you turn away from in the press, are your professed goodwill, and all</w:t>
      </w:r>
    </w:p>
    <w:p>
      <w:pPr>
        <w:ind w:left="360"/>
      </w:pPr>
      <w:r>
        <w:rPr>
          <w:i/>
        </w:rPr>
        <w:t xml:space="preserve">that useless agony in so many men's and women's hearts, is your sexual</w:t>
      </w:r>
    </w:p>
    <w:p>
      <w:pPr>
        <w:ind w:left="360"/>
      </w:pPr>
      <w:r>
        <w:rPr>
          <w:i/>
        </w:rPr>
        <w:t xml:space="preserve">sophistication.)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Bahá'ís of the West are gradually learning more about the</w:t>
      </w:r>
    </w:p>
    <w:p>
      <w:pPr>
        <w:ind w:left="360"/>
      </w:pPr>
      <w:r>
        <w:rPr>
          <w:i/>
        </w:rPr>
        <w:t xml:space="preserve">Báb; through The Dawn-Breakers, The Dispensation of</w:t>
      </w:r>
    </w:p>
    <w:p>
      <w:pPr>
        <w:ind w:left="360"/>
      </w:pPr>
      <w:r>
        <w:rPr>
          <w:i/>
        </w:rPr>
        <w:t xml:space="preserve">Bahá'u'lláh, and this present Text, they are drawing closer</w:t>
      </w:r>
    </w:p>
    <w:p>
      <w:pPr>
        <w:ind w:left="360"/>
      </w:pPr>
      <w:r>
        <w:rPr>
          <w:i/>
        </w:rPr>
        <w:t xml:space="preserve">to Him, and to the story of His life, which is the story of His love for</w:t>
      </w:r>
    </w:p>
    <w:p>
      <w:pPr>
        <w:ind w:left="360"/>
      </w:pPr>
      <w:r>
        <w:rPr>
          <w:i/>
        </w:rPr>
        <w:t xml:space="preserve">Bahá'u'lláh. Among His utterances here is the striking plea to</w:t>
      </w:r>
    </w:p>
    <w:p>
      <w:pPr>
        <w:ind w:left="360"/>
      </w:pPr>
      <w:r>
        <w:rPr>
          <w:i/>
        </w:rPr>
        <w:t xml:space="preserve">His followers that even should an impostor arise after Him, they should not</w:t>
      </w:r>
    </w:p>
    <w:p>
      <w:pPr>
        <w:ind w:left="360"/>
      </w:pPr>
      <w:r>
        <w:rPr>
          <w:i/>
        </w:rPr>
        <w:t xml:space="preserve">protest against the man, nor sadden him. In time, twenty-five persons, most of</w:t>
      </w:r>
    </w:p>
    <w:p>
      <w:pPr>
        <w:ind w:left="360"/>
      </w:pPr>
      <w:r>
        <w:rPr>
          <w:i/>
        </w:rPr>
        <w:t xml:space="preserve">whom later begged forgiveness of Bahá'u'lláh, claimed to be He</w:t>
      </w:r>
    </w:p>
    <w:p>
      <w:pPr>
        <w:ind w:left="360"/>
      </w:pPr>
      <w:r>
        <w:rPr>
          <w:i/>
        </w:rPr>
        <w:t xml:space="preserve">Whom God Shall Manifest. This was because of His longing to protect the True</w:t>
      </w:r>
    </w:p>
    <w:p>
      <w:pPr>
        <w:ind w:left="360"/>
      </w:pPr>
      <w:r>
        <w:rPr>
          <w:i/>
        </w:rPr>
        <w:t xml:space="preserve">One. He is His own proof, the Báb told His followers: ". . . who then</w:t>
      </w:r>
    </w:p>
    <w:p>
      <w:pPr>
        <w:ind w:left="360"/>
      </w:pPr>
      <w:r>
        <w:rPr>
          <w:i/>
        </w:rPr>
        <w:t xml:space="preserve">can know Him through any one except Himself?" The breath of the Báb's</w:t>
      </w:r>
    </w:p>
    <w:p>
      <w:pPr>
        <w:ind w:left="360"/>
      </w:pPr>
      <w:r>
        <w:rPr>
          <w:i/>
        </w:rPr>
        <w:t xml:space="preserve">despair is here, and His beautiful words, "I . . . am, verily, but a ring upon</w:t>
      </w:r>
    </w:p>
    <w:p>
      <w:pPr>
        <w:ind w:left="360"/>
      </w:pPr>
      <w:r>
        <w:rPr>
          <w:i/>
        </w:rPr>
        <w:t xml:space="preserve">the hand of Him Whom God shall make Manifest . . ." Bahá'u'lláh</w:t>
      </w:r>
    </w:p>
    <w:p>
      <w:pPr>
        <w:ind w:left="360"/>
      </w:pPr>
      <w:r>
        <w:rPr>
          <w:i/>
        </w:rPr>
        <w:t xml:space="preserve">links the Heraldship of the Báb with, that of John the Baptist, and</w:t>
      </w:r>
    </w:p>
    <w:p>
      <w:pPr>
        <w:ind w:left="360"/>
      </w:pPr>
      <w:r>
        <w:rPr>
          <w:i/>
        </w:rPr>
        <w:t xml:space="preserve">shows how John's companions as well "were prevented from acknowledging Him Who</w:t>
      </w:r>
    </w:p>
    <w:p>
      <w:pPr>
        <w:ind w:left="360"/>
      </w:pPr>
      <w:r>
        <w:rPr>
          <w:i/>
        </w:rPr>
        <w:t xml:space="preserve">is the Spirit (Jesus)."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 only are we brought near to Him Who was the return of the Twelfth</w:t>
      </w:r>
    </w:p>
    <w:p>
      <w:pPr>
        <w:ind w:left="360"/>
      </w:pPr>
      <w:r>
        <w:rPr>
          <w:i/>
        </w:rPr>
        <w:t xml:space="preserve">Imám, but to all the lmáms, and -- since the Guardian is as the</w:t>
      </w:r>
    </w:p>
    <w:p>
      <w:pPr>
        <w:ind w:left="360"/>
      </w:pPr>
      <w:r>
        <w:rPr>
          <w:i/>
        </w:rPr>
        <w:t xml:space="preserve">lmám -- to the institution of Guardianship in our own Faith. The</w:t>
      </w:r>
    </w:p>
    <w:p>
      <w:pPr>
        <w:ind w:left="360"/>
      </w:pPr>
      <w:r>
        <w:rPr>
          <w:i/>
        </w:rPr>
        <w:t xml:space="preserve">reference to the "snow-white" hand of the Qá'im goes back to Moses" sign</w:t>
      </w:r>
    </w:p>
    <w:p>
      <w:pPr>
        <w:ind w:left="360"/>
      </w:pPr>
      <w:r>
        <w:rPr>
          <w:i/>
        </w:rPr>
        <w:t xml:space="preserve">in the Qur'án. By the 'Impost' is meant the tithe, payment of which is a</w:t>
      </w:r>
    </w:p>
    <w:p>
      <w:pPr>
        <w:ind w:left="360"/>
      </w:pPr>
      <w:r>
        <w:rPr>
          <w:i/>
        </w:rPr>
        <w:t xml:space="preserve">religious duty, as are the Fast and the Pilgrimage: "We are the Way . . . and</w:t>
      </w:r>
    </w:p>
    <w:p>
      <w:pPr>
        <w:ind w:left="360"/>
      </w:pPr>
      <w:r>
        <w:rPr>
          <w:i/>
        </w:rPr>
        <w:t xml:space="preserve">We are the Impost, and We are the Fast, and We are the Pilgrimage, and We are</w:t>
      </w:r>
    </w:p>
    <w:p>
      <w:pPr>
        <w:ind w:left="360"/>
      </w:pPr>
      <w:r>
        <w:rPr>
          <w:i/>
        </w:rPr>
        <w:t xml:space="preserve">the Sacred Month, and We are the Sacred City . . ." says the Imám</w:t>
      </w:r>
    </w:p>
    <w:p>
      <w:pPr>
        <w:ind w:left="360"/>
      </w:pPr>
      <w:r>
        <w:rPr>
          <w:i/>
        </w:rPr>
        <w:t xml:space="preserve">Ja'far-i-Sádiq. In connection with the Imámate, E. G. Browne's</w:t>
      </w:r>
    </w:p>
    <w:p>
      <w:pPr>
        <w:ind w:left="360"/>
      </w:pPr>
      <w:r>
        <w:rPr>
          <w:i/>
        </w:rPr>
        <w:t xml:space="preserve">brief summary is valuable: "According to the Imámite view . . . the</w:t>
      </w:r>
    </w:p>
    <w:p>
      <w:pPr>
        <w:ind w:left="360"/>
      </w:pPr>
      <w:r>
        <w:rPr>
          <w:i/>
        </w:rPr>
        <w:t xml:space="preserve">vice-regency is a matter altogether spiritual; an office conferred by God</w:t>
      </w:r>
    </w:p>
    <w:p>
      <w:pPr>
        <w:ind w:left="360"/>
      </w:pPr>
      <w:r>
        <w:rPr>
          <w:i/>
        </w:rPr>
        <w:t xml:space="preserve">alone, first by His Prophet, and afterwards by those who so succeeded him . . .</w:t>
      </w:r>
    </w:p>
    <w:p>
      <w:pPr>
        <w:ind w:left="360"/>
      </w:pPr>
      <w:r>
        <w:rPr>
          <w:i/>
        </w:rPr>
        <w:t xml:space="preserve">the Imám of the Shiites is the divinely-ordained successor of the</w:t>
      </w:r>
    </w:p>
    <w:p>
      <w:pPr>
        <w:ind w:left="360"/>
      </w:pPr>
      <w:r>
        <w:rPr>
          <w:i/>
        </w:rPr>
        <w:t xml:space="preserve">Prophet, one endowed with all perfections and spiritual gifts, one whom all the</w:t>
      </w:r>
    </w:p>
    <w:p>
      <w:pPr>
        <w:ind w:left="360"/>
      </w:pPr>
      <w:r>
        <w:rPr>
          <w:i/>
        </w:rPr>
        <w:t xml:space="preserve">faithful must obey, whose decision is absolute and final, whose wisdom is</w:t>
      </w:r>
    </w:p>
    <w:p>
      <w:pPr>
        <w:ind w:left="360"/>
      </w:pPr>
      <w:r>
        <w:rPr>
          <w:i/>
        </w:rPr>
        <w:t xml:space="preserve">superhuman and whose words are authoritative."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Swiftly, in this Book, the scenes pass. There is the dungeon, and the dream</w:t>
      </w:r>
    </w:p>
    <w:p>
      <w:pPr>
        <w:ind w:left="360"/>
      </w:pPr>
      <w:r>
        <w:rPr>
          <w:i/>
        </w:rPr>
        <w:t xml:space="preserve">there, and the promise: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Verily We shall render Thee victorious by Thyself and by</w:t>
      </w:r>
    </w:p>
    <w:p>
      <w:pPr>
        <w:ind w:left="360"/>
      </w:pPr>
      <w:r>
        <w:rPr>
          <w:i/>
        </w:rPr>
        <w:t xml:space="preserve">Thy Pen . . . Erelong will God raise up the treasures of the earth -- men who</w:t>
      </w:r>
    </w:p>
    <w:p>
      <w:pPr>
        <w:ind w:left="360"/>
      </w:pPr>
      <w:r>
        <w:rPr>
          <w:i/>
        </w:rPr>
        <w:t xml:space="preserve">will aid Thee . .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is the dramatic suicide in the mosque, of Hájí Shaykh</w:t>
      </w:r>
    </w:p>
    <w:p>
      <w:pPr>
        <w:ind w:left="360"/>
      </w:pPr>
      <w:r>
        <w:rPr>
          <w:i/>
        </w:rPr>
        <w:t xml:space="preserve">Muhammad-'Alí. There is the "city, on the shores of the sea, white,</w:t>
      </w:r>
    </w:p>
    <w:p>
      <w:pPr>
        <w:ind w:left="360"/>
      </w:pPr>
      <w:r>
        <w:rPr>
          <w:i/>
        </w:rPr>
        <w:t xml:space="preserve">whose whiteness is pleasing unto God . . ." The mood varies, the tempo shifts.</w:t>
      </w:r>
    </w:p>
    <w:p>
      <w:pPr>
        <w:ind w:left="360"/>
      </w:pPr>
      <w:r>
        <w:rPr>
          <w:i/>
        </w:rPr>
        <w:t xml:space="preserve">You can hear these swift questions and answers in music, as a kind of</w:t>
      </w:r>
    </w:p>
    <w:p>
      <w:pPr>
        <w:ind w:left="360"/>
      </w:pPr>
      <w:r>
        <w:rPr>
          <w:i/>
        </w:rPr>
        <w:t xml:space="preserve">spiritual: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Hath the Hour come? Nay, more; it hath passed . . . Seest</w:t>
      </w:r>
    </w:p>
    <w:p>
      <w:pPr>
        <w:ind w:left="360"/>
      </w:pPr>
      <w:r>
        <w:rPr>
          <w:i/>
        </w:rPr>
        <w:t xml:space="preserve">thou men laid low? Yea, by my Lord . . . Blinded art thou . . . Paradise is</w:t>
      </w:r>
    </w:p>
    <w:p>
      <w:pPr>
        <w:ind w:left="360"/>
      </w:pPr>
      <w:r>
        <w:rPr>
          <w:i/>
        </w:rPr>
        <w:t xml:space="preserve">decked with mystic roses . . . Hell hath been made to blaze.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the thought-inducing lines on the moan of the pulpits: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was walking in the Land of Tá (Tihrán) --</w:t>
      </w:r>
    </w:p>
    <w:p>
      <w:pPr>
        <w:ind w:left="360"/>
      </w:pPr>
      <w:r>
        <w:rPr>
          <w:i/>
        </w:rPr>
        <w:t xml:space="preserve">the dayspring of the signs of thy Lord -- when lo, I heard the lamentation of</w:t>
      </w:r>
    </w:p>
    <w:p>
      <w:pPr>
        <w:ind w:left="360"/>
      </w:pPr>
      <w:r>
        <w:rPr>
          <w:i/>
        </w:rPr>
        <w:t xml:space="preserve">the pulpits and the voice of their supplication unto God, blessed and glorified</w:t>
      </w:r>
    </w:p>
    <w:p>
      <w:pPr>
        <w:ind w:left="360"/>
      </w:pPr>
      <w:r>
        <w:rPr>
          <w:i/>
        </w:rPr>
        <w:t xml:space="preserve">be He. They cried out and said . . . Alas, alas! . . . Would that we had never</w:t>
      </w:r>
    </w:p>
    <w:p>
      <w:pPr>
        <w:ind w:left="360"/>
      </w:pPr>
      <w:r>
        <w:rPr>
          <w:i/>
        </w:rPr>
        <w:t xml:space="preserve">been created and revealed by Thee!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reminds us of the Qur'ánic verse, referred to earlier by</w:t>
      </w:r>
    </w:p>
    <w:p>
      <w:pPr>
        <w:ind w:left="360"/>
      </w:pPr>
      <w:r>
        <w:rPr>
          <w:i/>
        </w:rPr>
        <w:t xml:space="preserve">Bahá'u'lláh: "God, Who giveth us a voice . . ." And then the</w:t>
      </w:r>
    </w:p>
    <w:p>
      <w:pPr>
        <w:ind w:left="360"/>
      </w:pPr>
      <w:r>
        <w:rPr>
          <w:i/>
        </w:rPr>
        <w:t xml:space="preserve">earth-quaking apostrophe to the She-Serpent: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Judge thou equitably, O She-Serpent! For what crime didst</w:t>
      </w:r>
    </w:p>
    <w:p>
      <w:pPr>
        <w:ind w:left="360"/>
      </w:pPr>
      <w:r>
        <w:rPr>
          <w:i/>
        </w:rPr>
        <w:t xml:space="preserve">thou sting the children of the Apostle of God . . .</w:t>
      </w:r>
    </w:p>
    <w:p>
      <w:pPr>
        <w:ind w:left="360"/>
      </w:pPr>
      <w:r>
        <w:rPr>
          <w:i/>
        </w:rPr>
        <w:t xml:space="preserve">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refers to the martyrdom of the "twin shining lights," descendants of</w:t>
      </w:r>
    </w:p>
    <w:p>
      <w:pPr>
        <w:ind w:left="360"/>
      </w:pPr>
      <w:r>
        <w:rPr>
          <w:i/>
        </w:rPr>
        <w:t xml:space="preserve">Muhammad; you would need Michelangelo or Milton to comment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People who must choose often ask whether they should add this or that book to</w:t>
      </w:r>
    </w:p>
    <w:p>
      <w:pPr>
        <w:ind w:left="360"/>
      </w:pPr>
      <w:r>
        <w:rPr>
          <w:i/>
        </w:rPr>
        <w:t xml:space="preserve">their private library. My reasons for owning this one are: Its beauty of text,</w:t>
      </w:r>
    </w:p>
    <w:p>
      <w:pPr>
        <w:ind w:left="360"/>
      </w:pPr>
      <w:r>
        <w:rPr>
          <w:i/>
        </w:rPr>
        <w:t xml:space="preserve">translation, and format; its brevity; its richness from the academic point of</w:t>
      </w:r>
    </w:p>
    <w:p>
      <w:pPr>
        <w:ind w:left="360"/>
      </w:pPr>
      <w:r>
        <w:rPr>
          <w:i/>
        </w:rPr>
        <w:t xml:space="preserve">view -- the materials it offers for study; its comprehensiveness -- for,</w:t>
      </w:r>
    </w:p>
    <w:p>
      <w:pPr>
        <w:ind w:left="360"/>
      </w:pPr>
      <w:r>
        <w:rPr>
          <w:i/>
        </w:rPr>
        <w:t xml:space="preserve">although it is an independent creative work, having its own unity of form, its</w:t>
      </w:r>
    </w:p>
    <w:p>
      <w:pPr>
        <w:ind w:left="360"/>
      </w:pPr>
      <w:r>
        <w:rPr>
          <w:i/>
        </w:rPr>
        <w:t xml:space="preserve">own personal spirit -- it is almost an anthology, and one selected by</w:t>
      </w:r>
    </w:p>
    <w:p>
      <w:pPr>
        <w:ind w:left="360"/>
      </w:pPr>
      <w:r>
        <w:rPr>
          <w:i/>
        </w:rPr>
        <w:t xml:space="preserve">Bahá'u'lláh Himself. And then, there is the totality of its</w:t>
      </w:r>
    </w:p>
    <w:p>
      <w:pPr>
        <w:ind w:left="360"/>
      </w:pPr>
      <w:r>
        <w:rPr>
          <w:i/>
        </w:rPr>
        <w:t xml:space="preserve">impact on the reader, and the eternal gift it holds out to him, of the mercy of</w:t>
      </w:r>
    </w:p>
    <w:p>
      <w:pPr>
        <w:ind w:left="360"/>
      </w:pPr>
      <w:r>
        <w:rPr>
          <w:i/>
        </w:rPr>
        <w:t xml:space="preserve">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Yes, it helps us to enter His presence; it brings us to "Him Whom the world</w:t>
      </w:r>
    </w:p>
    <w:p>
      <w:pPr>
        <w:ind w:left="360"/>
      </w:pPr>
      <w:r>
        <w:rPr>
          <w:i/>
        </w:rPr>
        <w:t xml:space="preserve">hath cast away and the nations abandoned 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Where has Áqá Najafí gone now? Where has he gone in his</w:t>
      </w:r>
    </w:p>
    <w:p>
      <w:pPr>
        <w:ind w:left="360"/>
      </w:pPr>
      <w:r>
        <w:rPr>
          <w:i/>
        </w:rPr>
        <w:t xml:space="preserve">enormous globular turban and his curled-up shoes? He was, as</w:t>
      </w:r>
    </w:p>
    <w:p>
      <w:pPr>
        <w:ind w:left="360"/>
      </w:pPr>
      <w:r>
        <w:rPr>
          <w:i/>
        </w:rPr>
        <w:t xml:space="preserve">Bahá'u'lláh called his fellow, "the last trace of sunlight upon</w:t>
      </w:r>
    </w:p>
    <w:p>
      <w:pPr>
        <w:ind w:left="360"/>
      </w:pPr>
      <w:r>
        <w:rPr>
          <w:i/>
        </w:rPr>
        <w:t xml:space="preserve">the mountain-top." Where has he taken all his hatred? In any event, it became</w:t>
      </w:r>
    </w:p>
    <w:p>
      <w:pPr>
        <w:ind w:left="360"/>
      </w:pPr>
      <w:r>
        <w:rPr>
          <w:i/>
        </w:rPr>
        <w:t xml:space="preserve">the occasion of this Book, this last earthly gift to us from</w:t>
      </w:r>
    </w:p>
    <w:p>
      <w:pPr>
        <w:ind w:left="360"/>
      </w:pPr>
      <w:r>
        <w:rPr>
          <w:i/>
        </w:rPr>
        <w:t xml:space="preserve">Bahá'u'lláh; His enemies brought Him poison, but He changed it</w:t>
      </w:r>
    </w:p>
    <w:p>
      <w:pPr>
        <w:ind w:left="360"/>
      </w:pPr>
      <w:r>
        <w:rPr>
          <w:i/>
        </w:rPr>
        <w:t xml:space="preserve">into honey for His loved 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Views20149 views since posted 1999; last edit 2025-02-15 10:41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archive.org.../gail_bahaullahs_esw;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bahai-library.com/498</w:t>
      </w:r>
    </w:p>
    <w:p>
      <w:pPr>
        <w:ind w:left="360"/>
      </w:pPr>
      <w:r>
        <w:rPr>
          <w:i/>
        </w:rPr>
        <w:t xml:space="preserve">Citation: ris/498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Baha'u'llah's Epistle to the Son of the Wolf (Used by permission of the curator)</w:t>
      </w:r>
    </w:p>
    <w:p/>
  </w:body>
</w:document>
</file>