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Lidia Zamenhof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T. Dale, Lidia Zamenhof,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T. Dale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your request for information about Lidia Zamenhof, I</w:t>
      </w:r>
    </w:p>
    <w:p>
      <w:pPr>
        <w:ind w:left="360"/>
      </w:pPr>
      <w:r>
        <w:rPr>
          <w:i/>
        </w:rPr>
        <w:t xml:space="preserve">offer here the briefest of sketches.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Zamenhof was the youngest daughter of Ludwig Lazarus Zamenhof,</w:t>
      </w:r>
    </w:p>
    <w:p>
      <w:pPr>
        <w:ind w:left="360"/>
      </w:pPr>
      <w:r>
        <w:rPr>
          <w:i/>
        </w:rPr>
        <w:t xml:space="preserve">the originator of Esperanto. Her life and actions as a Bahá'í of</w:t>
      </w:r>
    </w:p>
    <w:p>
      <w:pPr>
        <w:ind w:left="360"/>
      </w:pPr>
      <w:r>
        <w:rPr>
          <w:i/>
        </w:rPr>
        <w:t xml:space="preserve">Jewish background and as a promoter and user of Esperanto and</w:t>
      </w:r>
    </w:p>
    <w:p>
      <w:pPr>
        <w:ind w:left="360"/>
      </w:pPr>
      <w:r>
        <w:rPr>
          <w:i/>
        </w:rPr>
        <w:t xml:space="preserve">translator of many Bahá'í writings into that language make her a</w:t>
      </w:r>
    </w:p>
    <w:p>
      <w:pPr>
        <w:ind w:left="360"/>
      </w:pPr>
      <w:r>
        <w:rPr>
          <w:i/>
        </w:rPr>
        <w:t xml:space="preserve">significant figure in the history of the European and American Bahá'í</w:t>
      </w:r>
    </w:p>
    <w:p>
      <w:pPr>
        <w:ind w:left="360"/>
      </w:pPr>
      <w:r>
        <w:rPr>
          <w:i/>
        </w:rPr>
        <w:t xml:space="preserve">and Esperanto movements in the 1920s and 30s. Her life and tragic</w:t>
      </w:r>
    </w:p>
    <w:p>
      <w:pPr>
        <w:ind w:left="360"/>
      </w:pPr>
      <w:r>
        <w:rPr>
          <w:i/>
        </w:rPr>
        <w:t xml:space="preserve">ending in the Warsaw Ghetto and the extermination camp of Treblinka</w:t>
      </w:r>
    </w:p>
    <w:p>
      <w:pPr>
        <w:ind w:left="360"/>
      </w:pPr>
      <w:r>
        <w:rPr>
          <w:i/>
        </w:rPr>
        <w:t xml:space="preserve">have been rescued from obscurity in a very well researched book by</w:t>
      </w:r>
    </w:p>
    <w:p>
      <w:pPr>
        <w:ind w:left="360"/>
      </w:pPr>
      <w:r>
        <w:rPr>
          <w:i/>
        </w:rPr>
        <w:t xml:space="preserve">Wendy Heller published by George Ronald (Lidia: The Life of Lidia</w:t>
      </w:r>
    </w:p>
    <w:p>
      <w:pPr>
        <w:ind w:left="360"/>
      </w:pPr>
      <w:r>
        <w:rPr>
          <w:i/>
        </w:rPr>
        <w:t xml:space="preserve">Zamenhof, Daughter of Esperanto). Wendy's book remains the fullest</w:t>
      </w:r>
    </w:p>
    <w:p>
      <w:pPr>
        <w:ind w:left="360"/>
      </w:pPr>
      <w:r>
        <w:rPr>
          <w:i/>
        </w:rPr>
        <w:t xml:space="preserve">account of Lidia to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was born on January 29, 1904 in Warsaw, Poland and died in</w:t>
      </w:r>
    </w:p>
    <w:p>
      <w:pPr>
        <w:ind w:left="360"/>
      </w:pPr>
      <w:r>
        <w:rPr>
          <w:i/>
        </w:rPr>
        <w:t xml:space="preserve">the Treblinka death camp sometime after the summer of 1942. She</w:t>
      </w:r>
    </w:p>
    <w:p>
      <w:pPr>
        <w:ind w:left="360"/>
      </w:pPr>
      <w:r>
        <w:rPr>
          <w:i/>
        </w:rPr>
        <w:t xml:space="preserve">learned Esperanto at the age of nine. After receiving a law degree,</w:t>
      </w:r>
    </w:p>
    <w:p>
      <w:pPr>
        <w:ind w:left="360"/>
      </w:pPr>
      <w:r>
        <w:rPr>
          <w:i/>
        </w:rPr>
        <w:t xml:space="preserve">she became very active in promoting Esperanto and her father's own</w:t>
      </w:r>
    </w:p>
    <w:p>
      <w:pPr>
        <w:ind w:left="360"/>
      </w:pPr>
      <w:r>
        <w:rPr>
          <w:i/>
        </w:rPr>
        <w:t xml:space="preserve">universal outlook called "homaranismo," meaning literally in</w:t>
      </w:r>
    </w:p>
    <w:p>
      <w:pPr>
        <w:ind w:left="360"/>
      </w:pPr>
      <w:r>
        <w:rPr>
          <w:i/>
        </w:rPr>
        <w:t xml:space="preserve">Esperanto "human-group-member-ism."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she attended the Universala Kongreso in Geneva, where, 19</w:t>
      </w:r>
    </w:p>
    <w:p>
      <w:pPr>
        <w:ind w:left="360"/>
      </w:pPr>
      <w:r>
        <w:rPr>
          <w:i/>
        </w:rPr>
        <w:t xml:space="preserve">years earlier, her father had spoken of the pogroms against the Jews</w:t>
      </w:r>
    </w:p>
    <w:p>
      <w:pPr>
        <w:ind w:left="360"/>
      </w:pPr>
      <w:r>
        <w:rPr>
          <w:i/>
        </w:rPr>
        <w:t xml:space="preserve">in his own home town and had urged the Esperantists to show forth the</w:t>
      </w:r>
    </w:p>
    <w:p>
      <w:pPr>
        <w:ind w:left="360"/>
      </w:pPr>
      <w:r>
        <w:rPr>
          <w:i/>
        </w:rPr>
        <w:t xml:space="preserve">light of mutual understanding and friendship. During this congress,</w:t>
      </w:r>
    </w:p>
    <w:p>
      <w:pPr>
        <w:ind w:left="360"/>
      </w:pPr>
      <w:r>
        <w:rPr>
          <w:i/>
        </w:rPr>
        <w:t xml:space="preserve">she attended a Bahá'í meeting and met Martha Root, who was already</w:t>
      </w:r>
    </w:p>
    <w:p>
      <w:pPr>
        <w:ind w:left="360"/>
      </w:pPr>
      <w:r>
        <w:rPr>
          <w:i/>
        </w:rPr>
        <w:t xml:space="preserve">well known among the non-Bahá'í Esperantists for her fluency in the</w:t>
      </w:r>
    </w:p>
    <w:p>
      <w:pPr>
        <w:ind w:left="360"/>
      </w:pPr>
      <w:r>
        <w:rPr>
          <w:i/>
        </w:rPr>
        <w:t xml:space="preserve">language and her whole-hearted and sincere support of the language</w:t>
      </w:r>
    </w:p>
    <w:p>
      <w:pPr>
        <w:ind w:left="360"/>
      </w:pPr>
      <w:r>
        <w:rPr>
          <w:i/>
        </w:rPr>
        <w:t xml:space="preserve">itself and its aims. For Martha, the Bahá'í movement was the</w:t>
      </w:r>
    </w:p>
    <w:p>
      <w:pPr>
        <w:ind w:left="360"/>
      </w:pPr>
      <w:r>
        <w:rPr>
          <w:i/>
        </w:rPr>
        <w:t xml:space="preserve">'Esperanto of religions'.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meeting, Dr. Adelbert Muhlschlegel gave a short talk in</w:t>
      </w:r>
    </w:p>
    <w:p>
      <w:pPr>
        <w:ind w:left="360"/>
      </w:pPr>
      <w:r>
        <w:rPr>
          <w:i/>
        </w:rPr>
        <w:t xml:space="preserve">Esperanto in which he explained Bahá'u'lláh's teaching, cited</w:t>
      </w:r>
    </w:p>
    <w:p>
      <w:pPr>
        <w:ind w:left="360"/>
      </w:pPr>
      <w:r>
        <w:rPr>
          <w:i/>
        </w:rPr>
        <w:t xml:space="preserve">Abdu'l-Bahá's many praises of Esperanto and of Dr. Zamenhof,</w:t>
      </w:r>
    </w:p>
    <w:p>
      <w:pPr>
        <w:ind w:left="360"/>
      </w:pPr>
      <w:r>
        <w:rPr>
          <w:i/>
        </w:rPr>
        <w:t xml:space="preserve">explained that Dr. Zamenhof had exemplified the spirit of Bahá'u'lláh</w:t>
      </w:r>
    </w:p>
    <w:p>
      <w:pPr>
        <w:ind w:left="360"/>
      </w:pPr>
      <w:r>
        <w:rPr>
          <w:i/>
        </w:rPr>
        <w:t xml:space="preserve">and because of this was a true Bahá'í, and that Bahá'ís all over the</w:t>
      </w:r>
    </w:p>
    <w:p>
      <w:pPr>
        <w:ind w:left="360"/>
      </w:pPr>
      <w:r>
        <w:rPr>
          <w:i/>
        </w:rPr>
        <w:t xml:space="preserve">world honored Dr. Zamenhof "as an ideal model and loved him as</w:t>
      </w:r>
    </w:p>
    <w:p>
      <w:pPr>
        <w:ind w:left="360"/>
      </w:pPr>
      <w:r>
        <w:rPr>
          <w:i/>
        </w:rPr>
        <w:t xml:space="preserve">'majstro' ('master') and brother." FOOTNOTE: This was no</w:t>
      </w:r>
    </w:p>
    <w:p>
      <w:pPr>
        <w:ind w:left="360"/>
      </w:pPr>
      <w:r>
        <w:rPr>
          <w:i/>
        </w:rPr>
        <w:t xml:space="preserve">exaggeration at the time, and the Bahá'í attitude toward Esperanto</w:t>
      </w:r>
    </w:p>
    <w:p>
      <w:pPr>
        <w:ind w:left="360"/>
      </w:pPr>
      <w:r>
        <w:rPr>
          <w:i/>
        </w:rPr>
        <w:t xml:space="preserve">has always been one of official support and encouragement, although,</w:t>
      </w:r>
    </w:p>
    <w:p>
      <w:pPr>
        <w:ind w:left="360"/>
      </w:pPr>
      <w:r>
        <w:rPr>
          <w:i/>
        </w:rPr>
        <w:t xml:space="preserve">with the exception of the Persian Bahá'í communities who responded to</w:t>
      </w:r>
    </w:p>
    <w:p>
      <w:pPr>
        <w:ind w:left="360"/>
      </w:pPr>
      <w:r>
        <w:rPr>
          <w:i/>
        </w:rPr>
        <w:t xml:space="preserve">Abdu'l-Bahá's direct request to them, the Bahá'ís have never</w:t>
      </w:r>
    </w:p>
    <w:p>
      <w:pPr>
        <w:ind w:left="360"/>
      </w:pPr>
      <w:r>
        <w:rPr>
          <w:i/>
        </w:rPr>
        <w:t xml:space="preserve">seriously attempted to carry out Abdu'l-Bahá's basic guidance</w:t>
      </w:r>
    </w:p>
    <w:p>
      <w:pPr>
        <w:ind w:left="360"/>
      </w:pPr>
      <w:r>
        <w:rPr>
          <w:i/>
        </w:rPr>
        <w:t xml:space="preserve">regarding this language, namely, to "introduce it into the schools as</w:t>
      </w:r>
    </w:p>
    <w:p>
      <w:pPr>
        <w:ind w:left="360"/>
      </w:pPr>
      <w:r>
        <w:rPr>
          <w:i/>
        </w:rPr>
        <w:t xml:space="preserve">an introduction to the oneness of humanity." (See, Jeanne Bolles,</w:t>
      </w:r>
    </w:p>
    <w:p>
      <w:pPr>
        <w:ind w:left="360"/>
      </w:pPr>
      <w:r>
        <w:rPr>
          <w:i/>
        </w:rPr>
        <w:t xml:space="preserve">"The Bahá'í Movement and Esperanto," Star of the West, Vol. 11, # 17,</w:t>
      </w:r>
    </w:p>
    <w:p>
      <w:pPr>
        <w:ind w:left="360"/>
      </w:pPr>
      <w:r>
        <w:rPr>
          <w:i/>
        </w:rPr>
        <w:t xml:space="preserve">Jan. 19, 1921, pp. 287-291.) This was a practical piece of guidance</w:t>
      </w:r>
    </w:p>
    <w:p>
      <w:pPr>
        <w:ind w:left="360"/>
      </w:pPr>
      <w:r>
        <w:rPr>
          <w:i/>
        </w:rPr>
        <w:t xml:space="preserve">which, if it had been carried out and generalized, could have made</w:t>
      </w:r>
    </w:p>
    <w:p>
      <w:pPr>
        <w:ind w:left="360"/>
      </w:pPr>
      <w:r>
        <w:rPr>
          <w:i/>
        </w:rPr>
        <w:t xml:space="preserve">America's schools over the decades a far much better source of world</w:t>
      </w:r>
    </w:p>
    <w:p>
      <w:pPr>
        <w:ind w:left="360"/>
      </w:pPr>
      <w:r>
        <w:rPr>
          <w:i/>
        </w:rPr>
        <w:t xml:space="preserve">citizenship and world vision than they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Lidia and Martha met again a year later, and Martha</w:t>
      </w:r>
    </w:p>
    <w:p>
      <w:pPr>
        <w:ind w:left="360"/>
      </w:pPr>
      <w:r>
        <w:rPr>
          <w:i/>
        </w:rPr>
        <w:t xml:space="preserve">felt that Bahá'u'lláh and Abdu'l-Bahá had guided her to Lidia. Lidia,</w:t>
      </w:r>
    </w:p>
    <w:p>
      <w:pPr>
        <w:ind w:left="360"/>
      </w:pPr>
      <w:r>
        <w:rPr>
          <w:i/>
        </w:rPr>
        <w:t xml:space="preserve">who had been raised in a universalistic and largely secularized</w:t>
      </w:r>
    </w:p>
    <w:p>
      <w:pPr>
        <w:ind w:left="360"/>
      </w:pPr>
      <w:r>
        <w:rPr>
          <w:i/>
        </w:rPr>
        <w:t xml:space="preserve">atmosphere, was at first sceptical. But Martha's prayers and patient</w:t>
      </w:r>
    </w:p>
    <w:p>
      <w:pPr>
        <w:ind w:left="360"/>
      </w:pPr>
      <w:r>
        <w:rPr>
          <w:i/>
        </w:rPr>
        <w:t xml:space="preserve">personality eventually had their effect on Lidia's own, and after</w:t>
      </w:r>
    </w:p>
    <w:p>
      <w:pPr>
        <w:ind w:left="360"/>
      </w:pPr>
      <w:r>
        <w:rPr>
          <w:i/>
        </w:rPr>
        <w:t xml:space="preserve">the two had lived together for a number of months (Martha to improve her</w:t>
      </w:r>
    </w:p>
    <w:p>
      <w:pPr>
        <w:ind w:left="360"/>
      </w:pPr>
      <w:r>
        <w:rPr>
          <w:i/>
        </w:rPr>
        <w:t xml:space="preserve">Esperanto and Lidia to improve her English), Lidia began to see the</w:t>
      </w:r>
    </w:p>
    <w:p>
      <w:pPr>
        <w:ind w:left="360"/>
      </w:pPr>
      <w:r>
        <w:rPr>
          <w:i/>
        </w:rPr>
        <w:t xml:space="preserve">Bahá'í model of progressive revelation and God's own universality as</w:t>
      </w:r>
    </w:p>
    <w:p>
      <w:pPr>
        <w:ind w:left="360"/>
      </w:pPr>
      <w:r>
        <w:rPr>
          <w:i/>
        </w:rPr>
        <w:t xml:space="preserve">the extension and fulfillment of her own beliefs and identity. She</w:t>
      </w:r>
    </w:p>
    <w:p>
      <w:pPr>
        <w:ind w:left="360"/>
      </w:pPr>
      <w:r>
        <w:rPr>
          <w:i/>
        </w:rPr>
        <w:t xml:space="preserve">became "profoundly convinced" (as have many other Bahá'ís who have</w:t>
      </w:r>
    </w:p>
    <w:p>
      <w:pPr>
        <w:ind w:left="360"/>
      </w:pPr>
      <w:r>
        <w:rPr>
          <w:i/>
        </w:rPr>
        <w:t xml:space="preserve">delved into Esperanto) that "Esperanto was created directly under the</w:t>
      </w:r>
    </w:p>
    <w:p>
      <w:pPr>
        <w:ind w:left="360"/>
      </w:pPr>
      <w:r>
        <w:rPr>
          <w:i/>
        </w:rPr>
        <w:t xml:space="preserve">influence of Bahá'u'lláh, although the author of the language did</w:t>
      </w:r>
    </w:p>
    <w:p>
      <w:pPr>
        <w:ind w:left="360"/>
      </w:pPr>
      <w:r>
        <w:rPr>
          <w:i/>
        </w:rPr>
        <w:t xml:space="preserve">not know it." (i&gt; p. 71.)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becoming a Bahá'í, Lidia of course encountered the</w:t>
      </w:r>
    </w:p>
    <w:p>
      <w:pPr>
        <w:ind w:left="360"/>
      </w:pPr>
      <w:r>
        <w:rPr>
          <w:i/>
        </w:rPr>
        <w:t xml:space="preserve">disapproval of some members of her own family and also of some</w:t>
      </w:r>
    </w:p>
    <w:p>
      <w:pPr>
        <w:ind w:left="360"/>
      </w:pPr>
      <w:r>
        <w:rPr>
          <w:i/>
        </w:rPr>
        <w:t xml:space="preserve">Esperantists who wanted the issue of inter-communication delinked</w:t>
      </w:r>
    </w:p>
    <w:p>
      <w:pPr>
        <w:ind w:left="360"/>
      </w:pPr>
      <w:r>
        <w:rPr>
          <w:i/>
        </w:rPr>
        <w:t xml:space="preserve">from the issue of religious affiliation. (There were significant</w:t>
      </w:r>
    </w:p>
    <w:p>
      <w:pPr>
        <w:ind w:left="360"/>
      </w:pPr>
      <w:r>
        <w:rPr>
          <w:i/>
        </w:rPr>
        <w:t xml:space="preserve">movements for Esperanto in socialist quarters, which tended toward</w:t>
      </w:r>
    </w:p>
    <w:p>
      <w:pPr>
        <w:ind w:left="360"/>
      </w:pPr>
      <w:r>
        <w:rPr>
          <w:i/>
        </w:rPr>
        <w:t xml:space="preserve">anti-religious sentiments.) She also encountered the scepticism of</w:t>
      </w:r>
    </w:p>
    <w:p>
      <w:pPr>
        <w:ind w:left="360"/>
      </w:pPr>
      <w:r>
        <w:rPr>
          <w:i/>
        </w:rPr>
        <w:t xml:space="preserve">some Bahá'ís about Esperanto. In later years she eventually met with</w:t>
      </w:r>
    </w:p>
    <w:p>
      <w:pPr>
        <w:ind w:left="360"/>
      </w:pPr>
      <w:r>
        <w:rPr>
          <w:i/>
        </w:rPr>
        <w:t xml:space="preserve">Shoghi Effendi, who, although he sincerely supported Bahá'í efforts</w:t>
      </w:r>
    </w:p>
    <w:p>
      <w:pPr>
        <w:ind w:left="360"/>
      </w:pPr>
      <w:r>
        <w:rPr>
          <w:i/>
        </w:rPr>
        <w:t xml:space="preserve">to use and publish in the language, apparently never learned it</w:t>
      </w:r>
    </w:p>
    <w:p>
      <w:pPr>
        <w:ind w:left="360"/>
      </w:pPr>
      <w:r>
        <w:rPr>
          <w:i/>
        </w:rPr>
        <w:t xml:space="preserve">(unlike Abdu'l-Bahá, who had learned at least the basics of the</w:t>
      </w:r>
    </w:p>
    <w:p>
      <w:pPr>
        <w:ind w:left="360"/>
      </w:pPr>
      <w:r>
        <w:rPr>
          <w:i/>
        </w:rPr>
        <w:t xml:space="preserve">language with the help of Dr. Esslemont).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various points in her</w:t>
      </w:r>
    </w:p>
    <w:p>
      <w:pPr>
        <w:ind w:left="360"/>
      </w:pPr>
      <w:r>
        <w:rPr>
          <w:i/>
        </w:rPr>
        <w:t xml:space="preserve">Bahá'í career she apparently weathered some spiritual crises, and if</w:t>
      </w:r>
    </w:p>
    <w:p>
      <w:pPr>
        <w:ind w:left="360"/>
      </w:pPr>
      <w:r>
        <w:rPr>
          <w:i/>
        </w:rPr>
        <w:t xml:space="preserve">I read between the lines of Wendy's biography, probably Lidia</w:t>
      </w:r>
    </w:p>
    <w:p>
      <w:pPr>
        <w:ind w:left="360"/>
      </w:pPr>
      <w:r>
        <w:rPr>
          <w:i/>
        </w:rPr>
        <w:t xml:space="preserve">suffered from depression -- a certainly understandable problem given her</w:t>
      </w:r>
    </w:p>
    <w:p>
      <w:pPr>
        <w:ind w:left="360"/>
      </w:pPr>
      <w:r>
        <w:rPr>
          <w:i/>
        </w:rPr>
        <w:t xml:space="preserve">sensitivity, her basic shyness, her ideals, and the darkness of the</w:t>
      </w:r>
    </w:p>
    <w:p>
      <w:pPr>
        <w:ind w:left="360"/>
      </w:pPr>
      <w:r>
        <w:rPr>
          <w:i/>
        </w:rPr>
        <w:t xml:space="preserve">world surrounding her. She translated many Bahá'í writings into</w:t>
      </w:r>
    </w:p>
    <w:p>
      <w:pPr>
        <w:ind w:left="360"/>
      </w:pPr>
      <w:r>
        <w:rPr>
          <w:i/>
        </w:rPr>
        <w:t xml:space="preserve">Esperanto (most of which unfortunately still remain unpublished).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came to the United States in late 1937 at the invitation of the</w:t>
      </w:r>
    </w:p>
    <w:p>
      <w:pPr>
        <w:ind w:left="360"/>
      </w:pPr>
      <w:r>
        <w:rPr>
          <w:i/>
        </w:rPr>
        <w:t xml:space="preserve">US NSA and with the encouragement of Shoghi Effendi. Her stay here</w:t>
      </w:r>
    </w:p>
    <w:p>
      <w:pPr>
        <w:ind w:left="360"/>
      </w:pPr>
      <w:r>
        <w:rPr>
          <w:i/>
        </w:rPr>
        <w:t xml:space="preserve">was for the most part successful for both the Bahá'í and Esperanto</w:t>
      </w:r>
    </w:p>
    <w:p>
      <w:pPr>
        <w:ind w:left="360"/>
      </w:pPr>
      <w:r>
        <w:rPr>
          <w:i/>
        </w:rPr>
        <w:t xml:space="preserve">movements, but in a year the question of immigration status arose,</w:t>
      </w:r>
    </w:p>
    <w:p>
      <w:pPr>
        <w:ind w:left="360"/>
      </w:pPr>
      <w:r>
        <w:rPr>
          <w:i/>
        </w:rPr>
        <w:t xml:space="preserve">and the Immigration Service denied a request for an extension of stay</w:t>
      </w:r>
    </w:p>
    <w:p>
      <w:pPr>
        <w:ind w:left="360"/>
      </w:pPr>
      <w:r>
        <w:rPr>
          <w:i/>
        </w:rPr>
        <w:t xml:space="preserve">because, in its opinion, she had "worked" in the US while on a</w:t>
      </w:r>
    </w:p>
    <w:p>
      <w:pPr>
        <w:ind w:left="360"/>
      </w:pPr>
      <w:r>
        <w:rPr>
          <w:i/>
        </w:rPr>
        <w:t xml:space="preserve">non-working visitor's visa by having been "paid" for teaching</w:t>
      </w:r>
    </w:p>
    <w:p>
      <w:pPr>
        <w:ind w:left="360"/>
      </w:pPr>
      <w:r>
        <w:rPr>
          <w:i/>
        </w:rPr>
        <w:t xml:space="preserve">Esperanto classes. Any competent immigration attorney could have</w:t>
      </w:r>
    </w:p>
    <w:p>
      <w:pPr>
        <w:ind w:left="360"/>
      </w:pPr>
      <w:r>
        <w:rPr>
          <w:i/>
        </w:rPr>
        <w:t xml:space="preserve">gotten her out of this mess, and it was negligent and careless on</w:t>
      </w:r>
    </w:p>
    <w:p>
      <w:pPr>
        <w:ind w:left="360"/>
      </w:pPr>
      <w:r>
        <w:rPr>
          <w:i/>
        </w:rPr>
        <w:t xml:space="preserve">the part of the NSA, as her sponsor, to have failed to structure her</w:t>
      </w:r>
    </w:p>
    <w:p>
      <w:pPr>
        <w:ind w:left="360"/>
      </w:pPr>
      <w:r>
        <w:rPr>
          <w:i/>
        </w:rPr>
        <w:t xml:space="preserve">stay in the US in a way which would not have triggered these</w:t>
      </w:r>
    </w:p>
    <w:p>
      <w:pPr>
        <w:ind w:left="360"/>
      </w:pPr>
      <w:r>
        <w:rPr>
          <w:i/>
        </w:rPr>
        <w:t xml:space="preserve">problems to begin with. (I speak here as an immigration attorney</w:t>
      </w:r>
    </w:p>
    <w:p>
      <w:pPr>
        <w:ind w:left="360"/>
      </w:pPr>
      <w:r>
        <w:rPr>
          <w:i/>
        </w:rPr>
        <w:t xml:space="preserve">myself.) Efforts to reverse the decision of the Immigration Service produced</w:t>
      </w:r>
    </w:p>
    <w:p>
      <w:pPr>
        <w:ind w:left="360"/>
      </w:pPr>
      <w:r>
        <w:rPr>
          <w:i/>
        </w:rPr>
        <w:t xml:space="preserve">only a small extension, and in December 1938, Lidia sailed back to</w:t>
      </w:r>
    </w:p>
    <w:p>
      <w:pPr>
        <w:ind w:left="360"/>
      </w:pPr>
      <w:r>
        <w:rPr>
          <w:i/>
        </w:rPr>
        <w:t xml:space="preserve">Poland.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last years, she travelled in Poland teaching Esperanto and</w:t>
      </w:r>
    </w:p>
    <w:p>
      <w:pPr>
        <w:ind w:left="360"/>
      </w:pPr>
      <w:r>
        <w:rPr>
          <w:i/>
        </w:rPr>
        <w:t xml:space="preserve">the Faith and producing translations of the Writings. She was</w:t>
      </w:r>
    </w:p>
    <w:p>
      <w:pPr>
        <w:ind w:left="360"/>
      </w:pPr>
      <w:r>
        <w:rPr>
          <w:i/>
        </w:rPr>
        <w:t xml:space="preserve">eventually arrested by the Nazis because of her Jewish background,</w:t>
      </w:r>
    </w:p>
    <w:p>
      <w:pPr>
        <w:ind w:left="360"/>
      </w:pPr>
      <w:r>
        <w:rPr>
          <w:i/>
        </w:rPr>
        <w:t xml:space="preserve">was forced into the Warsaw Ghetto, where she cared for those around</w:t>
      </w:r>
    </w:p>
    <w:p>
      <w:pPr>
        <w:ind w:left="360"/>
      </w:pPr>
      <w:r>
        <w:rPr>
          <w:i/>
        </w:rPr>
        <w:t xml:space="preserve">her and attempted to obtain medicine and food for them. She was finally</w:t>
      </w:r>
    </w:p>
    <w:p>
      <w:pPr>
        <w:ind w:left="360"/>
      </w:pPr>
      <w:r>
        <w:rPr>
          <w:i/>
        </w:rPr>
        <w:t xml:space="preserve">killed at the Nazi extermination camp at Treblinka some time after</w:t>
      </w:r>
    </w:p>
    <w:p>
      <w:pPr>
        <w:ind w:left="360"/>
      </w:pPr>
      <w:r>
        <w:rPr>
          <w:i/>
        </w:rPr>
        <w:t xml:space="preserve">the summer of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might add that Lidia's memory was honored in December 1995 at a</w:t>
      </w:r>
    </w:p>
    <w:p>
      <w:pPr>
        <w:ind w:left="360"/>
      </w:pPr>
      <w:r>
        <w:rPr>
          <w:i/>
        </w:rPr>
        <w:t xml:space="preserve">special meeting at the US Jewish Holocaust Museum in Washington,</w:t>
      </w:r>
    </w:p>
    <w:p>
      <w:pPr>
        <w:ind w:left="360"/>
      </w:pPr>
      <w:r>
        <w:rPr>
          <w:i/>
        </w:rPr>
        <w:t xml:space="preserve">D.C. which focused generally on the efforts of Esperantists to help</w:t>
      </w:r>
    </w:p>
    <w:p>
      <w:pPr>
        <w:ind w:left="360"/>
      </w:pPr>
      <w:r>
        <w:rPr>
          <w:i/>
        </w:rPr>
        <w:t xml:space="preserve">rescue Jews during World War II from fascist and communist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further note is Lidia's inspiration to the life and work of</w:t>
      </w:r>
    </w:p>
    <w:p>
      <w:pPr>
        <w:ind w:left="360"/>
      </w:pPr>
      <w:r>
        <w:rPr>
          <w:i/>
        </w:rPr>
        <w:t xml:space="preserve">Roan Orloff Stone, another Bahá'í of East European Jewish background</w:t>
      </w:r>
    </w:p>
    <w:p>
      <w:pPr>
        <w:ind w:left="360"/>
      </w:pPr>
      <w:r>
        <w:rPr>
          <w:i/>
        </w:rPr>
        <w:t xml:space="preserve">who learned Esperanto and carried on Lidia's pioneering work of</w:t>
      </w:r>
    </w:p>
    <w:p>
      <w:pPr>
        <w:ind w:left="360"/>
      </w:pPr>
      <w:r>
        <w:rPr>
          <w:i/>
        </w:rPr>
        <w:t xml:space="preserve">translating Bahá'í writings (including Nabil's Narrative) into</w:t>
      </w:r>
    </w:p>
    <w:p>
      <w:pPr>
        <w:ind w:left="360"/>
      </w:pPr>
      <w:r>
        <w:rPr>
          <w:i/>
        </w:rPr>
        <w:t xml:space="preserve">Esperanto. Roan was known across the United States and</w:t>
      </w:r>
    </w:p>
    <w:p>
      <w:pPr>
        <w:ind w:left="360"/>
      </w:pPr>
      <w:r>
        <w:rPr>
          <w:i/>
        </w:rPr>
        <w:t xml:space="preserve">internationally as a Bahá'í Esperantist. She was instrumental in</w:t>
      </w:r>
    </w:p>
    <w:p>
      <w:pPr>
        <w:ind w:left="360"/>
      </w:pPr>
      <w:r>
        <w:rPr>
          <w:i/>
        </w:rPr>
        <w:t xml:space="preserve">obtaining the approval of the House of Justice for the formation of</w:t>
      </w:r>
    </w:p>
    <w:p>
      <w:pPr>
        <w:ind w:left="360"/>
      </w:pPr>
      <w:r>
        <w:rPr>
          <w:i/>
        </w:rPr>
        <w:t xml:space="preserve">the Bahá'í Esperanto League in the early 1970s.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terribly brief sketch of Lidia's life and efforts will</w:t>
      </w:r>
    </w:p>
    <w:p>
      <w:pPr>
        <w:ind w:left="360"/>
      </w:pPr>
      <w:r>
        <w:rPr>
          <w:i/>
        </w:rPr>
        <w:t xml:space="preserve">begin to stimulate Irfanians into a greater appreciation of the role</w:t>
      </w:r>
    </w:p>
    <w:p>
      <w:pPr>
        <w:ind w:left="360"/>
      </w:pPr>
      <w:r>
        <w:rPr>
          <w:i/>
        </w:rPr>
        <w:t xml:space="preserve">Esperanto played in the early Bahá'í movement and among the early</w:t>
      </w:r>
    </w:p>
    <w:p>
      <w:pPr>
        <w:ind w:left="360"/>
      </w:pPr>
      <w:r>
        <w:rPr>
          <w:i/>
        </w:rPr>
        <w:t xml:space="preserve">heroes and heroines of the Cause. The role of Esperanto could have</w:t>
      </w:r>
    </w:p>
    <w:p>
      <w:pPr>
        <w:ind w:left="360"/>
      </w:pPr>
      <w:r>
        <w:rPr>
          <w:i/>
        </w:rPr>
        <w:t xml:space="preserve">been much greater and much more beneficial if the Bahá'ís had simply</w:t>
      </w:r>
    </w:p>
    <w:p>
      <w:pPr>
        <w:ind w:left="360"/>
      </w:pPr>
      <w:r>
        <w:rPr>
          <w:i/>
        </w:rPr>
        <w:t xml:space="preserve">followed Abdu'l-Bahá's advice and used Esperanto as a pedagogical</w:t>
      </w:r>
    </w:p>
    <w:p>
      <w:pPr>
        <w:ind w:left="360"/>
      </w:pPr>
      <w:r>
        <w:rPr>
          <w:i/>
        </w:rPr>
        <w:t xml:space="preserve">tool in the schools rather than always intermixing it with the</w:t>
      </w:r>
    </w:p>
    <w:p>
      <w:pPr>
        <w:ind w:left="360"/>
      </w:pPr>
      <w:r>
        <w:rPr>
          <w:i/>
        </w:rPr>
        <w:t xml:space="preserve">diplomatic question of an official international language, in which</w:t>
      </w:r>
    </w:p>
    <w:p>
      <w:pPr>
        <w:ind w:left="360"/>
      </w:pPr>
      <w:r>
        <w:rPr>
          <w:i/>
        </w:rPr>
        <w:t xml:space="preserve">Esperanto always "loses" by comparison with English. Esperanto's</w:t>
      </w:r>
    </w:p>
    <w:p>
      <w:pPr>
        <w:ind w:left="360"/>
      </w:pPr>
      <w:r>
        <w:rPr>
          <w:i/>
        </w:rPr>
        <w:t xml:space="preserve">vocabulary, despite its great increase since the time of Abdu'l-Bahá,</w:t>
      </w:r>
    </w:p>
    <w:p>
      <w:pPr>
        <w:ind w:left="360"/>
      </w:pPr>
      <w:r>
        <w:rPr>
          <w:i/>
        </w:rPr>
        <w:t xml:space="preserve">is still not large enough for it to serve as an official</w:t>
      </w:r>
    </w:p>
    <w:p>
      <w:pPr>
        <w:ind w:left="360"/>
      </w:pPr>
      <w:r>
        <w:rPr>
          <w:i/>
        </w:rPr>
        <w:t xml:space="preserve">international language for specialists in many fields. As a first</w:t>
      </w:r>
    </w:p>
    <w:p>
      <w:pPr>
        <w:ind w:left="360"/>
      </w:pPr>
      <w:r>
        <w:rPr>
          <w:i/>
        </w:rPr>
        <w:t xml:space="preserve">foreign language for children, however, Esperanto offers unparalleled</w:t>
      </w:r>
    </w:p>
    <w:p>
      <w:pPr>
        <w:ind w:left="360"/>
      </w:pPr>
      <w:r>
        <w:rPr>
          <w:i/>
        </w:rPr>
        <w:t xml:space="preserve">benefits which Bahá'í school teachers should finally begin to start</w:t>
      </w:r>
    </w:p>
    <w:p>
      <w:pPr>
        <w:ind w:left="360"/>
      </w:pPr>
      <w:r>
        <w:rPr>
          <w:i/>
        </w:rPr>
        <w:t xml:space="preserve">exploiting.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Views26053 views since posted 1997; last edit 2025-04-05 13:19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archive.org.../dale_lidia_zamenhof;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bahai-library.com/530</w:t>
      </w:r>
    </w:p>
    <w:p>
      <w:pPr>
        <w:ind w:left="360"/>
      </w:pPr>
      <w:r>
        <w:rPr>
          <w:i/>
        </w:rPr>
        <w:t xml:space="preserve">Citation: ris/530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Lidia Zamenhof (Used by permission of the curator)</w:t>
      </w:r>
    </w:p>
    <w:p/>
  </w:body>
</w:document>
</file>