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Mirza Abu'l-Fadl in America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Kuli Khan, Mirza Abu'l-Fadl in America, Haifa: Bahá'í World Centre, 1945,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ABU'L-FADL IN AMERICA</w:t>
      </w:r>
    </w:p>
    <w:p>
      <w:pPr>
        <w:ind w:left="360"/>
      </w:pPr>
      <w:r>
        <w:rPr>
          <w:i/>
        </w:rPr>
        <w:t xml:space="preserve">By Ali-Kuli Khan and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[Written by Marzieh Gail on the basis of conversations with her father, Ali-Kuli Khan.</w:t>
      </w:r>
    </w:p>
    <w:p>
      <w:pPr>
        <w:ind w:left="360"/>
      </w:pPr>
      <w:r>
        <w:rPr>
          <w:i/>
        </w:rPr>
        <w:t xml:space="preserve">Extracted from Bahá’í World Vol IX (1940-44), pp. 855-60</w:t>
      </w:r>
    </w:p>
    <w:p>
      <w:pPr>
        <w:ind w:left="360"/>
      </w:pPr>
      <w:r>
        <w:rPr>
          <w:i/>
        </w:rPr>
        <w:t xml:space="preserve">Later reprinted in Dawn Over Mount Hira and other essays, pp. 105-114]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AFTERNOONS, he and I walked in the old cemetery in up-town New York. We</w:t>
      </w:r>
    </w:p>
    <w:p>
      <w:pPr>
        <w:ind w:left="360"/>
      </w:pPr>
      <w:r>
        <w:rPr>
          <w:i/>
        </w:rPr>
        <w:t xml:space="preserve">walked up and down under the trees, with the gravestones around us. I would ask him about</w:t>
      </w:r>
    </w:p>
    <w:p>
      <w:pPr>
        <w:ind w:left="360"/>
      </w:pPr>
      <w:r>
        <w:rPr>
          <w:i/>
        </w:rPr>
        <w:t xml:space="preserve">life after death, and he would not answer. One day I burst out:</w:t>
      </w:r>
    </w:p>
    <w:p>
      <w:pPr>
        <w:ind w:left="360"/>
      </w:pPr>
      <w:r>
        <w:rPr>
          <w:i/>
        </w:rPr>
        <w:t xml:space="preserve">"The Master told me that I would learn things from being with you, and now I am not</w:t>
      </w:r>
    </w:p>
    <w:p>
      <w:pPr>
        <w:ind w:left="360"/>
      </w:pPr>
      <w:r>
        <w:rPr>
          <w:i/>
        </w:rPr>
        <w:t xml:space="preserve">learning. ... I ask you again: In this world we are known by our physical forms; how will we</w:t>
      </w:r>
    </w:p>
    <w:p>
      <w:pPr>
        <w:ind w:left="360"/>
      </w:pPr>
      <w:r>
        <w:rPr>
          <w:i/>
        </w:rPr>
        <w:t xml:space="preserve">he known in the next? The Master told me you would teach me."</w:t>
      </w:r>
    </w:p>
    <w:p>
      <w:pPr>
        <w:ind w:left="360"/>
      </w:pPr>
      <w:r>
        <w:rPr>
          <w:i/>
        </w:rPr>
        <w:t xml:space="preserve">He said: "Since you force me, I must answer. But you will not like what I shall say."</w:t>
      </w:r>
    </w:p>
    <w:p>
      <w:pPr>
        <w:ind w:left="360"/>
      </w:pPr>
      <w:r>
        <w:rPr>
          <w:i/>
        </w:rPr>
        <w:t xml:space="preserve">"Why not?"</w:t>
      </w:r>
    </w:p>
    <w:p>
      <w:pPr>
        <w:ind w:left="360"/>
      </w:pPr>
      <w:r>
        <w:rPr>
          <w:i/>
        </w:rPr>
        <w:t xml:space="preserve">"Because the answer is this, that you would not understand how life after death will be."</w:t>
      </w:r>
    </w:p>
    <w:p>
      <w:pPr>
        <w:ind w:left="360"/>
      </w:pPr>
      <w:r>
        <w:rPr>
          <w:i/>
        </w:rPr>
        <w:t xml:space="preserve">I said, "But I understand Schopenhauer, and Kant. I understand the Greeks. Why do you</w:t>
      </w:r>
    </w:p>
    <w:p>
      <w:pPr>
        <w:ind w:left="360"/>
      </w:pPr>
      <w:r>
        <w:rPr>
          <w:i/>
        </w:rPr>
        <w:t xml:space="preserve">say I would not understand?"</w:t>
      </w:r>
    </w:p>
    <w:p>
      <w:pPr>
        <w:ind w:left="360"/>
      </w:pPr>
      <w:r>
        <w:rPr>
          <w:i/>
        </w:rPr>
        <w:t xml:space="preserve">He answered: "The proof that you would not understand is this: that you ask"</w:t>
      </w:r>
    </w:p>
    <w:p>
      <w:pPr>
        <w:ind w:left="360"/>
      </w:pPr>
      <w:r>
        <w:rPr>
          <w:i/>
        </w:rPr>
        <w:t xml:space="preserve">Then he told me that on every plane of existence, one needs the use of a language to</w:t>
      </w:r>
    </w:p>
    <w:p>
      <w:pPr>
        <w:ind w:left="360"/>
      </w:pPr>
      <w:r>
        <w:rPr>
          <w:i/>
        </w:rPr>
        <w:t xml:space="preserve">describe that plane. On earth, he said, there is no language that will tell of the soul's condition</w:t>
      </w:r>
    </w:p>
    <w:p>
      <w:pPr>
        <w:ind w:left="360"/>
      </w:pPr>
      <w:r>
        <w:rPr>
          <w:i/>
        </w:rPr>
        <w:t xml:space="preserve">on a higher plane. Then he tried to describe immortality for me, in various ways. One</w:t>
      </w:r>
    </w:p>
    <w:p>
      <w:pPr>
        <w:ind w:left="360"/>
      </w:pPr>
      <w:r>
        <w:rPr>
          <w:i/>
        </w:rPr>
        <w:t xml:space="preserve">example he used was maturity: There is no language, he said, by which you can describe the</w:t>
      </w:r>
    </w:p>
    <w:p>
      <w:pPr>
        <w:ind w:left="360"/>
      </w:pPr>
      <w:r>
        <w:rPr>
          <w:i/>
        </w:rPr>
        <w:t xml:space="preserve">conditions of maturity to a child. The child must evolve into maturity before he can</w:t>
      </w:r>
    </w:p>
    <w:p>
      <w:pPr>
        <w:ind w:left="360"/>
      </w:pPr>
      <w:r>
        <w:rPr>
          <w:i/>
        </w:rPr>
        <w:t xml:space="preserve">understand it.</w:t>
      </w:r>
    </w:p>
    <w:p>
      <w:pPr>
        <w:ind w:left="360"/>
      </w:pPr>
      <w:r>
        <w:rPr>
          <w:i/>
        </w:rPr>
        <w:t xml:space="preserve">"How can we evolve into the understanding of immortality?" I asked.</w:t>
      </w:r>
    </w:p>
    <w:p>
      <w:pPr>
        <w:ind w:left="360"/>
      </w:pPr>
      <w:r>
        <w:rPr>
          <w:i/>
        </w:rPr>
        <w:t xml:space="preserve">"Through sustained devotion to the Cause," he said. "One gradually becomes aware.</w:t>
      </w:r>
    </w:p>
    <w:p>
      <w:pPr>
        <w:ind w:left="360"/>
      </w:pPr>
      <w:r>
        <w:rPr>
          <w:i/>
        </w:rPr>
        <w:t xml:space="preserve">You are serving; you are on the way. I pray Bahá'u'lláh to assist you to understand that</w:t>
      </w:r>
    </w:p>
    <w:p>
      <w:pPr>
        <w:ind w:left="360"/>
      </w:pPr>
      <w:r>
        <w:rPr>
          <w:i/>
        </w:rPr>
        <w:t xml:space="preserve">station. But it is not to be grasped through study. A man's knowledge of that condition is</w:t>
      </w:r>
    </w:p>
    <w:p>
      <w:pPr>
        <w:ind w:left="360"/>
      </w:pPr>
      <w:r>
        <w:rPr>
          <w:i/>
        </w:rPr>
        <w:t xml:space="preserve">expressed through his deeds. People feel that he has attained that knowledge. But no words</w:t>
      </w:r>
    </w:p>
    <w:p>
      <w:pPr>
        <w:ind w:left="360"/>
      </w:pPr>
      <w:r>
        <w:rPr>
          <w:i/>
        </w:rPr>
        <w:t xml:space="preserve">can describe it."</w:t>
      </w:r>
    </w:p>
    <w:p>
      <w:pPr>
        <w:ind w:left="360"/>
      </w:pPr>
      <w:r>
        <w:rPr>
          <w:i/>
        </w:rPr>
        <w:t xml:space="preserve">This journey to America was not by any means the first of Mírzá's travels. Born at</w:t>
      </w:r>
    </w:p>
    <w:p>
      <w:pPr>
        <w:ind w:left="360"/>
      </w:pPr>
      <w:r>
        <w:rPr>
          <w:i/>
        </w:rPr>
        <w:t xml:space="preserve">Gulpáygán, Persia, in 1844, Abu'1-Fadl was to spend some thirty years of his life in going</w:t>
      </w:r>
    </w:p>
    <w:p>
      <w:pPr>
        <w:ind w:left="360"/>
      </w:pPr>
      <w:r>
        <w:rPr>
          <w:i/>
        </w:rPr>
        <w:t xml:space="preserve">from place to place, at the behest of Bahá'u'lláh and the Master, to spread the Faith. Eastern</w:t>
      </w:r>
    </w:p>
    <w:p>
      <w:pPr>
        <w:ind w:left="360"/>
      </w:pPr>
      <w:r>
        <w:rPr>
          <w:i/>
        </w:rPr>
        <w:t xml:space="preserve">renders will not need to be reminded that he was an outstanding scholar; that he beaded one</w:t>
      </w:r>
    </w:p>
    <w:p>
      <w:pPr>
        <w:ind w:left="360"/>
      </w:pPr>
      <w:r>
        <w:rPr>
          <w:i/>
        </w:rPr>
        <w:t xml:space="preserve">of Tihrán's leading Arabic universities, the School of Hakím-Háshim, where he also lectured</w:t>
      </w:r>
    </w:p>
    <w:p>
      <w:pPr>
        <w:ind w:left="360"/>
      </w:pPr>
      <w:r>
        <w:rPr>
          <w:i/>
        </w:rPr>
        <w:t xml:space="preserve">on philosophy; that he was referred to as an authority by professors at the famed Al-Azhar in</w:t>
      </w:r>
    </w:p>
    <w:p>
      <w:pPr>
        <w:ind w:left="360"/>
      </w:pPr>
      <w:r>
        <w:rPr>
          <w:i/>
        </w:rPr>
        <w:t xml:space="preserve">Cairo—the thousand-year-old seat of Muslim learning—who brought him their works to</w:t>
      </w:r>
    </w:p>
    <w:p>
      <w:pPr>
        <w:ind w:left="360"/>
      </w:pPr>
      <w:r>
        <w:rPr>
          <w:i/>
        </w:rPr>
        <w:t xml:space="preserve">revise; that he was unexcelled in both old and modern Persian, was a master of Arabic, was</w:t>
      </w:r>
    </w:p>
    <w:p>
      <w:pPr>
        <w:ind w:left="360"/>
      </w:pPr>
      <w:r>
        <w:rPr>
          <w:i/>
        </w:rPr>
        <w:t xml:space="preserve">thoroughly versed in the cultures of both East and West. Following his conversion, the result</w:t>
      </w:r>
    </w:p>
    <w:p>
      <w:pPr>
        <w:ind w:left="360"/>
      </w:pPr>
      <w:r>
        <w:rPr>
          <w:i/>
        </w:rPr>
        <w:t xml:space="preserve">of eight months of debate in 1876, he became so fearless an exponent of the Teachings that</w:t>
      </w:r>
    </w:p>
    <w:p>
      <w:pPr>
        <w:ind w:left="360"/>
      </w:pPr>
      <w:r>
        <w:rPr>
          <w:i/>
        </w:rPr>
        <w:t xml:space="preserve">he was several times imprisoned and threatened with death. Before coming to the United</w:t>
      </w:r>
    </w:p>
    <w:p>
      <w:pPr>
        <w:ind w:left="360"/>
      </w:pPr>
      <w:r>
        <w:rPr>
          <w:i/>
        </w:rPr>
        <w:t xml:space="preserve">States, he had traveled, taught and written in Persia, Turkey, Russia, the Caucasus, Tartary,</w:t>
      </w:r>
    </w:p>
    <w:p>
      <w:pPr>
        <w:ind w:left="360"/>
      </w:pPr>
      <w:r>
        <w:rPr>
          <w:i/>
        </w:rPr>
        <w:t xml:space="preserve">Syria and Egypt; and he had even taken the Faith as far as the confines of China, He</w:t>
      </w:r>
    </w:p>
    <w:p>
      <w:pPr>
        <w:ind w:left="360"/>
      </w:pPr>
      <w:r>
        <w:rPr>
          <w:i/>
        </w:rPr>
        <w:t xml:space="preserve">attributed his teaching gift to a prayer revealed for him by Bahá'u'lláh: "I beg of God to</w:t>
      </w:r>
    </w:p>
    <w:p>
      <w:pPr>
        <w:ind w:left="360"/>
      </w:pPr>
      <w:r>
        <w:rPr>
          <w:i/>
        </w:rPr>
        <w:t xml:space="preserve">enable Fadl to teach His truth, and to unveil that which is hidden and treasured in His</w:t>
      </w:r>
    </w:p>
    <w:p>
      <w:pPr>
        <w:ind w:left="360"/>
      </w:pPr>
      <w:r>
        <w:rPr>
          <w:i/>
        </w:rPr>
        <w:t xml:space="preserve">knowledge, with wisdom and explanation. Verily He is the Mighty, the Bestower!"</w:t>
      </w:r>
    </w:p>
    <w:p>
      <w:pPr>
        <w:ind w:left="360"/>
      </w:pPr>
      <w:r>
        <w:rPr>
          <w:i/>
        </w:rPr>
        <w:t xml:space="preserve">If I had never seen ‘Abdu’l-Bahá and Shoghi Effendi, I would consider. Mírzá</w:t>
      </w:r>
    </w:p>
    <w:p>
      <w:pPr>
        <w:ind w:left="360"/>
      </w:pPr>
      <w:r>
        <w:rPr>
          <w:i/>
        </w:rPr>
        <w:t xml:space="preserve">Abu'1-Fadl the greatest being I ever laid eyes on. When the Master told me I must leave Him,</w:t>
      </w:r>
    </w:p>
    <w:p>
      <w:pPr>
        <w:ind w:left="360"/>
      </w:pPr>
      <w:r>
        <w:rPr>
          <w:i/>
        </w:rPr>
        <w:t xml:space="preserve">and go to America, I sobbed. My grief took hold of me in the Persian way, and I beat my</w:t>
      </w:r>
    </w:p>
    <w:p>
      <w:pPr>
        <w:ind w:left="360"/>
      </w:pPr>
      <w:r>
        <w:rPr>
          <w:i/>
        </w:rPr>
        <w:t xml:space="preserve">head against the wall of the Master's house in 'Akká. Then 'Abdul-Bahá said "It is a real</w:t>
      </w:r>
    </w:p>
    <w:p>
      <w:pPr>
        <w:ind w:left="360"/>
      </w:pPr>
      <w:r>
        <w:rPr>
          <w:i/>
        </w:rPr>
        <w:t xml:space="preserve">opportunity for you to be with Mírzá, because of his great learning and his great devotion to</w:t>
      </w:r>
    </w:p>
    <w:p>
      <w:pPr>
        <w:ind w:left="360"/>
      </w:pPr>
      <w:r>
        <w:rPr>
          <w:i/>
        </w:rPr>
        <w:t xml:space="preserve">the Cause."</w:t>
      </w:r>
    </w:p>
    <w:p>
      <w:pPr>
        <w:ind w:left="360"/>
      </w:pPr>
      <w:r>
        <w:rPr>
          <w:i/>
        </w:rPr>
        <w:t xml:space="preserve">In those days the Master's helpers were few, and the burdens of the Faith increasingly</w:t>
      </w:r>
    </w:p>
    <w:p>
      <w:pPr>
        <w:ind w:left="360"/>
      </w:pPr>
      <w:r>
        <w:rPr>
          <w:i/>
        </w:rPr>
        <w:t xml:space="preserve">heavy. My services as amanuensis and English translator were urgently needed, and I worked</w:t>
      </w:r>
    </w:p>
    <w:p>
      <w:pPr>
        <w:ind w:left="360"/>
      </w:pPr>
      <w:r>
        <w:rPr>
          <w:i/>
        </w:rPr>
        <w:t xml:space="preserve">for Him night and day, but because He felt the American mission to be of supreme</w:t>
      </w:r>
    </w:p>
    <w:p>
      <w:pPr>
        <w:ind w:left="360"/>
      </w:pPr>
      <w:r>
        <w:rPr>
          <w:i/>
        </w:rPr>
        <w:t xml:space="preserve">importance, He gave me up to that work. In the spring of 1901, I reached Paris with Lua and</w:t>
      </w:r>
    </w:p>
    <w:p>
      <w:pPr>
        <w:ind w:left="360"/>
      </w:pPr>
      <w:r>
        <w:rPr>
          <w:i/>
        </w:rPr>
        <w:t xml:space="preserve">her husband, and found Mírzá there, with May Bolles (later Mrs. May Maxwell), Laura</w:t>
      </w:r>
    </w:p>
    <w:p>
      <w:pPr>
        <w:ind w:left="360"/>
      </w:pPr>
      <w:r>
        <w:rPr>
          <w:i/>
        </w:rPr>
        <w:t xml:space="preserve">Barney, Juliet Thompson, Charles Mason Remey, little Sigurd Russell and other believers.</w:t>
      </w:r>
    </w:p>
    <w:p>
      <w:pPr>
        <w:ind w:left="360"/>
      </w:pPr>
      <w:r>
        <w:rPr>
          <w:i/>
        </w:rPr>
        <w:t xml:space="preserve">The Master cabled me to go on to the United States immediately. In New York, I received a</w:t>
      </w:r>
    </w:p>
    <w:p>
      <w:pPr>
        <w:ind w:left="360"/>
      </w:pPr>
      <w:r>
        <w:rPr>
          <w:i/>
        </w:rPr>
        <w:t xml:space="preserve">second cable from Him, to go on to Chicago. Two months later Mírzá joined me there.</w:t>
      </w:r>
    </w:p>
    <w:p>
      <w:pPr>
        <w:ind w:left="360"/>
      </w:pPr>
      <w:r>
        <w:rPr>
          <w:i/>
        </w:rPr>
        <w:t xml:space="preserve">What had happened in Chicago was this: the Syrian, Khayru’lláh, had been teaching the</w:t>
      </w:r>
    </w:p>
    <w:p>
      <w:pPr>
        <w:ind w:left="360"/>
      </w:pPr>
      <w:r>
        <w:rPr>
          <w:i/>
        </w:rPr>
        <w:t xml:space="preserve">Cause, adding to the Faith many beliefs of his own, such as reincarnation, dream</w:t>
      </w:r>
    </w:p>
    <w:p>
      <w:pPr>
        <w:ind w:left="360"/>
      </w:pPr>
      <w:r>
        <w:rPr>
          <w:i/>
        </w:rPr>
        <w:t xml:space="preserve">interpretation, occultism and the like. He had written a book incorporating these beliefs with</w:t>
      </w:r>
    </w:p>
    <w:p>
      <w:pPr>
        <w:ind w:left="360"/>
      </w:pPr>
      <w:r>
        <w:rPr>
          <w:i/>
        </w:rPr>
        <w:t xml:space="preserve">the Teachings, and had gone to 'Akká and asked permission to publish it. The Master told</w:t>
      </w:r>
    </w:p>
    <w:p>
      <w:pPr>
        <w:ind w:left="360"/>
      </w:pPr>
      <w:r>
        <w:rPr>
          <w:i/>
        </w:rPr>
        <w:t xml:space="preserve">him to abandon his superstitious beliefs, saying further that he would become a leading</w:t>
      </w:r>
    </w:p>
    <w:p>
      <w:pPr>
        <w:ind w:left="360"/>
      </w:pPr>
      <w:r>
        <w:rPr>
          <w:i/>
        </w:rPr>
        <w:t xml:space="preserve">teacher if he would give them up and spread the Faith. But he returned to America and</w:t>
      </w:r>
    </w:p>
    <w:p>
      <w:pPr>
        <w:ind w:left="360"/>
      </w:pPr>
      <w:r>
        <w:rPr>
          <w:i/>
        </w:rPr>
        <w:t xml:space="preserve">published his book. A rift resulted among the believers; Mírzá Abu’l-Fadl and I were sent to</w:t>
      </w:r>
    </w:p>
    <w:p>
      <w:pPr>
        <w:ind w:left="360"/>
      </w:pPr>
      <w:r>
        <w:rPr>
          <w:i/>
        </w:rPr>
        <w:t xml:space="preserve">heal the rift.</w:t>
      </w:r>
    </w:p>
    <w:p>
      <w:pPr>
        <w:ind w:left="360"/>
      </w:pPr>
      <w:r>
        <w:rPr>
          <w:i/>
        </w:rPr>
        <w:t xml:space="preserve">In Chicago we found Asadu'lláh, who had come to America with the two devoted</w:t>
      </w:r>
    </w:p>
    <w:p>
      <w:pPr>
        <w:ind w:left="360"/>
      </w:pPr>
      <w:r>
        <w:rPr>
          <w:i/>
        </w:rPr>
        <w:t xml:space="preserve">Bahá’í merchants of Egypt, Haji 'Abdu'l-Karim and Hji Mírzá Hasan-i-Khurásání; although</w:t>
      </w:r>
    </w:p>
    <w:p>
      <w:pPr>
        <w:ind w:left="360"/>
      </w:pPr>
      <w:r>
        <w:rPr>
          <w:i/>
        </w:rPr>
        <w:t xml:space="preserve">still a recognized teacher he was busily interpreting dreams for the believers and hemming</w:t>
      </w:r>
    </w:p>
    <w:p>
      <w:pPr>
        <w:ind w:left="360"/>
      </w:pPr>
      <w:r>
        <w:rPr>
          <w:i/>
        </w:rPr>
        <w:t xml:space="preserve">them in with superstition. After listening to Mírzá for awhile, some of the believers said he</w:t>
      </w:r>
    </w:p>
    <w:p>
      <w:pPr>
        <w:ind w:left="360"/>
      </w:pPr>
      <w:r>
        <w:rPr>
          <w:i/>
        </w:rPr>
        <w:t xml:space="preserve">was "cold and intellectual." They said Asadu'lláh was "spiritual," because he interpreted their</w:t>
      </w:r>
    </w:p>
    <w:p>
      <w:pPr>
        <w:ind w:left="360"/>
      </w:pPr>
      <w:r>
        <w:rPr>
          <w:i/>
        </w:rPr>
        <w:t xml:space="preserve">dreams. They would walk down the hall, past Mírzá's door, and go on to Asadu'lláh. They</w:t>
      </w:r>
    </w:p>
    <w:p>
      <w:pPr>
        <w:ind w:left="360"/>
      </w:pPr>
      <w:r>
        <w:rPr>
          <w:i/>
        </w:rPr>
        <w:t xml:space="preserve">would come and tell us that they were personally led by the spirit, or had had a vision</w:t>
      </w:r>
    </w:p>
    <w:p>
      <w:pPr>
        <w:ind w:left="360"/>
      </w:pPr>
      <w:r>
        <w:rPr>
          <w:i/>
        </w:rPr>
        <w:t xml:space="preserve">warning them against a fellow-believer, and so forth. (Mírzá's name for them was</w:t>
      </w:r>
    </w:p>
    <w:p>
      <w:pPr>
        <w:ind w:left="360"/>
      </w:pPr>
      <w:r>
        <w:rPr>
          <w:i/>
        </w:rPr>
        <w:t xml:space="preserve">jinn-gir—"spook chasers.")</w:t>
      </w:r>
    </w:p>
    <w:p>
      <w:pPr>
        <w:ind w:left="360"/>
      </w:pPr>
      <w:r>
        <w:rPr>
          <w:i/>
        </w:rPr>
        <w:t xml:space="preserve">We saw that all this occult confusion would lead to divisions among the Friends,</w:t>
      </w:r>
    </w:p>
    <w:p>
      <w:pPr>
        <w:ind w:left="360"/>
      </w:pPr>
      <w:r>
        <w:rPr>
          <w:i/>
        </w:rPr>
        <w:t xml:space="preserve">especially as many of them were not yet well grounded in the Cause. We talked the matter</w:t>
      </w:r>
    </w:p>
    <w:p>
      <w:pPr>
        <w:ind w:left="360"/>
      </w:pPr>
      <w:r>
        <w:rPr>
          <w:i/>
        </w:rPr>
        <w:t xml:space="preserve">over and decided on the following procedure: when anyone came to us, saying he was guided</w:t>
      </w:r>
    </w:p>
    <w:p>
      <w:pPr>
        <w:ind w:left="360"/>
      </w:pPr>
      <w:r>
        <w:rPr>
          <w:i/>
        </w:rPr>
        <w:t xml:space="preserve">by the spirit to do thus and so, we would answer, "The Universal Spirit is manifested today in</w:t>
      </w:r>
    </w:p>
    <w:p>
      <w:pPr>
        <w:ind w:left="360"/>
      </w:pPr>
      <w:r>
        <w:rPr>
          <w:i/>
        </w:rPr>
        <w:t xml:space="preserve">Bahá'u'lláh.. If you have visions or experiences urging you to some action, weigh this action</w:t>
      </w:r>
    </w:p>
    <w:p>
      <w:pPr>
        <w:ind w:left="360"/>
      </w:pPr>
      <w:r>
        <w:rPr>
          <w:i/>
        </w:rPr>
        <w:t xml:space="preserve">with the revealed Teachings. If the act conforms with the Teachings, it is true guidance. If</w:t>
      </w:r>
    </w:p>
    <w:p>
      <w:pPr>
        <w:ind w:left="360"/>
      </w:pPr>
      <w:r>
        <w:rPr>
          <w:i/>
        </w:rPr>
        <w:t xml:space="preserve">not, your experience has been only a dream."</w:t>
      </w:r>
    </w:p>
    <w:p>
      <w:pPr>
        <w:ind w:left="360"/>
      </w:pPr>
      <w:r>
        <w:rPr>
          <w:i/>
        </w:rPr>
        <w:t xml:space="preserve">Mírzá held classes three times a day in Chicago, and in addition we taught once a week</w:t>
      </w:r>
    </w:p>
    <w:p>
      <w:pPr>
        <w:ind w:left="360"/>
      </w:pPr>
      <w:r>
        <w:rPr>
          <w:i/>
        </w:rPr>
        <w:t xml:space="preserve">at the Masonic Temple. Our house, a headquarters for Eastern Bahá’í teachers, was on West</w:t>
      </w:r>
    </w:p>
    <w:p>
      <w:pPr>
        <w:ind w:left="360"/>
      </w:pPr>
      <w:r>
        <w:rPr>
          <w:i/>
        </w:rPr>
        <w:t xml:space="preserve">Monroe Street. Some o£ the firm and devoted believers whom we met there were Thornton</w:t>
      </w:r>
    </w:p>
    <w:p>
      <w:pPr>
        <w:ind w:left="360"/>
      </w:pPr>
      <w:r>
        <w:rPr>
          <w:i/>
        </w:rPr>
        <w:t xml:space="preserve">Chase, his secretary, Gertrude Buikema, Miss Nash, Dr. Bartlett, Dr. Thatcher, Arthur</w:t>
      </w:r>
    </w:p>
    <w:p>
      <w:pPr>
        <w:ind w:left="360"/>
      </w:pPr>
      <w:r>
        <w:rPr>
          <w:i/>
        </w:rPr>
        <w:t xml:space="preserve">Agnew, Mr. Leish, Albert Windust, Mrs. Brittingham, Mr. and Mrs. Charles Toas, Greenleaf,</w:t>
      </w:r>
    </w:p>
    <w:p>
      <w:pPr>
        <w:ind w:left="360"/>
      </w:pPr>
      <w:r>
        <w:rPr>
          <w:i/>
        </w:rPr>
        <w:t xml:space="preserve">the brilliant attorney, and his young wife, Elizabeth. At the Master's written direction, Mr.</w:t>
      </w:r>
    </w:p>
    <w:p>
      <w:pPr>
        <w:ind w:left="360"/>
      </w:pPr>
      <w:r>
        <w:rPr>
          <w:i/>
        </w:rPr>
        <w:t xml:space="preserve">Peter Dealy came up from Fairhope, Alabama, to study scriptural prophecies and other</w:t>
      </w:r>
    </w:p>
    <w:p>
      <w:pPr>
        <w:ind w:left="360"/>
      </w:pPr>
      <w:r>
        <w:rPr>
          <w:i/>
        </w:rPr>
        <w:t xml:space="preserve">aspects of the Cause with Mí rzá.</w:t>
      </w:r>
    </w:p>
    <w:p>
      <w:pPr>
        <w:ind w:left="360"/>
      </w:pPr>
      <w:r>
        <w:rPr>
          <w:i/>
        </w:rPr>
        <w:t xml:space="preserve">My first memory of Thornton Chase, America's first Bahá'í, is his taking me to the</w:t>
      </w:r>
    </w:p>
    <w:p>
      <w:pPr>
        <w:ind w:left="360"/>
      </w:pPr>
      <w:r>
        <w:rPr>
          <w:i/>
        </w:rPr>
        <w:t xml:space="preserve">corner drugstore opposite our house and introducing me to Coca-Cola, which I hated. "This is</w:t>
      </w:r>
    </w:p>
    <w:p>
      <w:pPr>
        <w:ind w:left="360"/>
      </w:pPr>
      <w:r>
        <w:rPr>
          <w:i/>
        </w:rPr>
        <w:t xml:space="preserve">medicine," I told him. "No," he said, "this is a good drink; you will like it later on." His</w:t>
      </w:r>
    </w:p>
    <w:p>
      <w:pPr>
        <w:ind w:left="360"/>
      </w:pPr>
      <w:r>
        <w:rPr>
          <w:i/>
        </w:rPr>
        <w:t xml:space="preserve">prophecy has since been realized.</w:t>
      </w:r>
    </w:p>
    <w:p>
      <w:pPr>
        <w:ind w:left="360"/>
      </w:pPr>
      <w:r>
        <w:rPr>
          <w:i/>
        </w:rPr>
        <w:t xml:space="preserve">When my father, the early believer 'Abdu'r-Rahim Khán, was Lord Major (kalántar) of</w:t>
      </w:r>
    </w:p>
    <w:p>
      <w:pPr>
        <w:ind w:left="360"/>
      </w:pPr>
      <w:r>
        <w:rPr>
          <w:i/>
        </w:rPr>
        <w:t xml:space="preserve">Tihrán, and also head of the police, Mírzá had known him well. Once he told me the</w:t>
      </w:r>
    </w:p>
    <w:p>
      <w:pPr>
        <w:ind w:left="360"/>
      </w:pPr>
      <w:r>
        <w:rPr>
          <w:i/>
        </w:rPr>
        <w:t xml:space="preserve">following story: when he, Abu'1-Fadl, became a believer, he was on fire with the Faith. He</w:t>
      </w:r>
    </w:p>
    <w:p>
      <w:pPr>
        <w:ind w:left="360"/>
      </w:pPr>
      <w:r>
        <w:rPr>
          <w:i/>
        </w:rPr>
        <w:t xml:space="preserve">used to go to a coffee shop in the afternoons, sit there in an alcove a few feet off the ground,</w:t>
      </w:r>
    </w:p>
    <w:p>
      <w:pPr>
        <w:ind w:left="360"/>
      </w:pPr>
      <w:r>
        <w:rPr>
          <w:i/>
        </w:rPr>
        <w:t xml:space="preserve">and publicly teach the Cause. One day an Armenian convert to Protestantism, who was</w:t>
      </w:r>
    </w:p>
    <w:p>
      <w:pPr>
        <w:ind w:left="360"/>
      </w:pPr>
      <w:r>
        <w:rPr>
          <w:i/>
        </w:rPr>
        <w:t xml:space="preserve">connected with the Protestant Mission at Tihrán, entered the coffee shop and said some evil</w:t>
      </w:r>
    </w:p>
    <w:p>
      <w:pPr>
        <w:ind w:left="360"/>
      </w:pPr>
      <w:r>
        <w:rPr>
          <w:i/>
        </w:rPr>
        <w:t xml:space="preserve">thing of Bahá’lláh. Mírzá was so incensed that he jumped down out of his alcove and struck</w:t>
      </w:r>
    </w:p>
    <w:p>
      <w:pPr>
        <w:ind w:left="360"/>
      </w:pPr>
      <w:r>
        <w:rPr>
          <w:i/>
        </w:rPr>
        <w:t xml:space="preserve">the Armenian. The man appealed to the Board of Foreign Missions, who sent to the Police</w:t>
      </w:r>
    </w:p>
    <w:p>
      <w:pPr>
        <w:ind w:left="360"/>
      </w:pPr>
      <w:r>
        <w:rPr>
          <w:i/>
        </w:rPr>
        <w:t xml:space="preserve">and demanded that Mírzá be punished. My father, the kalántar, said, "This is the sort of case</w:t>
      </w:r>
    </w:p>
    <w:p>
      <w:pPr>
        <w:ind w:left="360"/>
      </w:pPr>
      <w:r>
        <w:rPr>
          <w:i/>
        </w:rPr>
        <w:t xml:space="preserve">which I must handle myself." He then took Mírzá into his own custody; he told him that the</w:t>
      </w:r>
    </w:p>
    <w:p>
      <w:pPr>
        <w:ind w:left="360"/>
      </w:pPr>
      <w:r>
        <w:rPr>
          <w:i/>
        </w:rPr>
        <w:t xml:space="preserve">offense was serious; that he appreciated the nature of Mírzá's faith, but that the times were</w:t>
      </w:r>
    </w:p>
    <w:p>
      <w:pPr>
        <w:ind w:left="360"/>
      </w:pPr>
      <w:r>
        <w:rPr>
          <w:i/>
        </w:rPr>
        <w:t xml:space="preserve">dangerous and that in any event a man should control himself. He placed Mírzá in his own</w:t>
      </w:r>
    </w:p>
    <w:p>
      <w:pPr>
        <w:ind w:left="360"/>
      </w:pPr>
      <w:r>
        <w:rPr>
          <w:i/>
        </w:rPr>
        <w:t xml:space="preserve">office and sent for the Armenian. "Do you remember," he said to him, "how His Majesty</w:t>
      </w:r>
    </w:p>
    <w:p>
      <w:pPr>
        <w:ind w:left="360"/>
      </w:pPr>
      <w:r>
        <w:rPr>
          <w:i/>
        </w:rPr>
        <w:t xml:space="preserve">closed the Catholic Mission just a little while ago? Now you know what a high position</w:t>
      </w:r>
    </w:p>
    <w:p>
      <w:pPr>
        <w:ind w:left="360"/>
      </w:pPr>
      <w:r>
        <w:rPr>
          <w:i/>
        </w:rPr>
        <w:t xml:space="preserve">Mírzá Abu’l-Fadl enjoys among the clerics of Islám. His Majesty might well be angered at</w:t>
      </w:r>
    </w:p>
    <w:p>
      <w:pPr>
        <w:ind w:left="360"/>
      </w:pPr>
      <w:r>
        <w:rPr>
          <w:i/>
        </w:rPr>
        <w:t xml:space="preserve">any complaints against him, and then he would surely close the Protestant Mission as well,</w:t>
      </w:r>
    </w:p>
    <w:p>
      <w:pPr>
        <w:ind w:left="360"/>
      </w:pPr>
      <w:r>
        <w:rPr>
          <w:i/>
        </w:rPr>
        <w:t xml:space="preserve">and you would lose your job. Which do you prefer? That I punish Mírzá Abu'l-Fadl or that</w:t>
      </w:r>
    </w:p>
    <w:p>
      <w:pPr>
        <w:ind w:left="360"/>
      </w:pPr>
      <w:r>
        <w:rPr>
          <w:i/>
        </w:rPr>
        <w:t xml:space="preserve">you keep your job?" The charges were hastily withdrawn.</w:t>
      </w:r>
    </w:p>
    <w:p>
      <w:pPr>
        <w:ind w:left="360"/>
      </w:pPr>
      <w:r>
        <w:rPr>
          <w:i/>
        </w:rPr>
        <w:t xml:space="preserve">One day Mírzá called me to him and spoke to me in a very humble way. He said that,</w:t>
      </w:r>
    </w:p>
    <w:p>
      <w:pPr>
        <w:ind w:left="360"/>
      </w:pPr>
      <w:r>
        <w:rPr>
          <w:i/>
        </w:rPr>
        <w:t xml:space="preserve">being acquainted with my family and background, it was only with the greatest hesitation that</w:t>
      </w:r>
    </w:p>
    <w:p>
      <w:pPr>
        <w:ind w:left="360"/>
      </w:pPr>
      <w:r>
        <w:rPr>
          <w:i/>
        </w:rPr>
        <w:t xml:space="preserve">he was going to exact a promise from me: that I would cooperate with him in all matters</w:t>
      </w:r>
    </w:p>
    <w:p>
      <w:pPr>
        <w:ind w:left="360"/>
      </w:pPr>
      <w:r>
        <w:rPr>
          <w:i/>
        </w:rPr>
        <w:t xml:space="preserve">pertaining to the Cause, but that I would never interfere in his private affairs. I said, "Dear</w:t>
      </w:r>
    </w:p>
    <w:p>
      <w:pPr>
        <w:ind w:left="360"/>
      </w:pPr>
      <w:r>
        <w:rPr>
          <w:i/>
        </w:rPr>
        <w:t xml:space="preserve">Mírzá, since you know my family, you know well that none of its members would interfere</w:t>
      </w:r>
    </w:p>
    <w:p>
      <w:pPr>
        <w:ind w:left="360"/>
      </w:pPr>
      <w:r>
        <w:rPr>
          <w:i/>
        </w:rPr>
        <w:t xml:space="preserve">in the private concerns of such a glorious being as yourself." He answered, "Anyhow,</w:t>
      </w:r>
    </w:p>
    <w:p>
      <w:pPr>
        <w:ind w:left="360"/>
      </w:pPr>
      <w:r>
        <w:rPr>
          <w:i/>
        </w:rPr>
        <w:t xml:space="preserve">promise." So I promised, but I did not know what was coming.</w:t>
      </w:r>
    </w:p>
    <w:p>
      <w:pPr>
        <w:ind w:left="360"/>
      </w:pPr>
      <w:r>
        <w:rPr>
          <w:i/>
        </w:rPr>
        <w:t xml:space="preserve">In December, 1901, we left for Washington where Miss Laura Barney had arranged</w:t>
      </w:r>
    </w:p>
    <w:p>
      <w:pPr>
        <w:ind w:left="360"/>
      </w:pPr>
      <w:r>
        <w:rPr>
          <w:i/>
        </w:rPr>
        <w:t xml:space="preserve">quarters for Mírzá and myself. Our rooms were on the top floor of a four-story apartment</w:t>
      </w:r>
    </w:p>
    <w:p>
      <w:pPr>
        <w:ind w:left="360"/>
      </w:pPr>
      <w:r>
        <w:rPr>
          <w:i/>
        </w:rPr>
        <w:t xml:space="preserve">house. He could not endure noise; in fact, during the three or four years when we spent the</w:t>
      </w:r>
    </w:p>
    <w:p>
      <w:pPr>
        <w:ind w:left="360"/>
      </w:pPr>
      <w:r>
        <w:rPr>
          <w:i/>
        </w:rPr>
        <w:t xml:space="preserve">fall, winter and spring in Washington, he changed his residence many times, escaping from</w:t>
      </w:r>
    </w:p>
    <w:p>
      <w:pPr>
        <w:ind w:left="360"/>
      </w:pPr>
      <w:r>
        <w:rPr>
          <w:i/>
        </w:rPr>
        <w:t xml:space="preserve">noise. He had to concentrate on the book he was writing, and dreaded the downstairs, where</w:t>
      </w:r>
    </w:p>
    <w:p>
      <w:pPr>
        <w:ind w:left="360"/>
      </w:pPr>
      <w:r>
        <w:rPr>
          <w:i/>
        </w:rPr>
        <w:t xml:space="preserve">there might be dogs (he was very fond of cats, however) or other confusion.</w:t>
      </w:r>
    </w:p>
    <w:p>
      <w:pPr>
        <w:ind w:left="360"/>
      </w:pPr>
      <w:r>
        <w:rPr>
          <w:i/>
        </w:rPr>
        <w:t xml:space="preserve">His meals were to be provided by the landlady, but as time went on I discovered he was</w:t>
      </w:r>
    </w:p>
    <w:p>
      <w:pPr>
        <w:ind w:left="360"/>
      </w:pPr>
      <w:r>
        <w:rPr>
          <w:i/>
        </w:rPr>
        <w:t xml:space="preserve">living on practically nothing at all. He brewed, and drank all day long, a delicate Oriental tea;</w:t>
      </w:r>
    </w:p>
    <w:p>
      <w:pPr>
        <w:ind w:left="360"/>
      </w:pPr>
      <w:r>
        <w:rPr>
          <w:i/>
        </w:rPr>
        <w:t xml:space="preserve">he smoked Egyptian cigarettes (later he gave these up because some of the Friends criticized</w:t>
      </w:r>
    </w:p>
    <w:p>
      <w:pPr>
        <w:ind w:left="360"/>
      </w:pPr>
      <w:r>
        <w:rPr>
          <w:i/>
        </w:rPr>
        <w:t xml:space="preserve">his smoking and he did not wish to be a test to them); once in a while he ate a thin biscuit.</w:t>
      </w:r>
    </w:p>
    <w:p>
      <w:pPr>
        <w:ind w:left="360"/>
      </w:pPr>
      <w:r>
        <w:rPr>
          <w:i/>
        </w:rPr>
        <w:t xml:space="preserve">This was his nourishment. Naturally, in the unaccustomed cold and the strange surroundings,</w:t>
      </w:r>
    </w:p>
    <w:p>
      <w:pPr>
        <w:ind w:left="360"/>
      </w:pPr>
      <w:r>
        <w:rPr>
          <w:i/>
        </w:rPr>
        <w:t xml:space="preserve">he grew frailer and frailer. I had to beg him to keep on with his book—the Bahá'í</w:t>
      </w:r>
    </w:p>
    <w:p>
      <w:pPr>
        <w:ind w:left="360"/>
      </w:pPr>
      <w:r>
        <w:rPr>
          <w:i/>
        </w:rPr>
        <w:t xml:space="preserve">Proofs—which the Master had commanded him to write; but it was obvious that he was</w:t>
      </w:r>
    </w:p>
    <w:p>
      <w:pPr>
        <w:ind w:left="360"/>
      </w:pPr>
      <w:r>
        <w:rPr>
          <w:i/>
        </w:rPr>
        <w:t xml:space="preserve">getting too weak for the task, and meanwhile, since I had promised to keep out of his private</w:t>
      </w:r>
    </w:p>
    <w:p>
      <w:pPr>
        <w:ind w:left="360"/>
      </w:pPr>
      <w:r>
        <w:rPr>
          <w:i/>
        </w:rPr>
        <w:t xml:space="preserve">affairs, there was nothing I could do.</w:t>
      </w:r>
    </w:p>
    <w:p>
      <w:pPr>
        <w:ind w:left="360"/>
      </w:pPr>
      <w:r>
        <w:rPr>
          <w:i/>
        </w:rPr>
        <w:t xml:space="preserve">Mírzá was almost continually in a state of prayer. His mornings, noons and evenings</w:t>
      </w:r>
    </w:p>
    <w:p>
      <w:pPr>
        <w:ind w:left="360"/>
      </w:pPr>
      <w:r>
        <w:rPr>
          <w:i/>
        </w:rPr>
        <w:t xml:space="preserve">were taken up with devotions. Once I went to his door and found it locked. I rapped, there</w:t>
      </w:r>
    </w:p>
    <w:p>
      <w:pPr>
        <w:ind w:left="360"/>
      </w:pPr>
      <w:r>
        <w:rPr>
          <w:i/>
        </w:rPr>
        <w:t xml:space="preserve">was no answer. We forced the door, and found that Mírzá had fainted</w:t>
      </w:r>
    </w:p>
    <w:p>
      <w:pPr>
        <w:ind w:left="360"/>
      </w:pPr>
      <w:r>
        <w:rPr>
          <w:i/>
        </w:rPr>
        <w:t xml:space="preserve">away as he prayed, and that his jaws mere locked together. The reason he prayed with such</w:t>
      </w:r>
    </w:p>
    <w:p>
      <w:pPr>
        <w:ind w:left="360"/>
      </w:pPr>
      <w:r>
        <w:rPr>
          <w:i/>
        </w:rPr>
        <w:t xml:space="preserve">fervor, and such weeping, was his concept of the greatness of God and his own nothingness;</w:t>
      </w:r>
    </w:p>
    <w:p>
      <w:pPr>
        <w:ind w:left="360"/>
      </w:pPr>
      <w:r>
        <w:rPr>
          <w:i/>
        </w:rPr>
        <w:t xml:space="preserve">his belief that his very existence, bestowed on him by Divine mercy, was a sin in this Day</w:t>
      </w:r>
    </w:p>
    <w:p>
      <w:pPr>
        <w:ind w:left="360"/>
      </w:pPr>
      <w:r>
        <w:rPr>
          <w:i/>
        </w:rPr>
        <w:t xml:space="preserve">"whereon naught can be seen except the splendors of the Light that shineth from the face of</w:t>
      </w:r>
    </w:p>
    <w:p>
      <w:pPr>
        <w:ind w:left="360"/>
      </w:pPr>
      <w:r>
        <w:rPr>
          <w:i/>
        </w:rPr>
        <w:t xml:space="preserve">Thy Lord. . . ," I would say to him, "You, a holy being, weeping like this. If you are a sinner,</w:t>
      </w:r>
    </w:p>
    <w:p>
      <w:pPr>
        <w:ind w:left="360"/>
      </w:pPr>
      <w:r>
        <w:rPr>
          <w:i/>
        </w:rPr>
        <w:t xml:space="preserve">then what hope is there for the rest of us?" He would answer: "The day "will come when you,</w:t>
      </w:r>
    </w:p>
    <w:p>
      <w:pPr>
        <w:ind w:left="360"/>
      </w:pPr>
      <w:r>
        <w:rPr>
          <w:i/>
        </w:rPr>
        <w:t xml:space="preserve">too, will know the degree of devotion worthy to serve as a language by which we can praise</w:t>
      </w:r>
    </w:p>
    <w:p>
      <w:pPr>
        <w:ind w:left="360"/>
      </w:pPr>
      <w:r>
        <w:rPr>
          <w:i/>
        </w:rPr>
        <w:t xml:space="preserve">Hahi'u'llih."</w:t>
      </w:r>
    </w:p>
    <w:p>
      <w:pPr>
        <w:ind w:left="360"/>
      </w:pPr>
      <w:r>
        <w:rPr>
          <w:i/>
        </w:rPr>
        <w:t xml:space="preserve">Finally, a time came when Mírzá was dying. I went to Mrs. Barney, Laura's mother, for</w:t>
      </w:r>
    </w:p>
    <w:p>
      <w:pPr>
        <w:ind w:left="360"/>
      </w:pPr>
      <w:r>
        <w:rPr>
          <w:i/>
        </w:rPr>
        <w:t xml:space="preserve">whom Mírzá had great respect. I told her of my promise, explaining that I had not understood</w:t>
      </w:r>
    </w:p>
    <w:p>
      <w:pPr>
        <w:ind w:left="360"/>
      </w:pPr>
      <w:r>
        <w:rPr>
          <w:i/>
        </w:rPr>
        <w:t xml:space="preserve">why he exacted it; she promptly had a chicken cooked, and brought it to the house on De</w:t>
      </w:r>
    </w:p>
    <w:p>
      <w:pPr>
        <w:ind w:left="360"/>
      </w:pPr>
      <w:r>
        <w:rPr>
          <w:i/>
        </w:rPr>
        <w:t xml:space="preserve">Sales Street. On arriving, she asked the landlady if Mírzá had been accepting any food. "No,"</w:t>
      </w:r>
    </w:p>
    <w:p>
      <w:pPr>
        <w:ind w:left="360"/>
      </w:pPr>
      <w:r>
        <w:rPr>
          <w:i/>
        </w:rPr>
        <w:t xml:space="preserve">was the answer, "he pays for it but does not eat." She then went up to Mírzá. "They tell me</w:t>
      </w:r>
    </w:p>
    <w:p>
      <w:pPr>
        <w:ind w:left="360"/>
      </w:pPr>
      <w:r>
        <w:rPr>
          <w:i/>
        </w:rPr>
        <w:t xml:space="preserve">downstairs," she said, "that you arc refusing food. How can yon write your important hook</w:t>
      </w:r>
    </w:p>
    <w:p>
      <w:pPr>
        <w:ind w:left="360"/>
      </w:pPr>
      <w:r>
        <w:rPr>
          <w:i/>
        </w:rPr>
        <w:t xml:space="preserve">unless you eat?" From under his eyebrows, Mírzá darted his very small, very keen black eyes</w:t>
      </w:r>
    </w:p>
    <w:p>
      <w:pPr>
        <w:ind w:left="360"/>
      </w:pPr>
      <w:r>
        <w:rPr>
          <w:i/>
        </w:rPr>
        <w:t xml:space="preserve">at me.</w:t>
      </w:r>
    </w:p>
    <w:p>
      <w:pPr>
        <w:ind w:left="360"/>
      </w:pPr>
      <w:r>
        <w:rPr>
          <w:i/>
        </w:rPr>
        <w:t xml:space="preserve">As soon as Mrs. Barney left he began: "You promised—"</w:t>
      </w:r>
    </w:p>
    <w:p>
      <w:pPr>
        <w:ind w:left="360"/>
      </w:pPr>
      <w:r>
        <w:rPr>
          <w:i/>
        </w:rPr>
        <w:t xml:space="preserve">I said, "The landlady told her." Mírzá said, "You had a hand in it." I answered, "I can't</w:t>
      </w:r>
    </w:p>
    <w:p>
      <w:pPr>
        <w:ind w:left="360"/>
      </w:pPr>
      <w:r>
        <w:rPr>
          <w:i/>
        </w:rPr>
        <w:t xml:space="preserve">see you die." Mírzá said, "I shall ask you a question: which of two people would know better</w:t>
      </w:r>
    </w:p>
    <w:p>
      <w:pPr>
        <w:ind w:left="360"/>
      </w:pPr>
      <w:r>
        <w:rPr>
          <w:i/>
        </w:rPr>
        <w:t xml:space="preserve">about a house? The man who has lived in it sixty years, or the one who has just come upon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>I answered, "Yes, the man may have lived in it sixty years, but he has never had any</w:t>
      </w:r>
    </w:p>
    <w:p>
      <w:pPr>
        <w:ind w:left="360"/>
      </w:pPr>
      <w:r>
        <w:rPr>
          <w:i/>
        </w:rPr>
        <w:t xml:space="preserve">repairs made, and the roof and walls are falling to ruin, and the house is now almost</w:t>
      </w:r>
    </w:p>
    <w:p>
      <w:pPr>
        <w:ind w:left="360"/>
      </w:pPr>
      <w:r>
        <w:rPr>
          <w:i/>
        </w:rPr>
        <w:t xml:space="preserve">unlivable,"</w:t>
      </w:r>
    </w:p>
    <w:p>
      <w:pPr>
        <w:ind w:left="360"/>
      </w:pPr>
      <w:r>
        <w:rPr>
          <w:i/>
        </w:rPr>
        <w:t xml:space="preserve">That is how it was. Mírzá sick from not eating, and unable to adjust to American food</w:t>
      </w:r>
    </w:p>
    <w:p>
      <w:pPr>
        <w:ind w:left="360"/>
      </w:pPr>
      <w:r>
        <w:rPr>
          <w:i/>
        </w:rPr>
        <w:t xml:space="preserve">and American life. He would not let me serve him in any way. If we went shopping, he</w:t>
      </w:r>
    </w:p>
    <w:p>
      <w:pPr>
        <w:ind w:left="360"/>
      </w:pPr>
      <w:r>
        <w:rPr>
          <w:i/>
        </w:rPr>
        <w:t xml:space="preserve">would not even let me carry the packages. Finally I wrote to the Master, because the</w:t>
      </w:r>
    </w:p>
    <w:p>
      <w:pPr>
        <w:ind w:left="360"/>
      </w:pPr>
      <w:r>
        <w:rPr>
          <w:i/>
        </w:rPr>
        <w:t xml:space="preserve">responsibility for his life and work was more than I could bear, and I told of the difficulty of</w:t>
      </w:r>
    </w:p>
    <w:p>
      <w:pPr>
        <w:ind w:left="360"/>
      </w:pPr>
      <w:r>
        <w:rPr>
          <w:i/>
        </w:rPr>
        <w:t xml:space="preserve">expediting Mírzá's book and described everything just as it was. Then I added that it might be</w:t>
      </w:r>
    </w:p>
    <w:p>
      <w:pPr>
        <w:ind w:left="360"/>
      </w:pPr>
      <w:r>
        <w:rPr>
          <w:i/>
        </w:rPr>
        <w:t xml:space="preserve">a Persian attendant, who could prepare food for Mírzá and look after his needs, would solve</w:t>
      </w:r>
    </w:p>
    <w:p>
      <w:pPr>
        <w:ind w:left="360"/>
      </w:pPr>
      <w:r>
        <w:rPr>
          <w:i/>
        </w:rPr>
        <w:t xml:space="preserve">the problem. When I had come through Port Sa'id on my way to America, there was a hoy</w:t>
      </w:r>
    </w:p>
    <w:p>
      <w:pPr>
        <w:ind w:left="360"/>
      </w:pPr>
      <w:r>
        <w:rPr>
          <w:i/>
        </w:rPr>
        <w:t xml:space="preserve">around fifteen who worked in Ahmad Yazdi's store there. His name Was Ahmad-i-Isfáhání</w:t>
      </w:r>
    </w:p>
    <w:p>
      <w:pPr>
        <w:ind w:left="360"/>
      </w:pPr>
      <w:r>
        <w:rPr>
          <w:i/>
        </w:rPr>
        <w:t xml:space="preserve">(later he took the name of Sohrab). This boy had begged me to request the Master to send</w:t>
      </w:r>
    </w:p>
    <w:p>
      <w:pPr>
        <w:ind w:left="360"/>
      </w:pPr>
      <w:r>
        <w:rPr>
          <w:i/>
        </w:rPr>
        <w:t xml:space="preserve">him to America. I now suggested that he come here to look after Mírzá. The Master sent him</w:t>
      </w:r>
    </w:p>
    <w:p>
      <w:pPr>
        <w:ind w:left="360"/>
      </w:pPr>
      <w:r>
        <w:rPr>
          <w:i/>
        </w:rPr>
        <w:t xml:space="preserve">here, to serve Mírzá and return with him to the East. However, when Mírzá sailed for home</w:t>
      </w:r>
    </w:p>
    <w:p>
      <w:pPr>
        <w:ind w:left="360"/>
      </w:pPr>
      <w:r>
        <w:rPr>
          <w:i/>
        </w:rPr>
        <w:t xml:space="preserve">in 1904—with the MacNutts, Mrs. Julia Grundy, and the Woodcocks and their</w:t>
      </w:r>
    </w:p>
    <w:p>
      <w:pPr>
        <w:ind w:left="360"/>
      </w:pPr>
      <w:r>
        <w:rPr>
          <w:i/>
        </w:rPr>
        <w:t xml:space="preserve">daughter—Ahmad-i-Isfahan í did not accompany him. He remained in the United States until</w:t>
      </w:r>
    </w:p>
    <w:p>
      <w:pPr>
        <w:ind w:left="360"/>
      </w:pPr>
      <w:r>
        <w:rPr>
          <w:i/>
        </w:rPr>
        <w:t xml:space="preserve">1912, when the Master Himself took him hack to the East, although he seemed loath to go.</w:t>
      </w:r>
    </w:p>
    <w:p>
      <w:pPr>
        <w:ind w:left="360"/>
      </w:pPr>
      <w:r>
        <w:rPr>
          <w:i/>
        </w:rPr>
        <w:t xml:space="preserve">Somehow, our work went on, Besides our classes, we would address Bahá'í gatherings</w:t>
      </w:r>
    </w:p>
    <w:p>
      <w:pPr>
        <w:ind w:left="360"/>
      </w:pPr>
      <w:r>
        <w:rPr>
          <w:i/>
        </w:rPr>
        <w:t xml:space="preserve">in the old Corcoran Building opposite the Treasury Department. Mírzá would stand as he</w:t>
      </w:r>
    </w:p>
    <w:p>
      <w:pPr>
        <w:ind w:left="360"/>
      </w:pPr>
      <w:r>
        <w:rPr>
          <w:i/>
        </w:rPr>
        <w:t xml:space="preserve">spoke, with me at his side. He was a great, spontaneous speaker; he talked with ardor, his</w:t>
      </w:r>
    </w:p>
    <w:p>
      <w:pPr>
        <w:ind w:left="360"/>
      </w:pPr>
      <w:r>
        <w:rPr>
          <w:i/>
        </w:rPr>
        <w:t xml:space="preserve">voice varying according to his subject, and sometimes very loud. He knew no English, but</w:t>
      </w:r>
    </w:p>
    <w:p>
      <w:pPr>
        <w:ind w:left="360"/>
      </w:pPr>
      <w:r>
        <w:rPr>
          <w:i/>
        </w:rPr>
        <w:t xml:space="preserve">had an uncanny way of finding out whether my translation was as he wished, and whether it</w:t>
      </w:r>
    </w:p>
    <w:p>
      <w:pPr>
        <w:ind w:left="360"/>
      </w:pPr>
      <w:r>
        <w:rPr>
          <w:i/>
        </w:rPr>
        <w:t xml:space="preserve">was clear; he could tell from my gestures, and from the effect on the audience. He would</w:t>
      </w:r>
    </w:p>
    <w:p>
      <w:pPr>
        <w:ind w:left="360"/>
      </w:pPr>
      <w:r>
        <w:rPr>
          <w:i/>
        </w:rPr>
        <w:t xml:space="preserve">speak perhaps five minutes at a time, before pausing for the translation.</w:t>
      </w:r>
    </w:p>
    <w:p>
      <w:pPr>
        <w:ind w:left="360"/>
      </w:pPr>
      <w:r>
        <w:rPr>
          <w:i/>
        </w:rPr>
        <w:t xml:space="preserve">When explaining a difficult point, he would repeat himself, to drive it home. One day a</w:t>
      </w:r>
    </w:p>
    <w:p>
      <w:pPr>
        <w:ind w:left="360"/>
      </w:pPr>
      <w:r>
        <w:rPr>
          <w:i/>
        </w:rPr>
        <w:t xml:space="preserve">young believer came to him and said, "You know, dear Mirzl, we are an intelligent people. If</w:t>
      </w:r>
    </w:p>
    <w:p>
      <w:pPr>
        <w:ind w:left="360"/>
      </w:pPr>
      <w:r>
        <w:rPr>
          <w:i/>
        </w:rPr>
        <w:t xml:space="preserve">you tell us a thing once, we grasp it. But if you keep repeating yourself, the way you did last</w:t>
      </w:r>
    </w:p>
    <w:p>
      <w:pPr>
        <w:ind w:left="360"/>
      </w:pPr>
      <w:r>
        <w:rPr>
          <w:i/>
        </w:rPr>
        <w:t xml:space="preserve">night, people will surely criticize you, and us." He thanked her, very humbly. "It was only to</w:t>
      </w:r>
    </w:p>
    <w:p>
      <w:pPr>
        <w:ind w:left="360"/>
      </w:pPr>
      <w:r>
        <w:rPr>
          <w:i/>
        </w:rPr>
        <w:t xml:space="preserve">make the matter clear," he said. "Hut I appreciate what you have told me. Now, just one</w:t>
      </w:r>
    </w:p>
    <w:p>
      <w:pPr>
        <w:ind w:left="360"/>
      </w:pPr>
      <w:r>
        <w:rPr>
          <w:i/>
        </w:rPr>
        <w:t xml:space="preserve">question. What was I repealing, last night?" The young woman thought for a while; then she</w:t>
      </w:r>
    </w:p>
    <w:p>
      <w:pPr>
        <w:ind w:left="360"/>
      </w:pPr>
      <w:r>
        <w:rPr>
          <w:i/>
        </w:rPr>
        <w:t xml:space="preserve">said, "I don't remember." "That is why I repeat myself," said Mírzá.</w:t>
      </w:r>
    </w:p>
    <w:p>
      <w:pPr>
        <w:ind w:left="360"/>
      </w:pPr>
      <w:r>
        <w:rPr>
          <w:i/>
        </w:rPr>
        <w:t xml:space="preserve">Mírzá was a master of reasoning—he built a wall around people and trapped them so</w:t>
      </w:r>
    </w:p>
    <w:p>
      <w:pPr>
        <w:ind w:left="360"/>
      </w:pPr>
      <w:r>
        <w:rPr>
          <w:i/>
        </w:rPr>
        <w:t xml:space="preserve">that they had either to accept his statements or acknowledge their ignorance. All kinds of</w:t>
      </w:r>
    </w:p>
    <w:p>
      <w:pPr>
        <w:ind w:left="360"/>
      </w:pPr>
      <w:r>
        <w:rPr>
          <w:i/>
        </w:rPr>
        <w:t xml:space="preserve">scholars matched their minds with him here, but I never saw him defeated. He was deeply</w:t>
      </w:r>
    </w:p>
    <w:p>
      <w:pPr>
        <w:ind w:left="360"/>
      </w:pPr>
      <w:r>
        <w:rPr>
          <w:i/>
        </w:rPr>
        <w:t xml:space="preserve">read in Church history, European theology and metaphysics, works on which he had studied</w:t>
      </w:r>
    </w:p>
    <w:p>
      <w:pPr>
        <w:ind w:left="360"/>
      </w:pPr>
      <w:r>
        <w:rPr>
          <w:i/>
        </w:rPr>
        <w:t xml:space="preserve">in Arabic at Al-Azhar. 1 remember once a churchman came to him and violently attacked the</w:t>
      </w:r>
    </w:p>
    <w:p>
      <w:pPr>
        <w:ind w:left="360"/>
      </w:pPr>
      <w:r>
        <w:rPr>
          <w:i/>
        </w:rPr>
        <w:t xml:space="preserve">Prophet Muhammad. Mírzá said to him: "Your leading authorities state that none of the</w:t>
      </w:r>
    </w:p>
    <w:p>
      <w:pPr>
        <w:ind w:left="360"/>
      </w:pPr>
      <w:r>
        <w:rPr>
          <w:i/>
        </w:rPr>
        <w:t xml:space="preserve">Jewish or Roman historians of the First Century even mention Jesus, and many do not</w:t>
      </w:r>
    </w:p>
    <w:p>
      <w:pPr>
        <w:ind w:left="360"/>
      </w:pPr>
      <w:r>
        <w:rPr>
          <w:i/>
        </w:rPr>
        <w:t xml:space="preserve">believe in the historicity of Christ. Certain Christians inserted a reference to Christ in the</w:t>
      </w:r>
    </w:p>
    <w:p>
      <w:pPr>
        <w:ind w:left="360"/>
      </w:pPr>
      <w:r>
        <w:rPr>
          <w:i/>
        </w:rPr>
        <w:t xml:space="preserve">writings of Josephus, but the forgery was exposed. Others buried a tablet in China, which</w:t>
      </w:r>
    </w:p>
    <w:p>
      <w:pPr>
        <w:ind w:left="360"/>
      </w:pPr>
      <w:r>
        <w:rPr>
          <w:i/>
        </w:rPr>
        <w:t xml:space="preserve">said that Christianity had been brought to that country in the First Century. This, too, was</w:t>
      </w:r>
    </w:p>
    <w:p>
      <w:pPr>
        <w:ind w:left="360"/>
      </w:pPr>
      <w:r>
        <w:rPr>
          <w:i/>
        </w:rPr>
        <w:t xml:space="preserve">exposed. But as for the Prophet Muhammad, He not only proclaimed the existence of a</w:t>
      </w:r>
    </w:p>
    <w:p>
      <w:pPr>
        <w:ind w:left="360"/>
      </w:pPr>
      <w:r>
        <w:rPr>
          <w:i/>
        </w:rPr>
        <w:t xml:space="preserve">historical Christ, but He caused three hundred million people to believe in Him; to accept</w:t>
      </w:r>
    </w:p>
    <w:p>
      <w:pPr>
        <w:ind w:left="360"/>
      </w:pPr>
      <w:r>
        <w:rPr>
          <w:i/>
        </w:rPr>
        <w:t xml:space="preserve">Him not only as a historical figure but also as the Spirit of God (Rúh’u’lláh). Was not</w:t>
      </w:r>
    </w:p>
    <w:p>
      <w:pPr>
        <w:ind w:left="360"/>
      </w:pPr>
      <w:r>
        <w:rPr>
          <w:i/>
        </w:rPr>
        <w:t xml:space="preserve">Muhammad, whom you condemn, a more successful Christian missionary than your own?"</w:t>
      </w:r>
    </w:p>
    <w:p>
      <w:pPr>
        <w:ind w:left="360"/>
      </w:pPr>
      <w:r>
        <w:rPr>
          <w:i/>
        </w:rPr>
        <w:t xml:space="preserve">Mírzá never encouraged any talk which might lead to inharmony. Once, a friend came</w:t>
      </w:r>
    </w:p>
    <w:p>
      <w:pPr>
        <w:ind w:left="360"/>
      </w:pPr>
      <w:r>
        <w:rPr>
          <w:i/>
        </w:rPr>
        <w:t xml:space="preserve">to him and said that another believer was doing harm to the Faith. Mírzá listened carefully.</w:t>
      </w:r>
    </w:p>
    <w:p>
      <w:pPr>
        <w:ind w:left="360"/>
      </w:pPr>
      <w:r>
        <w:rPr>
          <w:i/>
        </w:rPr>
        <w:t xml:space="preserve">Then he told me to translate his answer word for word:</w:t>
      </w:r>
    </w:p>
    <w:p>
      <w:pPr>
        <w:ind w:left="360"/>
      </w:pPr>
      <w:r>
        <w:rPr>
          <w:i/>
        </w:rPr>
        <w:t xml:space="preserve">"Do you believe that Bahá’u’lláh is the promised Lord of Hosts?"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"Well, if He is that Lord, these are the Hosts. What right have we to speak ill of the</w:t>
      </w:r>
    </w:p>
    <w:p>
      <w:pPr>
        <w:ind w:left="360"/>
      </w:pPr>
      <w:r>
        <w:rPr>
          <w:i/>
        </w:rPr>
        <w:t xml:space="preserve">Hosts?"</w:t>
      </w:r>
    </w:p>
    <w:p>
      <w:pPr>
        <w:ind w:left="360"/>
      </w:pPr>
      <w:r>
        <w:rPr>
          <w:i/>
        </w:rPr>
        <w:t xml:space="preserve">I had a hard time of it, getting Mírzá to write the Bahá’í Proofs. It seemed to me that I</w:t>
      </w:r>
    </w:p>
    <w:p>
      <w:pPr>
        <w:ind w:left="360"/>
      </w:pPr>
      <w:r>
        <w:rPr>
          <w:i/>
        </w:rPr>
        <w:t xml:space="preserve">had to extract every line and every page of it by force. The American Friends wonder why it</w:t>
      </w:r>
    </w:p>
    <w:p>
      <w:pPr>
        <w:ind w:left="360"/>
      </w:pPr>
      <w:r>
        <w:rPr>
          <w:i/>
        </w:rPr>
        <w:t xml:space="preserve">consists of "Introductions." This is not only the classic convention of Eastern scholars, but in</w:t>
      </w:r>
    </w:p>
    <w:p>
      <w:pPr>
        <w:ind w:left="360"/>
      </w:pPr>
      <w:r>
        <w:rPr>
          <w:i/>
        </w:rPr>
        <w:t xml:space="preserve">addition, Mírzá contemplated a greater book. What we have here is nothing compared to the</w:t>
      </w:r>
    </w:p>
    <w:p>
      <w:pPr>
        <w:ind w:left="360"/>
      </w:pPr>
      <w:r>
        <w:rPr>
          <w:i/>
        </w:rPr>
        <w:t xml:space="preserve">flow of his knowledge. The Master directed Mírzá to write the book and me to translate it,</w:t>
      </w:r>
    </w:p>
    <w:p>
      <w:pPr>
        <w:ind w:left="360"/>
      </w:pPr>
      <w:r>
        <w:rPr>
          <w:i/>
        </w:rPr>
        <w:t xml:space="preserve">and in spite of failing health and every difficulty he did not leave America until it was</w:t>
      </w:r>
    </w:p>
    <w:p>
      <w:pPr>
        <w:ind w:left="360"/>
      </w:pPr>
      <w:r>
        <w:rPr>
          <w:i/>
        </w:rPr>
        <w:t xml:space="preserve">finished. He was a careful, painstaking stylist, and yet he wrote very rapidly, with no</w:t>
      </w:r>
    </w:p>
    <w:p>
      <w:pPr>
        <w:ind w:left="360"/>
      </w:pPr>
      <w:r>
        <w:rPr>
          <w:i/>
        </w:rPr>
        <w:t xml:space="preserve">corrections, no crossing out. He would put up one knee, and lean his paper on it in the</w:t>
      </w:r>
    </w:p>
    <w:p>
      <w:pPr>
        <w:ind w:left="360"/>
      </w:pPr>
      <w:r>
        <w:rPr>
          <w:i/>
        </w:rPr>
        <w:t xml:space="preserve">Persian way, and write with a reed pen.</w:t>
      </w:r>
    </w:p>
    <w:p>
      <w:pPr>
        <w:ind w:left="360"/>
      </w:pPr>
      <w:r>
        <w:rPr>
          <w:i/>
        </w:rPr>
        <w:t xml:space="preserve">Mírzá was truly a divine scholar. He told me that he had read the Iqán. with "the eye of</w:t>
      </w:r>
    </w:p>
    <w:p>
      <w:pPr>
        <w:ind w:left="360"/>
      </w:pPr>
      <w:r>
        <w:rPr>
          <w:i/>
        </w:rPr>
        <w:t xml:space="preserve">intellect" seventeen times through, and it had seemed to him a meaningless string of words.</w:t>
      </w:r>
    </w:p>
    <w:p>
      <w:pPr>
        <w:ind w:left="360"/>
      </w:pPr>
      <w:r>
        <w:rPr>
          <w:i/>
        </w:rPr>
        <w:t xml:space="preserve">That later, he had read it with "the eye of faith," and had found it the key with which he could</w:t>
      </w:r>
    </w:p>
    <w:p>
      <w:pPr>
        <w:ind w:left="360"/>
      </w:pPr>
      <w:r>
        <w:rPr>
          <w:i/>
        </w:rPr>
        <w:t xml:space="preserve">unlock the secrets of all the sacred books of past religions. His work, the Fará’id, which deals</w:t>
      </w:r>
    </w:p>
    <w:p>
      <w:pPr>
        <w:ind w:left="360"/>
      </w:pPr>
      <w:r>
        <w:rPr>
          <w:i/>
        </w:rPr>
        <w:t xml:space="preserve">with these subjects, has not yet been translated into English. The Master, in a tablet to the</w:t>
      </w:r>
    </w:p>
    <w:p>
      <w:pPr>
        <w:ind w:left="360"/>
      </w:pPr>
      <w:r>
        <w:rPr>
          <w:i/>
        </w:rPr>
        <w:t xml:space="preserve">Washington believers written after Mírzá's death in 1914, says of him, "His blessed heart was</w:t>
      </w:r>
    </w:p>
    <w:p>
      <w:pPr>
        <w:ind w:left="360"/>
      </w:pPr>
      <w:r>
        <w:rPr>
          <w:i/>
        </w:rPr>
        <w:t xml:space="preserve">the spring of realities and significances, allaying the thirst of every thirsty one."</w:t>
      </w:r>
    </w:p>
    <w:p>
      <w:pPr>
        <w:ind w:left="360"/>
      </w:pPr>
      <w:r>
        <w:rPr>
          <w:i/>
        </w:rPr>
        <w:t xml:space="preserve">That the work went forward slowly was not always Mírzá's fault. We had a great deal to</w:t>
      </w:r>
    </w:p>
    <w:p>
      <w:pPr>
        <w:ind w:left="360"/>
      </w:pPr>
      <w:r>
        <w:rPr>
          <w:i/>
        </w:rPr>
        <w:t xml:space="preserve">do—classes—meetings—innumerable visitors to see. Speaking of visitors, whenever they</w:t>
      </w:r>
    </w:p>
    <w:p>
      <w:pPr>
        <w:ind w:left="360"/>
      </w:pPr>
      <w:r>
        <w:rPr>
          <w:i/>
        </w:rPr>
        <w:t xml:space="preserve">brought flowers and fruit to him, he was violently displeased. He would say: "Why do they</w:t>
      </w:r>
    </w:p>
    <w:p>
      <w:pPr>
        <w:ind w:left="360"/>
      </w:pPr>
      <w:r>
        <w:rPr>
          <w:i/>
        </w:rPr>
        <w:t xml:space="preserve">bring these things for me? I am only the slave of the slaves of Bahá’u’lláh!" I would not</w:t>
      </w:r>
    </w:p>
    <w:p>
      <w:pPr>
        <w:ind w:left="360"/>
      </w:pPr>
      <w:r>
        <w:rPr>
          <w:i/>
        </w:rPr>
        <w:t xml:space="preserve">translate these expressions of his humility, because I knew that our guests would only</w:t>
      </w:r>
    </w:p>
    <w:p>
      <w:pPr>
        <w:ind w:left="360"/>
      </w:pPr>
      <w:r>
        <w:rPr>
          <w:i/>
        </w:rPr>
        <w:t xml:space="preserve">attribute them to pride. I would thank the givers, and explain to Mírzá why I could not</w:t>
      </w:r>
    </w:p>
    <w:p>
      <w:pPr>
        <w:ind w:left="360"/>
      </w:pPr>
      <w:r>
        <w:rPr>
          <w:i/>
        </w:rPr>
        <w:t xml:space="preserve">translate what he had said.</w:t>
      </w:r>
    </w:p>
    <w:p>
      <w:pPr>
        <w:ind w:left="360"/>
      </w:pPr>
      <w:r>
        <w:rPr>
          <w:i/>
        </w:rPr>
        <w:t xml:space="preserve">On trains and in other public places people would look at Mírzá and he would smile at</w:t>
      </w:r>
    </w:p>
    <w:p>
      <w:pPr>
        <w:ind w:left="360"/>
      </w:pPr>
      <w:r>
        <w:rPr>
          <w:i/>
        </w:rPr>
        <w:t xml:space="preserve">them, with those keen, deeply set, jet-black eyes. I never knew a man who saw every corner</w:t>
      </w:r>
    </w:p>
    <w:p>
      <w:pPr>
        <w:ind w:left="360"/>
      </w:pPr>
      <w:r>
        <w:rPr>
          <w:i/>
        </w:rPr>
        <w:t xml:space="preserve">of a thing the way he did. And he was never mistaken. I remember one year I was reading</w:t>
      </w:r>
    </w:p>
    <w:p>
      <w:pPr>
        <w:ind w:left="360"/>
      </w:pPr>
      <w:r>
        <w:rPr>
          <w:i/>
        </w:rPr>
        <w:t xml:space="preserve">Lavater, the German physiognomist, although I knew that Goethe himself had given the</w:t>
      </w:r>
    </w:p>
    <w:p>
      <w:pPr>
        <w:ind w:left="360"/>
      </w:pPr>
      <w:r>
        <w:rPr>
          <w:i/>
        </w:rPr>
        <w:t xml:space="preserve">subject up, saying it was not a science. That year I saw an old man at Green Acre who looked</w:t>
      </w:r>
    </w:p>
    <w:p>
      <w:pPr>
        <w:ind w:left="360"/>
      </w:pPr>
      <w:r>
        <w:rPr>
          <w:i/>
        </w:rPr>
        <w:t xml:space="preserve">something like Emerson; lie had the same high forehead and projecting nose, although his</w:t>
      </w:r>
    </w:p>
    <w:p>
      <w:pPr>
        <w:ind w:left="360"/>
      </w:pPr>
      <w:r>
        <w:rPr>
          <w:i/>
        </w:rPr>
        <w:t xml:space="preserve">jaw was weak. I told Mírzá that according to the principles of Lavater the man was a genius.</w:t>
      </w:r>
    </w:p>
    <w:p>
      <w:pPr>
        <w:ind w:left="360"/>
      </w:pPr>
      <w:r>
        <w:rPr>
          <w:i/>
        </w:rPr>
        <w:t xml:space="preserve">Mírzá looked at me and smiled. "He is far from being a genius," Mírzá told me. "He does not</w:t>
      </w:r>
    </w:p>
    <w:p>
      <w:pPr>
        <w:ind w:left="360"/>
      </w:pPr>
      <w:r>
        <w:rPr>
          <w:i/>
        </w:rPr>
        <w:t xml:space="preserve">even Have the intelligence of an average man." "How do you know?" "By my knowledge of</w:t>
      </w:r>
    </w:p>
    <w:p>
      <w:pPr>
        <w:ind w:left="360"/>
      </w:pPr>
      <w:r>
        <w:rPr>
          <w:i/>
        </w:rPr>
        <w:t xml:space="preserve">physiognomy." "Well, judging by my knowledge of physiognomy, he has both high</w:t>
      </w:r>
    </w:p>
    <w:p>
      <w:pPr>
        <w:ind w:left="360"/>
      </w:pPr>
      <w:r>
        <w:rPr>
          <w:i/>
        </w:rPr>
        <w:t xml:space="preserve">intelligence and philosophic grasp." The next morning, following our class, the man asked a</w:t>
      </w:r>
    </w:p>
    <w:p>
      <w:pPr>
        <w:ind w:left="360"/>
      </w:pPr>
      <w:r>
        <w:rPr>
          <w:i/>
        </w:rPr>
        <w:t xml:space="preserve">question which at once exposed his remarkably low mental level.</w:t>
      </w:r>
    </w:p>
    <w:p>
      <w:pPr>
        <w:ind w:left="360"/>
      </w:pPr>
      <w:r>
        <w:rPr>
          <w:i/>
        </w:rPr>
        <w:t xml:space="preserve">The future must evaluate what Mírzá brought to the Cause in America. I have written</w:t>
      </w:r>
    </w:p>
    <w:p>
      <w:pPr>
        <w:ind w:left="360"/>
      </w:pPr>
      <w:r>
        <w:rPr>
          <w:i/>
        </w:rPr>
        <w:t xml:space="preserve">these lines only to suggest a little our life here together; only to set down phases of his</w:t>
      </w:r>
    </w:p>
    <w:p>
      <w:pPr>
        <w:ind w:left="360"/>
      </w:pPr>
      <w:r>
        <w:rPr>
          <w:i/>
        </w:rPr>
        <w:t xml:space="preserve">journey that hardly anyone else was aware of. The future will appreciate how, when Mírzá</w:t>
      </w:r>
    </w:p>
    <w:p>
      <w:pPr>
        <w:ind w:left="360"/>
      </w:pPr>
      <w:r>
        <w:rPr>
          <w:i/>
        </w:rPr>
        <w:t xml:space="preserve">returned East, I was overwhelmed by the Master's command to carry on his work in this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It is a long time now since he died, and the Master and the believers mourned his going.</w:t>
      </w:r>
    </w:p>
    <w:p>
      <w:pPr>
        <w:ind w:left="360"/>
      </w:pPr>
      <w:r>
        <w:rPr>
          <w:i/>
        </w:rPr>
        <w:t xml:space="preserve">But I can see him still, as if he were here before me. A rather tall, spare figure, in a white</w:t>
      </w:r>
    </w:p>
    <w:p>
      <w:pPr>
        <w:ind w:left="360"/>
      </w:pPr>
      <w:r>
        <w:rPr>
          <w:i/>
        </w:rPr>
        <w:t xml:space="preserve">turban and light-brown robes. Beautiful hands—artistic and sensitive, but at the same time</w:t>
      </w:r>
    </w:p>
    <w:p>
      <w:pPr>
        <w:ind w:left="360"/>
      </w:pPr>
      <w:r>
        <w:rPr>
          <w:i/>
        </w:rPr>
        <w:t xml:space="preserve">intellectual and executive hands. A high forehead, somewhat high cheek bones, an ascetic</w:t>
      </w:r>
    </w:p>
    <w:p>
      <w:pPr>
        <w:ind w:left="360"/>
      </w:pPr>
      <w:r>
        <w:rPr>
          <w:i/>
        </w:rPr>
        <w:t xml:space="preserve">look, a faint smell of rose water. And then the small, very black, very keen eyes.</w:t>
      </w:r>
    </w:p>
    <w:p>
      <w:pPr>
        <w:ind w:left="360"/>
      </w:pPr>
      <w:r>
        <w:rPr>
          <w:i/>
        </w:rPr>
        <w:t xml:space="preserve">Yes, but really to know his greatness, you had to watch him when he was in the</w:t>
      </w:r>
    </w:p>
    <w:p>
      <w:pPr>
        <w:ind w:left="360"/>
      </w:pPr>
      <w:r>
        <w:rPr>
          <w:i/>
        </w:rPr>
        <w:t xml:space="preserve">presence of 'Abdu'l-Bahá. Then his knowledge reduced him to nothingness, and you thought</w:t>
      </w:r>
    </w:p>
    <w:p>
      <w:pPr>
        <w:ind w:left="360"/>
      </w:pPr>
      <w:r>
        <w:rPr>
          <w:i/>
        </w:rPr>
        <w:t xml:space="preserve">of a pebble on the ocean shore.</w:t>
      </w:r>
    </w:p>
    <w:p>
      <w:pPr>
        <w:ind w:left="360"/>
      </w:pPr>
      <w:r>
        <w:rPr>
          <w:color w:val="555555"/>
          <w:sz w:val="18"/>
        </w:rPr>
        <w:t xml:space="preserve">— Mirza Abu'l-Fadl in America (Used by permission of the curator)</w:t>
      </w:r>
    </w:p>
    <w:p/>
  </w:body>
</w:document>
</file>