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Impressions of Bahji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Kevin Locke, Impressions of Bahji,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Impressions of Bahji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2001-05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Sunday, May 27,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Subject: Kevin Locke writes of his impressions at Bahjí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cloudless</w:t>
      </w:r>
    </w:p>
    <w:p>
      <w:pPr>
        <w:ind w:left="360"/>
      </w:pPr>
      <w:r>
        <w:rPr>
          <w:i/>
        </w:rPr>
        <w:t xml:space="preserve">blue, blue sky greeted the thousands from nearly 200 countries</w:t>
      </w:r>
    </w:p>
    <w:p>
      <w:pPr>
        <w:ind w:left="360"/>
      </w:pPr>
      <w:r>
        <w:rPr>
          <w:i/>
        </w:rPr>
        <w:t xml:space="preserve">as we poured out of the fleet of buses at the West Gate at</w:t>
      </w:r>
    </w:p>
    <w:p>
      <w:pPr>
        <w:ind w:left="360"/>
      </w:pPr>
      <w:r>
        <w:rPr>
          <w:i/>
        </w:rPr>
        <w:t xml:space="preserve">Bahjí. Right away I met up with Phillip Obah and</w:t>
      </w:r>
    </w:p>
    <w:p>
      <w:pPr>
        <w:ind w:left="360"/>
      </w:pPr>
      <w:r>
        <w:rPr>
          <w:i/>
        </w:rPr>
        <w:t xml:space="preserve">we were both still excited about the London meeting and eagerly anticipating his North.</w:t>
      </w:r>
    </w:p>
    <w:p>
      <w:pPr>
        <w:ind w:left="360"/>
      </w:pPr>
      <w:r>
        <w:rPr>
          <w:i/>
        </w:rPr>
        <w:t xml:space="preserve">American tour.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</w:t>
      </w:r>
    </w:p>
    <w:p>
      <w:pPr>
        <w:ind w:left="360"/>
      </w:pPr>
      <w:r>
        <w:rPr>
          <w:i/>
        </w:rPr>
        <w:t xml:space="preserve">filed through the Gate and were greeted by table after table of</w:t>
      </w:r>
    </w:p>
    <w:p>
      <w:pPr>
        <w:ind w:left="360"/>
      </w:pPr>
      <w:r>
        <w:rPr>
          <w:i/>
        </w:rPr>
        <w:t xml:space="preserve">pastries and water a sweet refreshing entree. Most sweet of all</w:t>
      </w:r>
    </w:p>
    <w:p>
      <w:pPr>
        <w:ind w:left="360"/>
      </w:pPr>
      <w:r>
        <w:rPr>
          <w:i/>
        </w:rPr>
        <w:t xml:space="preserve">is the radiance of the army of youth service staff who lavish</w:t>
      </w:r>
    </w:p>
    <w:p>
      <w:pPr>
        <w:ind w:left="360"/>
      </w:pPr>
      <w:r>
        <w:rPr>
          <w:i/>
        </w:rPr>
        <w:t xml:space="preserve">hospitality on behalf of the Universal House of Justice. There was plenty of time to visit amidst the luxuriant</w:t>
      </w:r>
    </w:p>
    <w:p>
      <w:pPr>
        <w:ind w:left="360"/>
      </w:pPr>
      <w:r>
        <w:rPr>
          <w:i/>
        </w:rPr>
        <w:t xml:space="preserve">Bahjí foliage before we were all to arrange ourselves in 1000's of</w:t>
      </w:r>
    </w:p>
    <w:p>
      <w:pPr>
        <w:ind w:left="360"/>
      </w:pPr>
      <w:r>
        <w:rPr>
          <w:i/>
        </w:rPr>
        <w:t xml:space="preserve">chairs placed around the red path on both sides of Collin's Gate.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more than a dozen Readings in English, Arabic, French,</w:t>
      </w:r>
    </w:p>
    <w:p>
      <w:pPr>
        <w:ind w:left="360"/>
      </w:pPr>
      <w:r>
        <w:rPr>
          <w:i/>
        </w:rPr>
        <w:t xml:space="preserve">Persian, Spanish and Russian whilst the myriad birds swooped and the tree topped swayed on</w:t>
      </w:r>
    </w:p>
    <w:p>
      <w:pPr>
        <w:ind w:left="360"/>
      </w:pPr>
      <w:r>
        <w:rPr>
          <w:i/>
        </w:rPr>
        <w:t xml:space="preserve">cue. The last recitation was the Tablet of Visitation recited by Hand of the Cause</w:t>
      </w:r>
    </w:p>
    <w:p>
      <w:pPr>
        <w:ind w:left="360"/>
      </w:pPr>
      <w:r>
        <w:rPr>
          <w:i/>
        </w:rPr>
        <w:t xml:space="preserve">Furutan, now nearly 100 years old but seemingly more robust than I can recall from</w:t>
      </w:r>
    </w:p>
    <w:p>
      <w:pPr>
        <w:ind w:left="360"/>
      </w:pPr>
      <w:r>
        <w:rPr>
          <w:i/>
        </w:rPr>
        <w:t xml:space="preserve">previous meetings.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Readings we all commenced a counter clockwise</w:t>
      </w:r>
    </w:p>
    <w:p>
      <w:pPr>
        <w:ind w:left="360"/>
      </w:pPr>
      <w:r>
        <w:rPr>
          <w:i/>
        </w:rPr>
        <w:t xml:space="preserve">circumambulation of the Shrine. This is the first thing I've done every time I've visited</w:t>
      </w:r>
    </w:p>
    <w:p>
      <w:pPr>
        <w:ind w:left="360"/>
      </w:pPr>
      <w:r>
        <w:rPr>
          <w:i/>
        </w:rPr>
        <w:t xml:space="preserve">Bahjí but this circumambulation, the first from this trajectory was new and fresh. It's</w:t>
      </w:r>
    </w:p>
    <w:p>
      <w:pPr>
        <w:ind w:left="360"/>
      </w:pPr>
      <w:r>
        <w:rPr>
          <w:i/>
        </w:rPr>
        <w:t xml:space="preserve">clear that the gardeners had lavished careful attention to every detail to insure that</w:t>
      </w:r>
    </w:p>
    <w:p>
      <w:pPr>
        <w:ind w:left="360"/>
      </w:pPr>
      <w:r>
        <w:rPr>
          <w:i/>
        </w:rPr>
        <w:t xml:space="preserve">every color and fragrance would be at its height. Phillip was taken by the abundance of</w:t>
      </w:r>
    </w:p>
    <w:p>
      <w:pPr>
        <w:ind w:left="360"/>
      </w:pPr>
      <w:r>
        <w:rPr>
          <w:i/>
        </w:rPr>
        <w:t xml:space="preserve">Australian gum trees and extolled the medicinal and spiritual properties of each</w:t>
      </w:r>
    </w:p>
    <w:p>
      <w:pPr>
        <w:ind w:left="360"/>
      </w:pPr>
      <w:r>
        <w:rPr>
          <w:i/>
        </w:rPr>
        <w:t xml:space="preserve">species....I'm sure that this visit held many significances for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---May 22--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I'm not an official participant, with my</w:t>
      </w:r>
    </w:p>
    <w:p>
      <w:pPr>
        <w:ind w:left="360"/>
      </w:pPr>
      <w:r>
        <w:rPr>
          <w:i/>
        </w:rPr>
        <w:t xml:space="preserve">"artist" badge I can get into the general sessions. At 10 everyone assembled</w:t>
      </w:r>
    </w:p>
    <w:p>
      <w:pPr>
        <w:ind w:left="360"/>
      </w:pPr>
      <w:r>
        <w:rPr>
          <w:i/>
        </w:rPr>
        <w:t xml:space="preserve">under the arched roof of the Congress Center, the same place where the International</w:t>
      </w:r>
    </w:p>
    <w:p>
      <w:pPr>
        <w:ind w:left="360"/>
      </w:pPr>
      <w:r>
        <w:rPr>
          <w:i/>
        </w:rPr>
        <w:t xml:space="preserve">Convention is held, and thrilled to 3 Readings, the last being a dynamic reading of Abdul</w:t>
      </w:r>
    </w:p>
    <w:p>
      <w:pPr>
        <w:ind w:left="360"/>
      </w:pPr>
      <w:r>
        <w:rPr>
          <w:i/>
        </w:rPr>
        <w:t xml:space="preserve">Bahá'ís famous Tablet enjoining movement towards China in Mandarin!! Next the 18 May</w:t>
      </w:r>
    </w:p>
    <w:p>
      <w:pPr>
        <w:ind w:left="360"/>
      </w:pPr>
      <w:r>
        <w:rPr>
          <w:i/>
        </w:rPr>
        <w:t xml:space="preserve">welcome letter from the Universal House of Justice. Her Highness Princess Tofi</w:t>
      </w:r>
    </w:p>
    <w:p>
      <w:pPr>
        <w:ind w:left="360"/>
      </w:pPr>
      <w:r>
        <w:rPr>
          <w:i/>
        </w:rPr>
        <w:t xml:space="preserve">from Samoa read a statement from her father the King of Samoa, followed</w:t>
      </w:r>
    </w:p>
    <w:p>
      <w:pPr>
        <w:ind w:left="360"/>
      </w:pPr>
      <w:r>
        <w:rPr>
          <w:i/>
        </w:rPr>
        <w:t xml:space="preserve">by a statement from the President of Mauritius and a gift of roses from</w:t>
      </w:r>
    </w:p>
    <w:p>
      <w:pPr>
        <w:ind w:left="360"/>
      </w:pPr>
      <w:r>
        <w:rPr>
          <w:i/>
        </w:rPr>
        <w:t xml:space="preserve">the Iranian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activity of this grand event is wafted high on the spirit of</w:t>
      </w:r>
    </w:p>
    <w:p>
      <w:pPr>
        <w:ind w:left="360"/>
      </w:pPr>
      <w:r>
        <w:rPr>
          <w:i/>
        </w:rPr>
        <w:t xml:space="preserve">music...this morning's program featured; the Congo Youth Bahá'í Choir, Tabarsi - a Romani</w:t>
      </w:r>
    </w:p>
    <w:p>
      <w:pPr>
        <w:ind w:left="360"/>
      </w:pPr>
      <w:r>
        <w:rPr>
          <w:i/>
        </w:rPr>
        <w:t xml:space="preserve">group from Spain, Kiu Haghighi-santourist, and several others all orchestrated under the</w:t>
      </w:r>
    </w:p>
    <w:p>
      <w:pPr>
        <w:ind w:left="360"/>
      </w:pPr>
      <w:r>
        <w:rPr>
          <w:i/>
        </w:rPr>
        <w:t xml:space="preserve">direction of Jack Lenz!! After an initial stirring musical intro from the Congo Hand of</w:t>
      </w:r>
    </w:p>
    <w:p>
      <w:pPr>
        <w:ind w:left="360"/>
      </w:pPr>
      <w:r>
        <w:rPr>
          <w:i/>
        </w:rPr>
        <w:t xml:space="preserve">the Cause Furutan welcomed everyone and reminded us that Shoghi Effendi had predicted</w:t>
      </w:r>
    </w:p>
    <w:p>
      <w:pPr>
        <w:ind w:left="360"/>
      </w:pPr>
      <w:r>
        <w:rPr>
          <w:i/>
        </w:rPr>
        <w:t xml:space="preserve">these events and that now the Universal House of Justice had brought this vision to a</w:t>
      </w:r>
    </w:p>
    <w:p>
      <w:pPr>
        <w:ind w:left="360"/>
      </w:pPr>
      <w:r>
        <w:rPr>
          <w:i/>
        </w:rPr>
        <w:t xml:space="preserve">glorious culmination and that we were all privileged to witness this!! Hand of the Cause</w:t>
      </w:r>
    </w:p>
    <w:p>
      <w:pPr>
        <w:ind w:left="360"/>
      </w:pPr>
      <w:r>
        <w:rPr>
          <w:i/>
        </w:rPr>
        <w:t xml:space="preserve">Varqa also welcomed everyone.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mayor of Haifa was introduced as one who takes a personal</w:t>
      </w:r>
    </w:p>
    <w:p>
      <w:pPr>
        <w:ind w:left="360"/>
      </w:pPr>
      <w:r>
        <w:rPr>
          <w:i/>
        </w:rPr>
        <w:t xml:space="preserve">interest and has used his position to speed the progress. Mayor Amram Mitzva reminded us</w:t>
      </w:r>
    </w:p>
    <w:p>
      <w:pPr>
        <w:ind w:left="360"/>
      </w:pPr>
      <w:r>
        <w:rPr>
          <w:i/>
        </w:rPr>
        <w:t xml:space="preserve">that the Bahá'ís share Haifa and that the Bahá'í World Centre is the heart of Haifa, the two</w:t>
      </w:r>
    </w:p>
    <w:p>
      <w:pPr>
        <w:ind w:left="360"/>
      </w:pPr>
      <w:r>
        <w:rPr>
          <w:i/>
        </w:rPr>
        <w:t xml:space="preserve">are interlocked and that one cannot see Haifa without the "hanging gardens" (the</w:t>
      </w:r>
    </w:p>
    <w:p>
      <w:pPr>
        <w:ind w:left="360"/>
      </w:pPr>
      <w:r>
        <w:rPr>
          <w:i/>
        </w:rPr>
        <w:t xml:space="preserve">Israeli reference to the Bahá'í World Center). He asked us to join together in prayer for</w:t>
      </w:r>
    </w:p>
    <w:p>
      <w:pPr>
        <w:ind w:left="360"/>
      </w:pPr>
      <w:r>
        <w:rPr>
          <w:i/>
        </w:rPr>
        <w:t xml:space="preserve">peace and stability and no more war -- he asked us all to strive to be "better</w:t>
      </w:r>
    </w:p>
    <w:p>
      <w:pPr>
        <w:ind w:left="360"/>
      </w:pPr>
      <w:r>
        <w:rPr>
          <w:i/>
        </w:rPr>
        <w:t xml:space="preserve">Bahá'ís!!"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Kevin Locke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Views578 views since posted 2025-10-29; last edit 2025-10-29 03:22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archive.org.../locke_impressions_bahji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editor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bahai-library.com/7103</w:t>
      </w:r>
    </w:p>
    <w:p>
      <w:pPr>
        <w:ind w:left="360"/>
      </w:pPr>
      <w:r>
        <w:rPr>
          <w:i/>
        </w:rPr>
        <w:t xml:space="preserve">Citation: ris/7103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Impressions of Bahji (Used by permission of the curator)</w:t>
      </w:r>
    </w:p>
    <w:p/>
  </w:body>
</w:document>
</file>