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Arise in His Name: A Guide for Travel Teachers</w:t>
      </w:r>
    </w:p>
    <w:p>
      <w:r>
        <w:rPr>
          <w:color w:val="555555"/>
          <w:sz w:val="20"/>
        </w:rPr>
        <w:t xml:space="preserve">Exported from Holy-Writings.com on 2026-06-22 - 1 clipping</w:t>
      </w:r>
    </w:p>
    <w:p>
      <w:pPr>
        <w:ind w:left="360"/>
      </w:pPr>
      <w:r>
        <w:rPr>
          <w:i/>
        </w:rPr>
        <w:t xml:space="preserve">Typed by Ehsan Bayat;formatted for the web by Jonah Winters 08/02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to go to a selection below:</w:t>
      </w:r>
    </w:p>
    <w:p>
      <w:pPr>
        <w:ind w:left="360"/>
      </w:pPr>
      <w:r>
        <w:rPr>
          <w:i/>
        </w:rPr>
        <w:t xml:space="preserve">(Introduction)      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How to Go      </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What to Do      </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w:t>
      </w:r>
    </w:p>
    <w:p>
      <w:pPr>
        <w:ind w:left="360"/>
      </w:pPr>
      <w:r>
        <w:rPr>
          <w:i/>
        </w:rPr>
        <w:t xml:space="preserve"/>
      </w:r>
    </w:p>
    <w:p>
      <w:pPr>
        <w:ind w:left="360"/>
      </w:pPr>
      <w:r>
        <w:rPr>
          <w:i/>
        </w:rPr>
        <w:t xml:space="preserve">-- Shoghi Effendi, The Advent of Divine Justice, p. 84</w:t>
      </w:r>
    </w:p>
    <w:p>
      <w:pPr>
        <w:ind w:left="360"/>
      </w:pPr>
      <w:r>
        <w:rPr>
          <w:i/>
        </w:rPr>
        <w:t xml:space="preserve"/>
      </w:r>
    </w:p>
    <w:p>
      <w:pPr>
        <w:ind w:left="360"/>
      </w:pPr>
      <w:r>
        <w:rPr>
          <w:i/>
        </w:rPr>
        <w:t xml:space="preserve">"It is...recorded in the blessed Gospel: Travel ye throughout the world and call ye the people to the Kingdom of God.  Now this is the time that you may arise and perform this most great service and become the cause of the guidance of innumerable souls."</w:t>
      </w:r>
    </w:p>
    <w:p>
      <w:pPr>
        <w:ind w:left="360"/>
      </w:pPr>
      <w:r>
        <w:rPr>
          <w:i/>
        </w:rPr>
        <w:t xml:space="preserve"/>
      </w:r>
    </w:p>
    <w:p>
      <w:pPr>
        <w:ind w:left="360"/>
      </w:pPr>
      <w:r>
        <w:rPr>
          <w:i/>
        </w:rPr>
        <w:t xml:space="preserve">-- `Abdu'l-Bahá, Tablets of the Divine Plan, p. 4</w:t>
      </w:r>
    </w:p>
    <w:p>
      <w:pPr>
        <w:ind w:left="360"/>
      </w:pPr>
      <w:r>
        <w:rPr>
          <w:i/>
        </w:rPr>
        <w:t xml:space="preserve"/>
      </w:r>
    </w:p>
    <w:p>
      <w:pPr>
        <w:ind w:left="360"/>
      </w:pPr>
      <w:r>
        <w:rPr>
          <w:i/>
        </w:rPr>
        <w:t xml:space="preserve"/>
      </w:r>
    </w:p>
    <w:p>
      <w:pPr>
        <w:ind w:left="360"/>
      </w:pPr>
      <w:r>
        <w:rPr>
          <w:i/>
        </w:rPr>
        <w:t xml:space="preserve">"The field is indeed so immense, the period so critical, the Cause so great, the workers so few, the time so short, the privilege so priceless, that no follower of the Faith of Bahá'u'lláh, worthy to bear His name, can afford a moment's hesitation."</w:t>
      </w:r>
    </w:p>
    <w:p>
      <w:pPr>
        <w:ind w:left="360"/>
      </w:pPr>
      <w:r>
        <w:rPr>
          <w:i/>
        </w:rPr>
        <w:t xml:space="preserve"/>
      </w:r>
    </w:p>
    <w:p>
      <w:pPr>
        <w:ind w:left="360"/>
      </w:pPr>
      <w:r>
        <w:rPr>
          <w:i/>
        </w:rPr>
        <w:t xml:space="preserve">--Guidance for Today &amp; Tomorrow, p.223 [Ed. - also in The Advent of Divine Justice, p. 39]</w:t>
      </w:r>
    </w:p>
    <w:p>
      <w:pPr>
        <w:ind w:left="360"/>
      </w:pPr>
      <w:r>
        <w:rPr>
          <w:i/>
        </w:rPr>
        <w:t xml:space="preserve"/>
      </w:r>
    </w:p>
    <w:p>
      <w:pPr>
        <w:ind w:left="360"/>
      </w:pPr>
      <w:r>
        <w:rPr>
          <w:i/>
        </w:rPr>
        <w:t xml:space="preserve"/>
      </w:r>
    </w:p>
    <w:p>
      <w:pPr>
        <w:ind w:left="360"/>
      </w:pPr>
      <w:r>
        <w:rPr>
          <w:i/>
        </w:rPr>
        <w:t xml:space="preserve">"The friends must now take the Message to the rest of humanity. The time is ripe and the opportunities illimitable. We are not alone nor helpless. Sustained by our love for each other and given power through the Administrative Order ..., the Army of Light can achieve such victories as will astonish posterity."</w:t>
      </w:r>
    </w:p>
    <w:p>
      <w:pPr>
        <w:ind w:left="360"/>
      </w:pPr>
      <w:r>
        <w:rPr>
          <w:i/>
        </w:rPr>
        <w:t xml:space="preserve"/>
      </w:r>
    </w:p>
    <w:p>
      <w:pPr>
        <w:ind w:left="360"/>
      </w:pPr>
      <w:r>
        <w:rPr>
          <w:i/>
        </w:rPr>
        <w:t xml:space="preserve">-- Wellspring of Guidance, p. 120</w:t>
      </w:r>
    </w:p>
    <w:p>
      <w:pPr>
        <w:ind w:left="360"/>
      </w:pPr>
      <w:r>
        <w:rPr>
          <w:i/>
        </w:rPr>
        <w:t xml:space="preserve"/>
      </w:r>
    </w:p>
    <w:p>
      <w:pPr>
        <w:ind w:left="360"/>
      </w:pPr>
      <w:r>
        <w:rPr>
          <w:i/>
        </w:rPr>
        <w:t xml:space="preserve"/>
      </w:r>
    </w:p>
    <w:p>
      <w:pPr>
        <w:ind w:left="360"/>
      </w:pPr>
      <w:r>
        <w:rPr>
          <w:i/>
        </w:rPr>
        <w:t xml:space="preserve">HOW TO GO</w:t>
      </w:r>
    </w:p>
    <w:p>
      <w:pPr>
        <w:ind w:left="360"/>
      </w:pPr>
      <w:r>
        <w:rPr>
          <w:i/>
        </w:rPr>
        <w:t xml:space="preserve"/>
      </w:r>
    </w:p>
    <w:p>
      <w:pPr>
        <w:ind w:left="360"/>
      </w:pPr>
      <w:r>
        <w:rPr>
          <w:i/>
        </w:rPr>
        <w:t xml:space="preserve"/>
      </w:r>
    </w:p>
    <w:p>
      <w:pPr>
        <w:ind w:left="360"/>
      </w:pPr>
      <w:r>
        <w:rPr>
          <w:i/>
        </w:rPr>
        <w:t xml:space="preserve">Trust in God and Bahá'u'lláh, be detached and prepare yourself through prayer and deepening. "Whoso ariseth to teach Our Cause must needs detach himself from all earthly things, and regard, at all times, the triumph of Our Faith as his supreme objective... And when he determineth to leave his home, for the sake of the Cause of his Lord, let him put his whole trust in God, as the best provision for his journey, and array himself with the robe of virtue."</w:t>
      </w:r>
    </w:p>
    <w:p>
      <w:pPr>
        <w:ind w:left="360"/>
      </w:pPr>
      <w:r>
        <w:rPr>
          <w:i/>
        </w:rPr>
        <w:t xml:space="preserve"/>
      </w:r>
    </w:p>
    <w:p>
      <w:pPr>
        <w:ind w:left="360"/>
      </w:pPr>
      <w:r>
        <w:rPr>
          <w:i/>
        </w:rPr>
        <w:t xml:space="preserve">-- Bahá'u'lláh, Gleanings from the Writings of Bahá'u'lláh, p. 334</w:t>
      </w:r>
    </w:p>
    <w:p>
      <w:pPr>
        <w:ind w:left="360"/>
      </w:pPr>
      <w:r>
        <w:rPr>
          <w:i/>
        </w:rPr>
        <w:t xml:space="preserve"/>
      </w:r>
    </w:p>
    <w:p>
      <w:pPr>
        <w:ind w:left="360"/>
      </w:pPr>
      <w:r>
        <w:rPr>
          <w:i/>
        </w:rPr>
        <w:t xml:space="preserve"/>
      </w:r>
    </w:p>
    <w:p>
      <w:pPr>
        <w:ind w:left="360"/>
      </w:pPr>
      <w:r>
        <w:rPr>
          <w:i/>
        </w:rPr>
        <w:t xml:space="preserve">"Intone, O My servant, the verses of God that have been received by thee..., that the sweetness of thy melody may kindle thine own soul, and attract the hearts of all men."</w:t>
      </w:r>
    </w:p>
    <w:p>
      <w:pPr>
        <w:ind w:left="360"/>
      </w:pPr>
      <w:r>
        <w:rPr>
          <w:i/>
        </w:rPr>
        <w:t xml:space="preserve"/>
      </w:r>
    </w:p>
    <w:p>
      <w:pPr>
        <w:ind w:left="360"/>
      </w:pPr>
      <w:r>
        <w:rPr>
          <w:i/>
        </w:rPr>
        <w:t xml:space="preserve">-- Bahá'u'lláh, Gleanings from the Writings of Bahá'u'lláh, p. 295</w:t>
      </w:r>
    </w:p>
    <w:p>
      <w:pPr>
        <w:ind w:left="360"/>
      </w:pPr>
      <w:r>
        <w:rPr>
          <w:i/>
        </w:rPr>
        <w:t xml:space="preserve"/>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w:t>
      </w:r>
    </w:p>
    <w:p>
      <w:pPr>
        <w:ind w:left="360"/>
      </w:pPr>
      <w:r>
        <w:rPr>
          <w:i/>
        </w:rPr>
        <w:t xml:space="preserve"/>
      </w:r>
    </w:p>
    <w:p>
      <w:pPr>
        <w:ind w:left="360"/>
      </w:pPr>
      <w:r>
        <w:rPr>
          <w:i/>
        </w:rPr>
        <w:t xml:space="preserve">-- Bahá'u'lláh, Gleanings from the Writings of Bahá'u'lláh, p. 277</w:t>
      </w:r>
    </w:p>
    <w:p>
      <w:pPr>
        <w:ind w:left="360"/>
      </w:pPr>
      <w:r>
        <w:rPr>
          <w:i/>
        </w:rPr>
        <w:t xml:space="preserve"/>
      </w:r>
    </w:p>
    <w:p>
      <w:pPr>
        <w:ind w:left="360"/>
      </w:pPr>
      <w:r>
        <w:rPr>
          <w:i/>
        </w:rPr>
        <w:t xml:space="preserve"/>
      </w:r>
    </w:p>
    <w:p>
      <w:pPr>
        <w:ind w:left="360"/>
      </w:pPr>
      <w:r>
        <w:rPr>
          <w:i/>
        </w:rPr>
        <w:t xml:space="preserve">Remember to "tread the spiritual path with practical feet". Take any special teaching materials (musical instruments, slides, etc.) with you, be sure to be neat and tidy and have suitable clothes, do not impose yourself on anyone without prior invitation.</w:t>
      </w:r>
    </w:p>
    <w:p>
      <w:pPr>
        <w:ind w:left="360"/>
      </w:pPr>
      <w:r>
        <w:rPr>
          <w:i/>
        </w:rPr>
        <w:t xml:space="preserve"/>
      </w:r>
    </w:p>
    <w:p>
      <w:pPr>
        <w:ind w:left="360"/>
      </w:pPr>
      <w:r>
        <w:rPr>
          <w:i/>
        </w:rPr>
        <w:t xml:space="preserve">"Should any one of you enter a city, he should become a center of attraction by reason of his sincerity, his faithfulness and love, his honesty and fidelity, his truthfulness and loving-kindness towards all the peoples of the world, so that the people of that city may cry out and say: `This man is unquestionably a Bahá'í, for his manners, his behavior, his conduct, his morals, his nature, and disposition reflect the attributes of the Bahá'ís.'"</w:t>
      </w:r>
    </w:p>
    <w:p>
      <w:pPr>
        <w:ind w:left="360"/>
      </w:pPr>
      <w:r>
        <w:rPr>
          <w:i/>
        </w:rPr>
        <w:t xml:space="preserve">	-- Shoghi Effendi, The Advent of Divine Justice, p. 21</w:t>
      </w:r>
    </w:p>
    <w:p>
      <w:pPr>
        <w:ind w:left="360"/>
      </w:pPr>
      <w:r>
        <w:rPr>
          <w:i/>
        </w:rPr>
        <w:t xml:space="preserve"/>
      </w:r>
    </w:p>
    <w:p>
      <w:pPr>
        <w:ind w:left="360"/>
      </w:pPr>
      <w:r>
        <w:rPr>
          <w:i/>
        </w:rPr>
        <w:t xml:space="preserve">"...no man should enter the house of his friend save at his friend's pleasure, nor lay hands upon his treasures nor prefer his own will to his friend's, and in no wise seek an advantage over him..."</w:t>
      </w:r>
    </w:p>
    <w:p>
      <w:pPr>
        <w:ind w:left="360"/>
      </w:pPr>
      <w:r>
        <w:rPr>
          <w:i/>
        </w:rPr>
        <w:t xml:space="preserve"/>
      </w:r>
    </w:p>
    <w:p>
      <w:pPr>
        <w:ind w:left="360"/>
      </w:pPr>
      <w:r>
        <w:rPr>
          <w:i/>
        </w:rPr>
        <w:t xml:space="preserve">-- Bahá'u'lláh, The Hidden Words of Bahá'u'lláh, Persian, No. 43</w:t>
      </w:r>
    </w:p>
    <w:p>
      <w:pPr>
        <w:ind w:left="360"/>
      </w:pPr>
      <w:r>
        <w:rPr>
          <w:i/>
        </w:rPr>
        <w:t xml:space="preserve"/>
      </w:r>
    </w:p>
    <w:p>
      <w:pPr>
        <w:ind w:left="360"/>
      </w:pPr>
      <w:r>
        <w:rPr>
          <w:i/>
        </w:rPr>
        <w:t xml:space="preserve"/>
      </w:r>
    </w:p>
    <w:p>
      <w:pPr>
        <w:ind w:left="360"/>
      </w:pPr>
      <w:r>
        <w:rPr>
          <w:i/>
        </w:rPr>
        <w:t xml:space="preserve">"Teachers must continually travel to all parts of the continent, nay, rather, to all parts of the world, but they must travel like `Abdu'l-Bahá, who journeyed throughout the cities of America. He was sanctified and free from every attachment and in the utmost severance."</w:t>
      </w:r>
    </w:p>
    <w:p>
      <w:pPr>
        <w:ind w:left="360"/>
      </w:pPr>
      <w:r>
        <w:rPr>
          <w:i/>
        </w:rPr>
        <w:t xml:space="preserve"/>
      </w:r>
    </w:p>
    <w:p>
      <w:pPr>
        <w:ind w:left="360"/>
      </w:pPr>
      <w:r>
        <w:rPr>
          <w:i/>
        </w:rPr>
        <w:t xml:space="preserve">-- `Abdu'l-Bahá, Tablets of the Divine Plan, p. 53</w:t>
      </w:r>
    </w:p>
    <w:p>
      <w:pPr>
        <w:ind w:left="360"/>
      </w:pPr>
      <w:r>
        <w:rPr>
          <w:i/>
        </w:rPr>
        <w:t xml:space="preserve"/>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
      </w:r>
    </w:p>
    <w:p>
      <w:pPr>
        <w:ind w:left="360"/>
      </w:pPr>
      <w:r>
        <w:rPr>
          <w:i/>
        </w:rPr>
        <w:t xml:space="preserve">Be audacious, patient, determined, loving and warm, recalling at all times the importance of prayer. Let your heart be your guide but always consult with Assembly, Group or isolated believers and respect their wishes.</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w:t>
      </w:r>
    </w:p>
    <w:p>
      <w:pPr>
        <w:ind w:left="360"/>
      </w:pPr>
      <w:r>
        <w:rPr>
          <w:i/>
        </w:rPr>
        <w:t xml:space="preserve"/>
      </w:r>
    </w:p>
    <w:p>
      <w:pPr>
        <w:ind w:left="360"/>
      </w:pPr>
      <w:r>
        <w:rPr>
          <w:i/>
        </w:rPr>
        <w:t xml:space="preserve">-- Bahá'u'lláh, Gleanings from the Writings of Bahá'u'lláh, p. 339</w:t>
      </w:r>
    </w:p>
    <w:p>
      <w:pPr>
        <w:ind w:left="360"/>
      </w:pPr>
      <w:r>
        <w:rPr>
          <w:i/>
        </w:rPr>
        <w:t xml:space="preserve"/>
      </w:r>
    </w:p>
    <w:p>
      <w:pPr>
        <w:ind w:left="360"/>
      </w:pPr>
      <w:r>
        <w:rPr>
          <w:i/>
        </w:rPr>
        <w:t xml:space="preserve"/>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 Bahá'u'lláh, Gleanings from the Writings of Bahá'u'lláh, p. 8</w:t>
      </w:r>
    </w:p>
    <w:p>
      <w:pPr>
        <w:ind w:left="360"/>
      </w:pPr>
      <w:r>
        <w:rPr>
          <w:i/>
        </w:rPr>
        <w:t xml:space="preserve"/>
      </w:r>
    </w:p>
    <w:p>
      <w:pPr>
        <w:ind w:left="360"/>
      </w:pPr>
      <w:r>
        <w:rPr>
          <w:i/>
        </w:rPr>
        <w:t xml:space="preserve"/>
      </w:r>
    </w:p>
    <w:p>
      <w:pPr>
        <w:ind w:left="360"/>
      </w:pPr>
      <w:r>
        <w:rPr>
          <w:i/>
        </w:rPr>
        <w:t xml:space="preserve">The wise are they that speak not unless they obtain a hearing, even as the cup-bearer, who </w:t>
      </w:r>
    </w:p>
    <w:p>
      <w:pPr>
        <w:ind w:left="360"/>
      </w:pPr>
      <w:r>
        <w:rPr>
          <w:i/>
        </w:rPr>
        <w:t xml:space="preserve">proffereth not his cup till he findeth a seeker, and the lover who crieth not out from the depths of his heart until he gazeth upon the beauty of his beloved.</w:t>
      </w:r>
    </w:p>
    <w:p>
      <w:pPr>
        <w:ind w:left="360"/>
      </w:pPr>
      <w:r>
        <w:rPr>
          <w:i/>
        </w:rPr>
        <w:t xml:space="preserve"/>
      </w:r>
    </w:p>
    <w:p>
      <w:pPr>
        <w:ind w:left="360"/>
      </w:pPr>
      <w:r>
        <w:rPr>
          <w:i/>
        </w:rPr>
        <w:t xml:space="preserve">-- Bahá'u'lláh, The Hidden Words of Bahá'u'lláh, Persian, No. 36</w:t>
      </w:r>
    </w:p>
    <w:p>
      <w:pPr>
        <w:ind w:left="360"/>
      </w:pPr>
      <w:r>
        <w:rPr>
          <w:i/>
        </w:rPr>
        <w:t xml:space="preserve"/>
      </w:r>
    </w:p>
    <w:p>
      <w:pPr>
        <w:ind w:left="360"/>
      </w:pPr>
      <w:r>
        <w:rPr>
          <w:i/>
        </w:rPr>
        <w:t xml:space="preserve"/>
      </w:r>
    </w:p>
    <w:p>
      <w:pPr>
        <w:ind w:left="360"/>
      </w:pPr>
      <w:r>
        <w:rPr>
          <w:i/>
        </w:rPr>
        <w:t xml:space="preserve">"When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
      </w:r>
    </w:p>
    <w:p>
      <w:pPr>
        <w:ind w:left="360"/>
      </w:pPr>
      <w:r>
        <w:rPr>
          <w:i/>
        </w:rPr>
        <w:t xml:space="preserve"> -- Wellspring of Guidance, p. 32</w:t>
      </w:r>
    </w:p>
    <w:p>
      <w:pPr>
        <w:ind w:left="360"/>
      </w:pPr>
      <w:r>
        <w:rPr>
          <w:i/>
        </w:rPr>
        <w:t xml:space="preserve"/>
      </w:r>
    </w:p>
    <w:p>
      <w:pPr>
        <w:ind w:left="360"/>
      </w:pPr>
      <w:r>
        <w:rPr>
          <w:i/>
        </w:rPr>
        <w:t xml:space="preserve"/>
      </w:r>
    </w:p>
    <w:p>
      <w:pPr>
        <w:ind w:left="360"/>
      </w:pPr>
      <w:r>
        <w:rPr>
          <w:i/>
        </w:rPr>
        <w:t xml:space="preserve">"In this day, assemblies of consultation are of the greatest importance and a vital necessity. Obedience unto them is essential and obligatory."</w:t>
      </w:r>
    </w:p>
    <w:p>
      <w:pPr>
        <w:ind w:left="360"/>
      </w:pPr>
      <w:r>
        <w:rPr>
          <w:i/>
        </w:rPr>
        <w:t xml:space="preserve"/>
      </w:r>
    </w:p>
    <w:p>
      <w:pPr>
        <w:ind w:left="360"/>
      </w:pPr>
      <w:r>
        <w:rPr>
          <w:i/>
        </w:rPr>
        <w:t xml:space="preserve">-- Shoghi Effendi, Bahá'í Administration, p. 21</w:t>
      </w:r>
    </w:p>
    <w:p>
      <w:pPr>
        <w:ind w:left="360"/>
      </w:pPr>
      <w:r>
        <w:rPr>
          <w:i/>
        </w:rPr>
        <w:t xml:space="preserve"/>
      </w:r>
    </w:p>
    <w:p>
      <w:pPr>
        <w:ind w:left="360"/>
      </w:pPr>
      <w:r>
        <w:rPr>
          <w:i/>
        </w:rPr>
        <w:t xml:space="preserve"/>
      </w:r>
    </w:p>
    <w:p>
      <w:pPr>
        <w:ind w:left="360"/>
      </w:pPr>
      <w:r>
        <w:rPr>
          <w:i/>
        </w:rPr>
        <w:t xml:space="preserve">"The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 `Abdu'l-Bahá, Tablets of the Divine Plan, p. 54</w:t>
      </w:r>
    </w:p>
    <w:p>
      <w:pPr>
        <w:ind w:left="360"/>
      </w:pPr>
      <w:r>
        <w:rPr>
          <w:i/>
        </w:rPr>
        <w:t xml:space="preserve"/>
      </w:r>
    </w:p>
    <w:p>
      <w:pPr>
        <w:ind w:left="360"/>
      </w:pPr>
      <w:r>
        <w:rPr>
          <w:i/>
        </w:rPr>
        <w:t xml:space="preserve"/>
      </w:r>
    </w:p>
    <w:p>
      <w:pPr>
        <w:ind w:left="360"/>
      </w:pPr>
      <w:r>
        <w:rPr>
          <w:i/>
        </w:rPr>
        <w:t xml:space="preserve">If you are mass teaching or a member of a teaching team, look happy but avoid unnecessary joking and games, learn from the mistakes and good qualities of others and consult together on what you are going to do each day.</w:t>
      </w:r>
    </w:p>
    <w:p>
      <w:pPr>
        <w:ind w:left="360"/>
      </w:pPr>
      <w:r>
        <w:rPr>
          <w:i/>
        </w:rPr>
        <w:t xml:space="preserve"/>
      </w:r>
    </w:p>
    <w:p>
      <w:pPr>
        <w:ind w:left="360"/>
      </w:pPr>
      <w:r>
        <w:rPr>
          <w:i/>
        </w:rPr>
        <w:t xml:space="preserve">"Now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
      </w:r>
    </w:p>
    <w:p>
      <w:pPr>
        <w:ind w:left="360"/>
      </w:pPr>
      <w:r>
        <w:rPr>
          <w:i/>
        </w:rPr>
        <w:t xml:space="preserve">--Wellspring of Guidance, p. 27</w:t>
      </w:r>
    </w:p>
    <w:p>
      <w:pPr>
        <w:ind w:left="360"/>
      </w:pPr>
      <w:r>
        <w:rPr>
          <w:i/>
        </w:rPr>
        <w:t xml:space="preserve"/>
      </w:r>
    </w:p>
    <w:p>
      <w:pPr>
        <w:ind w:left="360"/>
      </w:pPr>
      <w:r>
        <w:rPr>
          <w:i/>
        </w:rPr>
        <w:t xml:space="preserve"/>
      </w:r>
    </w:p>
    <w:p>
      <w:pPr>
        <w:ind w:left="360"/>
      </w:pPr>
      <w:r>
        <w:rPr>
          <w:i/>
        </w:rPr>
        <w:t xml:space="preserve">"Oh! that I could travel, even though on foot and in the utmost poverty, to these regions and raising the call of Ya Bahá'u'l-Abha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--America and the Most Great Peace, p. 78 [part of The World Order of Bahá'u'lláh]</w:t>
      </w:r>
    </w:p>
    <w:p>
      <w:pPr>
        <w:ind w:left="360"/>
      </w:pPr>
      <w:r>
        <w:rPr>
          <w:i/>
        </w:rPr>
        <w:t xml:space="preserve"/>
      </w:r>
    </w:p>
    <w:p>
      <w:pPr>
        <w:ind w:left="360"/>
      </w:pPr>
      <w:r>
        <w:rPr>
          <w:i/>
        </w:rPr>
        <w:t xml:space="preserve"/>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w:t>
      </w:r>
    </w:p>
    <w:p>
      <w:pPr>
        <w:ind w:left="360"/>
      </w:pPr>
      <w:r>
        <w:rPr>
          <w:i/>
        </w:rPr>
        <w:t xml:space="preserve"> </w:t>
      </w:r>
    </w:p>
    <w:p>
      <w:pPr>
        <w:ind w:left="360"/>
      </w:pPr>
      <w:r>
        <w:rPr>
          <w:i/>
        </w:rPr>
        <w:t xml:space="preserve">O God! Be Thou their supporter and their helper, and in the wilderness, the mountain, the valley, the forests, the prairies and the seas, be Thou their confidant - so that they may cry out through the power of the Kingdom and the breath of the Holy Spirit. </w:t>
      </w:r>
    </w:p>
    <w:p>
      <w:pPr>
        <w:ind w:left="360"/>
      </w:pPr>
      <w:r>
        <w:rPr>
          <w:i/>
        </w:rPr>
        <w:t xml:space="preserve"> </w:t>
      </w:r>
    </w:p>
    <w:p>
      <w:pPr>
        <w:ind w:left="360"/>
      </w:pPr>
      <w:r>
        <w:rPr>
          <w:i/>
        </w:rPr>
        <w:t xml:space="preserve">Verily, Thou art the Powerful, the Mighty and the Omnipotent, and Thou art the Wise, the Hearing and the Seeing. </w:t>
      </w:r>
    </w:p>
    <w:p>
      <w:pPr>
        <w:ind w:left="360"/>
      </w:pPr>
      <w:r>
        <w:rPr>
          <w:i/>
        </w:rPr>
        <w:t xml:space="preserve"> </w:t>
      </w:r>
    </w:p>
    <w:p>
      <w:pPr>
        <w:ind w:left="360"/>
      </w:pPr>
      <w:r>
        <w:rPr>
          <w:i/>
        </w:rPr>
        <w:t xml:space="preserve">-- `Abdu'l-Bahá [Ed. - in Bahá'í Prayers]</w:t>
      </w:r>
    </w:p>
    <w:p>
      <w:pPr>
        <w:ind w:left="360"/>
      </w:pPr>
      <w:r>
        <w:rPr>
          <w:color w:val="555555"/>
          <w:sz w:val="18"/>
        </w:rPr>
        <w:t xml:space="preserve">— Arise in His Name: A Guide for Travel Teachers (Used by permission of the curator)</w:t>
      </w:r>
    </w:p>
    <w:p/>
  </w:body>
</w:document>
</file>