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Scriptures: Selections from the Utterances of Bahá’u’lláh and ‘Abdu’l-Bahá</w:t>
      </w:r>
    </w:p>
    <w:p>
      <w:r>
        <w:rPr>
          <w:color w:val="555555"/>
          <w:sz w:val="20"/>
        </w:rPr>
        <w:t xml:space="preserve">Exported from Holy-Writings.com on 2026-06-18 - 1 clipping</w:t>
      </w:r>
    </w:p>
    <w:p>
      <w:pPr>
        <w:ind w:left="360"/>
      </w:pPr>
      <w:r>
        <w:rPr>
          <w:i/>
        </w:rPr>
        <w:t xml:space="preserve">NOTE: This is a collection of older translations, many of which have been superseded by newer translations.</w:t>
      </w:r>
    </w:p>
    <w:p>
      <w:pPr>
        <w:ind w:left="360"/>
      </w:pPr>
      <w:r>
        <w:rPr>
          <w:i/>
        </w:rPr>
        <w:t xml:space="preserve"/>
      </w:r>
    </w:p>
    <w:p>
      <w:pPr>
        <w:ind w:left="360"/>
      </w:pPr>
      <w:r>
        <w:rPr>
          <w:i/>
        </w:rPr>
        <w:t xml:space="preserve">Approved by Bahá'í Committee on</w:t>
      </w:r>
    </w:p>
    <w:p>
      <w:pPr>
        <w:ind w:left="360"/>
      </w:pPr>
      <w:r>
        <w:rPr>
          <w:i/>
        </w:rPr>
        <w:t xml:space="preserve">Publications, 1923.</w:t>
      </w:r>
    </w:p>
    <w:p>
      <w:pPr>
        <w:ind w:left="360"/>
      </w:pPr>
      <w:r>
        <w:rPr>
          <w:i/>
        </w:rPr>
        <w:t xml:space="preserve"/>
      </w:r>
    </w:p>
    <w:p>
      <w:pPr>
        <w:ind w:left="360"/>
      </w:pPr>
      <w:r>
        <w:rPr>
          <w:i/>
        </w:rPr>
        <w:t xml:space="preserve">Second Edition</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BRENTANO'S Publishers</w:t>
      </w:r>
    </w:p>
    <w:p>
      <w:pPr>
        <w:ind w:left="360"/>
      </w:pPr>
      <w:r>
        <w:rPr>
          <w:i/>
        </w:rPr>
        <w:t xml:space="preserve">COPYRIGHT, 1923,</w:t>
      </w:r>
    </w:p>
    <w:p>
      <w:pPr>
        <w:ind w:left="360"/>
      </w:pPr>
      <w:r>
        <w:rPr>
          <w:i/>
        </w:rPr>
        <w:t xml:space="preserve">BY BRENTANO'S, INC.</w:t>
      </w:r>
    </w:p>
    <w:p>
      <w:pPr>
        <w:ind w:left="360"/>
      </w:pPr>
      <w:r>
        <w:rPr>
          <w:i/>
        </w:rPr>
        <w:t xml:space="preserve">COPYRIGHT, 1928</w:t>
      </w:r>
    </w:p>
    <w:p>
      <w:pPr>
        <w:ind w:left="360"/>
      </w:pPr>
      <w:r>
        <w:rPr>
          <w:i/>
        </w:rPr>
        <w:t xml:space="preserve">BAHÁ'Í</w:t>
      </w:r>
    </w:p>
    <w:p>
      <w:pPr>
        <w:ind w:left="360"/>
      </w:pPr>
      <w:r>
        <w:rPr>
          <w:i/>
        </w:rPr>
        <w:t xml:space="preserve">PUBLISHING COMMITTEE</w:t>
      </w:r>
    </w:p>
    <w:p>
      <w:pPr>
        <w:ind w:left="360"/>
      </w:pPr>
      <w:r>
        <w:rPr>
          <w:i/>
        </w:rPr>
        <w:t xml:space="preserve"/>
      </w:r>
    </w:p>
    <w:p>
      <w:pPr>
        <w:ind w:left="360"/>
      </w:pPr>
      <w:r>
        <w:rPr>
          <w:i/>
        </w:rPr>
        <w:t xml:space="preserve">PRINTED IN THE UNITED STATES OF AMERICA </w:t>
      </w:r>
    </w:p>
    <w:p>
      <w:pPr>
        <w:ind w:left="360"/>
      </w:pPr>
      <w:r>
        <w:rPr>
          <w:i/>
        </w:rPr>
        <w:t xml:space="preserve">J.J. LITTLE AND IVES COMPANY, NEW YORK</w:t>
      </w:r>
    </w:p>
    <w:p>
      <w:pPr>
        <w:ind w:left="360"/>
      </w:pPr>
      <w:r>
        <w:rPr>
          <w:i/>
        </w:rPr>
        <w:t xml:space="preserve"/>
      </w:r>
    </w:p>
    <w:p>
      <w:pPr>
        <w:ind w:left="360"/>
      </w:pPr>
      <w:r>
        <w:rPr>
          <w:i/>
        </w:rPr>
        <w:t xml:space="preserve">CONTENTS  </w:t>
      </w:r>
    </w:p>
    <w:p>
      <w:pPr>
        <w:ind w:left="360"/>
      </w:pPr>
      <w:r>
        <w:rPr>
          <w:i/>
        </w:rPr>
        <w:t xml:space="preserve"/>
      </w:r>
    </w:p>
    <w:p>
      <w:pPr>
        <w:ind w:left="360"/>
      </w:pPr>
      <w:r>
        <w:rPr>
          <w:i/>
        </w:rPr>
        <w:t xml:space="preserve">Click here to jump to a specific page or to go to a specific selection number.</w:t>
      </w:r>
    </w:p>
    <w:p>
      <w:pPr>
        <w:ind w:left="360"/>
      </w:pPr>
      <w:r>
        <w:rPr>
          <w:i/>
        </w:rPr>
        <w:t xml:space="preserve"/>
      </w:r>
    </w:p>
    <w:p>
      <w:pPr>
        <w:ind w:left="360"/>
      </w:pPr>
      <w:r>
        <w:rPr>
          <w:i/>
        </w:rPr>
        <w:t xml:space="preserve">INTRODUCTION ....................................................... iii </w:t>
      </w:r>
    </w:p>
    <w:p>
      <w:pPr>
        <w:ind w:left="360"/>
      </w:pPr>
      <w:r>
        <w:rPr>
          <w:i/>
        </w:rPr>
        <w:t xml:space="preserve"/>
      </w:r>
    </w:p>
    <w:p>
      <w:pPr>
        <w:ind w:left="360"/>
      </w:pPr>
      <w:r>
        <w:rPr>
          <w:i/>
        </w:rPr>
        <w:t xml:space="preserve">ACKNOWLEDGMENTS AND SOURCES  ........................................ vii </w:t>
      </w:r>
    </w:p>
    <w:p>
      <w:pPr>
        <w:ind w:left="360"/>
      </w:pPr>
      <w:r>
        <w:rPr>
          <w:i/>
        </w:rPr>
        <w:t xml:space="preserve"/>
      </w:r>
    </w:p>
    <w:p>
      <w:pPr>
        <w:ind w:left="360"/>
      </w:pPr>
      <w:r>
        <w:rPr>
          <w:i/>
        </w:rPr>
        <w:t xml:space="preserve">PART ONE — THE GLORY OF GOD </w:t>
      </w:r>
    </w:p>
    <w:p>
      <w:pPr>
        <w:ind w:left="360"/>
      </w:pPr>
      <w:r>
        <w:rPr>
          <w:i/>
        </w:rPr>
        <w:t xml:space="preserve">(Words of Bahá'u'lláh) </w:t>
      </w:r>
    </w:p>
    <w:p>
      <w:pPr>
        <w:ind w:left="360"/>
      </w:pPr>
      <w:r>
        <w:rPr>
          <w:i/>
        </w:rPr>
        <w:t xml:space="preserve"/>
      </w:r>
    </w:p>
    <w:p>
      <w:pPr>
        <w:ind w:left="360"/>
      </w:pPr>
      <w:r>
        <w:rPr>
          <w:i/>
        </w:rPr>
        <w:t xml:space="preserve">CHAPTER ONE--INTERPRETATION OF HOLY BOOKS ............................ 1</w:t>
      </w:r>
    </w:p>
    <w:p>
      <w:pPr>
        <w:ind w:left="360"/>
      </w:pPr>
      <w:r>
        <w:rPr>
          <w:i/>
        </w:rPr>
        <w:t xml:space="preserve"/>
      </w:r>
    </w:p>
    <w:p>
      <w:pPr>
        <w:ind w:left="360"/>
      </w:pPr>
      <w:r>
        <w:rPr>
          <w:i/>
        </w:rPr>
        <w:t xml:space="preserve">From the Tablet of Íqán </w:t>
      </w:r>
    </w:p>
    <w:p>
      <w:pPr>
        <w:ind w:left="360"/>
      </w:pPr>
      <w:r>
        <w:rPr>
          <w:i/>
        </w:rPr>
        <w:t xml:space="preserve"/>
      </w:r>
    </w:p>
    <w:p>
      <w:pPr>
        <w:ind w:left="360"/>
      </w:pPr>
      <w:r>
        <w:rPr>
          <w:i/>
        </w:rPr>
        <w:t xml:space="preserve">CHAPTER TWO--THE GREAT MESSAGE ...................................... 67 </w:t>
      </w:r>
    </w:p>
    <w:p>
      <w:pPr>
        <w:ind w:left="360"/>
      </w:pPr>
      <w:r>
        <w:rPr>
          <w:i/>
        </w:rPr>
        <w:t xml:space="preserve"/>
      </w:r>
    </w:p>
    <w:p>
      <w:pPr>
        <w:ind w:left="360"/>
      </w:pPr>
      <w:r>
        <w:rPr>
          <w:i/>
        </w:rPr>
        <w:t xml:space="preserve">Tablet to the Sháh of Persia, Tablet to the Sultán of Turkey, Tablet to Ra'ís, Tablet to the Czar of Russia, Tablet to the Pope, Tablet to Emperor Napoleon the Third, Tablet to the Emperor of Austria, Tablet to the King of Prussia, Tablet to Queen Victoria, Tablet to America, Tablet to the Jews, Tablet to an Oriental Jew, Tablet to the Christians, Tablet to the Persian Zoroastrian Bahá'ís, Tablet to M. 'Alí, Tablet to a Believer. </w:t>
      </w:r>
    </w:p>
    <w:p>
      <w:pPr>
        <w:ind w:left="360"/>
      </w:pPr>
      <w:r>
        <w:rPr>
          <w:i/>
        </w:rPr>
        <w:t xml:space="preserve"/>
      </w:r>
    </w:p>
    <w:p>
      <w:pPr>
        <w:ind w:left="360"/>
      </w:pPr>
      <w:r>
        <w:rPr>
          <w:i/>
        </w:rPr>
        <w:t xml:space="preserve">CHAPTER THREE--THE NEW AGE ......................................... 137</w:t>
      </w:r>
    </w:p>
    <w:p>
      <w:pPr>
        <w:ind w:left="360"/>
      </w:pPr>
      <w:r>
        <w:rPr>
          <w:i/>
        </w:rPr>
        <w:t xml:space="preserve"/>
      </w:r>
    </w:p>
    <w:p>
      <w:pPr>
        <w:ind w:left="360"/>
      </w:pPr>
      <w:r>
        <w:rPr>
          <w:i/>
        </w:rPr>
        <w:t xml:space="preserve">From the Tablet of Tarazát, Tablet of the World, The Glad Tidings, Tablet of Paradise, Tablet of</w:t>
      </w:r>
    </w:p>
    <w:p>
      <w:pPr>
        <w:ind w:left="360"/>
      </w:pPr>
      <w:r>
        <w:rPr>
          <w:i/>
        </w:rPr>
        <w:t xml:space="preserve">Tajallíyát. </w:t>
      </w:r>
    </w:p>
    <w:p>
      <w:pPr>
        <w:ind w:left="360"/>
      </w:pPr>
      <w:r>
        <w:rPr>
          <w:i/>
        </w:rPr>
        <w:t xml:space="preserve"/>
      </w:r>
    </w:p>
    <w:p>
      <w:pPr>
        <w:ind w:left="360"/>
      </w:pPr>
      <w:r>
        <w:rPr>
          <w:i/>
        </w:rPr>
        <w:t xml:space="preserve">CHAPTER FOUR--THE DEGREES OF DEVOTION .............................. 156</w:t>
      </w:r>
    </w:p>
    <w:p>
      <w:pPr>
        <w:ind w:left="360"/>
      </w:pPr>
      <w:r>
        <w:rPr>
          <w:i/>
        </w:rPr>
        <w:t xml:space="preserve"/>
      </w:r>
    </w:p>
    <w:p>
      <w:pPr>
        <w:ind w:left="360"/>
      </w:pPr>
      <w:r>
        <w:rPr>
          <w:i/>
        </w:rPr>
        <w:t xml:space="preserve">From Words of Wisdom, Seven Valleys, Hidden Words, Prayers. </w:t>
      </w:r>
    </w:p>
    <w:p>
      <w:pPr>
        <w:ind w:left="360"/>
      </w:pPr>
      <w:r>
        <w:rPr>
          <w:i/>
        </w:rPr>
        <w:t xml:space="preserve"/>
      </w:r>
    </w:p>
    <w:p>
      <w:pPr>
        <w:ind w:left="360"/>
      </w:pPr>
      <w:r>
        <w:rPr>
          <w:i/>
        </w:rPr>
        <w:t xml:space="preserve">CHAPTER FIVE--THE INNER SIGNIFICANCES .............................. 189</w:t>
      </w:r>
    </w:p>
    <w:p>
      <w:pPr>
        <w:ind w:left="360"/>
      </w:pPr>
      <w:r>
        <w:rPr>
          <w:i/>
        </w:rPr>
        <w:t xml:space="preserve"/>
      </w:r>
    </w:p>
    <w:p>
      <w:pPr>
        <w:ind w:left="360"/>
      </w:pPr>
      <w:r>
        <w:rPr>
          <w:i/>
        </w:rPr>
        <w:t xml:space="preserve"> Tablet of Wisdom, Tablet of Joseph, Tablet of the Manifestation, From Discourse of the Temple, Tablet of Ahmad, Soul and Spirit, The Sun of the Soul, To the People of Bahá, The Most Great Infallibility, The Law of Love, Tablet of the Virgin, Holy Mariner. </w:t>
      </w:r>
    </w:p>
    <w:p>
      <w:pPr>
        <w:ind w:left="360"/>
      </w:pPr>
      <w:r>
        <w:rPr>
          <w:i/>
        </w:rPr>
        <w:t xml:space="preserve"/>
      </w:r>
    </w:p>
    <w:p>
      <w:pPr>
        <w:ind w:left="360"/>
      </w:pPr>
      <w:r>
        <w:rPr>
          <w:i/>
        </w:rPr>
        <w:t xml:space="preserve">CHAPTER SIX--THE COVENANT AND TESTAMENT OF BAHA'U'LLAH ............. 255 </w:t>
      </w:r>
    </w:p>
    <w:p>
      <w:pPr>
        <w:ind w:left="360"/>
      </w:pPr>
      <w:r>
        <w:rPr>
          <w:i/>
        </w:rPr>
        <w:t xml:space="preserve"/>
      </w:r>
    </w:p>
    <w:p>
      <w:pPr>
        <w:ind w:left="360"/>
      </w:pPr>
      <w:r>
        <w:rPr>
          <w:i/>
        </w:rPr>
        <w:t xml:space="preserve">Tablet of the Branch, The Book of the Covenant. </w:t>
      </w:r>
    </w:p>
    <w:p>
      <w:pPr>
        <w:ind w:left="360"/>
      </w:pPr>
      <w:r>
        <w:rPr>
          <w:i/>
        </w:rPr>
        <w:t xml:space="preserve"/>
      </w:r>
    </w:p>
    <w:p>
      <w:pPr>
        <w:ind w:left="360"/>
      </w:pPr>
      <w:r>
        <w:rPr>
          <w:i/>
        </w:rPr>
        <w:t xml:space="preserve">PART TWO — THE COVENANT OF GOD(Words of 'Abdu'l-Bahá') </w:t>
      </w:r>
    </w:p>
    <w:p>
      <w:pPr>
        <w:ind w:left="360"/>
      </w:pPr>
      <w:r>
        <w:rPr>
          <w:i/>
        </w:rPr>
        <w:t xml:space="preserve"/>
      </w:r>
    </w:p>
    <w:p>
      <w:pPr>
        <w:ind w:left="360"/>
      </w:pPr>
      <w:r>
        <w:rPr>
          <w:i/>
        </w:rPr>
        <w:t xml:space="preserve">CHAPTER SEVEN--THE CAUSE OF GOD .................................... 265</w:t>
      </w:r>
    </w:p>
    <w:p>
      <w:pPr>
        <w:ind w:left="360"/>
      </w:pPr>
      <w:r>
        <w:rPr>
          <w:i/>
        </w:rPr>
        <w:t xml:space="preserve"/>
      </w:r>
    </w:p>
    <w:p>
      <w:pPr>
        <w:ind w:left="360"/>
      </w:pPr>
      <w:r>
        <w:rPr>
          <w:i/>
        </w:rPr>
        <w:t xml:space="preserve">Prayer of the Covenant, The Day of God, Bahá'u'lláh, The Light of Truth, The Principles of Bahá'u'lláh, The Covenant, 'Abdu'l-Bahá',</w:t>
      </w:r>
    </w:p>
    <w:p>
      <w:pPr>
        <w:ind w:left="360"/>
      </w:pPr>
      <w:r>
        <w:rPr>
          <w:color w:val="555555"/>
          <w:sz w:val="18"/>
        </w:rPr>
        <w:t xml:space="preserve">— Bahá'í Scriptures: Selections from the Utterances of Bahá’u’lláh and ‘Abdu’l-Bahá (Used by permission of the curator)</w:t>
      </w:r>
    </w:p>
    <w:p/>
  </w:body>
</w:document>
</file>