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How to Study Shoghi Effendi's Writings: Some Notes on Study Skills and Study Guides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The Bahá'í</w:t>
      </w:r>
    </w:p>
    <w:p>
      <w:pPr>
        <w:ind w:left="360"/>
      </w:pPr>
      <w:r>
        <w:rPr>
          <w:i/>
        </w:rPr>
        <w:t xml:space="preserve">religion provides ways to interpret the Revelation of Bahá'u'lláh through the</w:t>
      </w:r>
    </w:p>
    <w:p>
      <w:pPr>
        <w:ind w:left="360"/>
      </w:pPr>
      <w:r>
        <w:rPr>
          <w:i/>
        </w:rPr>
        <w:t xml:space="preserve">authorised interpretions of ÔAbdu'l-Bahá and Shoghi Effendi. The</w:t>
      </w:r>
    </w:p>
    <w:p>
      <w:pPr>
        <w:ind w:left="360"/>
      </w:pPr>
      <w:r>
        <w:rPr>
          <w:i/>
        </w:rPr>
        <w:t xml:space="preserve">interpretations of Shoghi Effendi, although not placed in the category of</w:t>
      </w:r>
    </w:p>
    <w:p>
      <w:pPr>
        <w:ind w:left="360"/>
      </w:pPr>
      <w:r>
        <w:rPr>
          <w:i/>
        </w:rPr>
        <w:t xml:space="preserve">sacred text, are normative for the Bahá'í community and the only interpretative</w:t>
      </w:r>
    </w:p>
    <w:p>
      <w:pPr>
        <w:ind w:left="360"/>
      </w:pPr>
      <w:r>
        <w:rPr>
          <w:i/>
        </w:rPr>
        <w:t xml:space="preserve">writing in English. As Collins explains, "No individual's understanding of</w:t>
      </w:r>
    </w:p>
    <w:p>
      <w:pPr>
        <w:ind w:left="360"/>
      </w:pPr>
      <w:r>
        <w:rPr>
          <w:i/>
        </w:rPr>
        <w:t xml:space="preserve">Bahá'í scripture has any particular authority; Shoghi Effendi's interpretation</w:t>
      </w:r>
    </w:p>
    <w:p>
      <w:pPr>
        <w:ind w:left="360"/>
      </w:pPr>
      <w:r>
        <w:rPr>
          <w:i/>
        </w:rPr>
        <w:t xml:space="preserve">is as binding as the sacred text itself and is the filter for approaching the</w:t>
      </w:r>
    </w:p>
    <w:p>
      <w:pPr>
        <w:ind w:left="360"/>
      </w:pPr>
      <w:r>
        <w:rPr>
          <w:i/>
        </w:rPr>
        <w:t xml:space="preserve">meaning of the sacred text" (Bibliography xiii).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reasons for</w:t>
      </w:r>
    </w:p>
    <w:p>
      <w:pPr>
        <w:ind w:left="360"/>
      </w:pPr>
      <w:r>
        <w:rPr>
          <w:i/>
        </w:rPr>
        <w:t xml:space="preserve">studying the writings of Shoghi Effendi. Among those cited by Shoghi Effendi</w:t>
      </w:r>
    </w:p>
    <w:p>
      <w:pPr>
        <w:ind w:left="360"/>
      </w:pPr>
      <w:r>
        <w:rPr>
          <w:i/>
        </w:rPr>
        <w:t xml:space="preserve">himself include to deepen the understanding of the Revelation of Bahá'u'lláh,</w:t>
      </w:r>
    </w:p>
    <w:p>
      <w:pPr>
        <w:ind w:left="360"/>
      </w:pPr>
      <w:r>
        <w:rPr>
          <w:i/>
        </w:rPr>
        <w:t xml:space="preserve">the application of Bahá'í principles to the needs of individuals and society,[1]</w:t>
      </w:r>
    </w:p>
    <w:p>
      <w:pPr>
        <w:ind w:left="360"/>
      </w:pPr>
      <w:r>
        <w:rPr>
          <w:i/>
        </w:rPr>
        <w:t xml:space="preserve">and the development and maturation of the administrative order.[2] These</w:t>
      </w:r>
    </w:p>
    <w:p>
      <w:pPr>
        <w:ind w:left="360"/>
      </w:pPr>
      <w:r>
        <w:rPr>
          <w:i/>
        </w:rPr>
        <w:t xml:space="preserve">three remain important challenges for the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series of study guides has been</w:t>
      </w:r>
    </w:p>
    <w:p>
      <w:pPr>
        <w:ind w:left="360"/>
      </w:pPr>
      <w:r>
        <w:rPr>
          <w:i/>
        </w:rPr>
        <w:t xml:space="preserve">published to meet the needs of Bahá'ís to read and understand Shoghi Effendi's</w:t>
      </w:r>
    </w:p>
    <w:p>
      <w:pPr>
        <w:ind w:left="360"/>
      </w:pPr>
      <w:r>
        <w:rPr>
          <w:i/>
        </w:rPr>
        <w:t xml:space="preserve">writings. Few of these study guides reveal an appreciation of the academic</w:t>
      </w:r>
    </w:p>
    <w:p>
      <w:pPr>
        <w:ind w:left="360"/>
      </w:pPr>
      <w:r>
        <w:rPr>
          <w:i/>
        </w:rPr>
        <w:t xml:space="preserve">research in the field of the psychology. This paper will review the current</w:t>
      </w:r>
    </w:p>
    <w:p>
      <w:pPr>
        <w:ind w:left="360"/>
      </w:pPr>
      <w:r>
        <w:rPr>
          <w:i/>
        </w:rPr>
        <w:t xml:space="preserve">research in this area and relate this to the study guides already published.</w:t>
      </w:r>
    </w:p>
    <w:p>
      <w:pPr>
        <w:ind w:left="360"/>
      </w:pPr>
      <w:r>
        <w:rPr>
          <w:i/>
        </w:rPr>
        <w:t xml:space="preserve">Some recommendations will then be made to individuals, writers and publishers</w:t>
      </w:r>
    </w:p>
    <w:p>
      <w:pPr>
        <w:ind w:left="360"/>
      </w:pPr>
      <w:r>
        <w:rPr>
          <w:i/>
        </w:rPr>
        <w:t xml:space="preserve">to assist them in the study of Shoghi Effendi's writings.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to Study the Writings of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true that the different</w:t>
      </w:r>
    </w:p>
    <w:p>
      <w:pPr>
        <w:ind w:left="360"/>
      </w:pPr>
      <w:r>
        <w:rPr>
          <w:i/>
        </w:rPr>
        <w:t xml:space="preserve">study techniques of individuals are equally good. The story from the Tibetan</w:t>
      </w:r>
    </w:p>
    <w:p>
      <w:pPr>
        <w:ind w:left="360"/>
      </w:pPr>
      <w:r>
        <w:rPr>
          <w:i/>
        </w:rPr>
        <w:t xml:space="preserve">Book of the Dead about the religions of the world - that they are all like</w:t>
      </w:r>
    </w:p>
    <w:p>
      <w:pPr>
        <w:ind w:left="360"/>
      </w:pPr>
      <w:r>
        <w:rPr>
          <w:i/>
        </w:rPr>
        <w:t xml:space="preserve">rivers following different paths, but all flowing to the same sea - does not</w:t>
      </w:r>
    </w:p>
    <w:p>
      <w:pPr>
        <w:ind w:left="360"/>
      </w:pPr>
      <w:r>
        <w:rPr>
          <w:i/>
        </w:rPr>
        <w:t xml:space="preserve">apply to the different study techniques of individuals. As Kirby indicates: "Perhaps</w:t>
      </w:r>
    </w:p>
    <w:p>
      <w:pPr>
        <w:ind w:left="360"/>
      </w:pPr>
      <w:r>
        <w:rPr>
          <w:i/>
        </w:rPr>
        <w:t xml:space="preserve">some future edition of the Tibetan Book of the Dead will recognize that while</w:t>
      </w:r>
    </w:p>
    <w:p>
      <w:pPr>
        <w:ind w:left="360"/>
      </w:pPr>
      <w:r>
        <w:rPr>
          <w:i/>
        </w:rPr>
        <w:t xml:space="preserve">some rivers lead to the sea, others become lost in swamps and bogs" (Style 267). For instance, three students may be asked to</w:t>
      </w:r>
    </w:p>
    <w:p>
      <w:pPr>
        <w:ind w:left="360"/>
      </w:pPr>
      <w:r>
        <w:rPr>
          <w:i/>
        </w:rPr>
        <w:t xml:space="preserve">study a chapter from a textbook. The first may read and re-read, the second may</w:t>
      </w:r>
    </w:p>
    <w:p>
      <w:pPr>
        <w:ind w:left="360"/>
      </w:pPr>
      <w:r>
        <w:rPr>
          <w:i/>
        </w:rPr>
        <w:t xml:space="preserve">underline the main points as he reads, and the third may read and make notes.</w:t>
      </w:r>
    </w:p>
    <w:p>
      <w:pPr>
        <w:ind w:left="360"/>
      </w:pPr>
      <w:r>
        <w:rPr>
          <w:i/>
        </w:rPr>
        <w:t xml:space="preserve">The last student, however, will learn the most from his study. However his</w:t>
      </w:r>
    </w:p>
    <w:p>
      <w:pPr>
        <w:ind w:left="360"/>
      </w:pPr>
      <w:r>
        <w:rPr>
          <w:i/>
        </w:rPr>
        <w:t xml:space="preserve">learning will be optimised if the chapter is initially read without</w:t>
      </w:r>
    </w:p>
    <w:p>
      <w:pPr>
        <w:ind w:left="360"/>
      </w:pPr>
      <w:r>
        <w:rPr>
          <w:i/>
        </w:rPr>
        <w:t xml:space="preserve">note-taking, and then the section is re-read with notes taken in his own words.[3]</w:t>
      </w:r>
    </w:p>
    <w:p>
      <w:pPr>
        <w:ind w:left="360"/>
      </w:pPr>
      <w:r>
        <w:rPr>
          <w:i/>
        </w:rPr>
        <w:t xml:space="preserve">Successful study therefore depends not only on ability and hard work but also</w:t>
      </w:r>
    </w:p>
    <w:p>
      <w:pPr>
        <w:ind w:left="360"/>
      </w:pPr>
      <w:r>
        <w:rPr>
          <w:i/>
        </w:rPr>
        <w:t xml:space="preserve">on effective methods of study. Research in the psychology of learning has</w:t>
      </w:r>
    </w:p>
    <w:p>
      <w:pPr>
        <w:ind w:left="360"/>
      </w:pPr>
      <w:r>
        <w:rPr>
          <w:i/>
        </w:rPr>
        <w:t xml:space="preserve">demonstrated that there are a group of techniques which can be applied to any</w:t>
      </w:r>
    </w:p>
    <w:p>
      <w:pPr>
        <w:ind w:left="360"/>
      </w:pPr>
      <w:r>
        <w:rPr>
          <w:i/>
        </w:rPr>
        <w:t xml:space="preserve">subject matter and lead to improvements in learning, understanding and</w:t>
      </w:r>
    </w:p>
    <w:p>
      <w:pPr>
        <w:ind w:left="360"/>
      </w:pPr>
      <w:r>
        <w:rPr>
          <w:i/>
        </w:rPr>
        <w:t xml:space="preserve">retention. The sources for this research work have been: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research into the contrasting study habits of good and poor students</w:t>
      </w:r>
    </w:p>
    <w:p>
      <w:pPr>
        <w:ind w:left="360"/>
      </w:pPr>
      <w:r>
        <w:rPr>
          <w:i/>
        </w:rPr>
        <w:t xml:space="preserve"> experimental psychology of learning</w:t>
      </w:r>
    </w:p>
    <w:p>
      <w:pPr>
        <w:ind w:left="360"/>
      </w:pPr>
      <w:r>
        <w:rPr>
          <w:i/>
        </w:rPr>
        <w:t xml:space="preserve"> empirical studies of the relative effectiveness of different methods of  study</w:t>
      </w:r>
    </w:p>
    <w:p>
      <w:pPr>
        <w:ind w:left="360"/>
      </w:pPr>
      <w:r>
        <w:rPr>
          <w:i/>
        </w:rPr>
        <w:t xml:space="preserve"> industrial studies of conditions of work efficiency</w:t>
      </w:r>
    </w:p>
    <w:p>
      <w:pPr>
        <w:ind w:left="360"/>
      </w:pPr>
      <w:r>
        <w:rPr>
          <w:i/>
        </w:rPr>
        <w:t xml:space="preserve"> questioning students about their experience[4]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Lectures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Chinese proverb that</w:t>
      </w:r>
    </w:p>
    <w:p>
      <w:pPr>
        <w:ind w:left="360"/>
      </w:pPr>
      <w:r>
        <w:rPr>
          <w:i/>
        </w:rPr>
        <w:t xml:space="preserve">summarizes many modern findings in the psychology of learning. If something is</w:t>
      </w:r>
    </w:p>
    <w:p>
      <w:pPr>
        <w:ind w:left="360"/>
      </w:pPr>
      <w:r>
        <w:rPr>
          <w:i/>
        </w:rPr>
        <w:t xml:space="preserve">wished to be learnt, when heard it is forgotten. When seen, it is remembered,</w:t>
      </w:r>
    </w:p>
    <w:p>
      <w:pPr>
        <w:ind w:left="360"/>
      </w:pPr>
      <w:r>
        <w:rPr>
          <w:i/>
        </w:rPr>
        <w:t xml:space="preserve">and if done it is understood. Many studies have shown the ineffectiveness of lectures</w:t>
      </w:r>
    </w:p>
    <w:p>
      <w:pPr>
        <w:ind w:left="360"/>
      </w:pPr>
      <w:r>
        <w:rPr>
          <w:i/>
        </w:rPr>
        <w:t xml:space="preserve">alone as a method of teaching. For instance, most people forget up to 75% of a</w:t>
      </w:r>
    </w:p>
    <w:p>
      <w:pPr>
        <w:ind w:left="360"/>
      </w:pPr>
      <w:r>
        <w:rPr>
          <w:i/>
        </w:rPr>
        <w:t xml:space="preserve">talk or lecture within the space of 24 hours.[5] Although this can be</w:t>
      </w:r>
    </w:p>
    <w:p>
      <w:pPr>
        <w:ind w:left="360"/>
      </w:pPr>
      <w:r>
        <w:rPr>
          <w:i/>
        </w:rPr>
        <w:t xml:space="preserve">improved by a number of methods employed by the listener,[6]</w:t>
      </w:r>
    </w:p>
    <w:p>
      <w:pPr>
        <w:ind w:left="360"/>
      </w:pPr>
      <w:r>
        <w:rPr>
          <w:i/>
        </w:rPr>
        <w:t xml:space="preserve">learning from books has the advantage of allowing a student to "go back</w:t>
      </w:r>
    </w:p>
    <w:p>
      <w:pPr>
        <w:ind w:left="360"/>
      </w:pPr>
      <w:r>
        <w:rPr>
          <w:i/>
        </w:rPr>
        <w:t xml:space="preserve">over difficult passages and proceed at your own pace; in a lecture you cannot</w:t>
      </w:r>
    </w:p>
    <w:p>
      <w:pPr>
        <w:ind w:left="360"/>
      </w:pPr>
      <w:r>
        <w:rPr>
          <w:i/>
        </w:rPr>
        <w:t xml:space="preserve">go back, and must habituate yourself to the rate at which the lecturer presents</w:t>
      </w:r>
    </w:p>
    <w:p>
      <w:pPr>
        <w:ind w:left="360"/>
      </w:pPr>
      <w:r>
        <w:rPr>
          <w:i/>
        </w:rPr>
        <w:t xml:space="preserve">his material".[7] The fact that lectures are inadequate</w:t>
      </w:r>
    </w:p>
    <w:p>
      <w:pPr>
        <w:ind w:left="360"/>
      </w:pPr>
      <w:r>
        <w:rPr>
          <w:i/>
        </w:rPr>
        <w:t xml:space="preserve">was also indicated by Shoghi Effendi who said that although lectures give a</w:t>
      </w:r>
    </w:p>
    <w:p>
      <w:pPr>
        <w:ind w:left="360"/>
      </w:pPr>
      <w:r>
        <w:rPr>
          <w:i/>
        </w:rPr>
        <w:t xml:space="preserve">picture of a subject, "it is not sufficient to have a picture".[8]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PQRST Method[9]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Research by Thomas and Robinson</w:t>
      </w:r>
    </w:p>
    <w:p>
      <w:pPr>
        <w:ind w:left="360"/>
      </w:pPr>
      <w:r>
        <w:rPr>
          <w:i/>
        </w:rPr>
        <w:t xml:space="preserve">(1982), Spache and Berg (1978), and Robinson (1970) has demonstrated that a simple</w:t>
      </w:r>
    </w:p>
    <w:p>
      <w:pPr>
        <w:ind w:left="360"/>
      </w:pPr>
      <w:r>
        <w:rPr>
          <w:i/>
        </w:rPr>
        <w:t xml:space="preserve">study method applied to reading a book significantly improves understanding and</w:t>
      </w:r>
    </w:p>
    <w:p>
      <w:pPr>
        <w:ind w:left="360"/>
      </w:pPr>
      <w:r>
        <w:rPr>
          <w:i/>
        </w:rPr>
        <w:t xml:space="preserve">memory. The method takes its name from the first letter of the five steps that</w:t>
      </w:r>
    </w:p>
    <w:p>
      <w:pPr>
        <w:ind w:left="360"/>
      </w:pPr>
      <w:r>
        <w:rPr>
          <w:i/>
        </w:rPr>
        <w:t xml:space="preserve">one follows - preview, question, read, self-recitation, and 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activity that is</w:t>
      </w:r>
    </w:p>
    <w:p>
      <w:pPr>
        <w:ind w:left="360"/>
      </w:pPr>
      <w:r>
        <w:rPr>
          <w:i/>
        </w:rPr>
        <w:t xml:space="preserve">recommended is to preview a chapter to get an overall picture of the main</w:t>
      </w:r>
    </w:p>
    <w:p>
      <w:pPr>
        <w:ind w:left="360"/>
      </w:pPr>
      <w:r>
        <w:rPr>
          <w:i/>
        </w:rPr>
        <w:t xml:space="preserve">topics covered and how they are organized. This is done by reading the table of</w:t>
      </w:r>
    </w:p>
    <w:p>
      <w:pPr>
        <w:ind w:left="360"/>
      </w:pPr>
      <w:r>
        <w:rPr>
          <w:i/>
        </w:rPr>
        <w:t xml:space="preserve">contents at the start of the chapter and then skimming through the chapter,</w:t>
      </w:r>
    </w:p>
    <w:p>
      <w:pPr>
        <w:ind w:left="360"/>
      </w:pPr>
      <w:r>
        <w:rPr>
          <w:i/>
        </w:rPr>
        <w:t xml:space="preserve">paying particular attention to section headings and sub-headings and glancing</w:t>
      </w:r>
    </w:p>
    <w:p>
      <w:pPr>
        <w:ind w:left="360"/>
      </w:pPr>
      <w:r>
        <w:rPr>
          <w:i/>
        </w:rPr>
        <w:t xml:space="preserve">at any illustrations. The most important stage of the preview is to read a</w:t>
      </w:r>
    </w:p>
    <w:p>
      <w:pPr>
        <w:ind w:left="360"/>
      </w:pPr>
      <w:r>
        <w:rPr>
          <w:i/>
        </w:rPr>
        <w:t xml:space="preserve">summary of the chapter after skimming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summaries are provided in the</w:t>
      </w:r>
    </w:p>
    <w:p>
      <w:pPr>
        <w:ind w:left="360"/>
      </w:pPr>
      <w:r>
        <w:rPr>
          <w:i/>
        </w:rPr>
        <w:t xml:space="preserve">published writings of the Guardian apart from those that are part of the text.</w:t>
      </w:r>
    </w:p>
    <w:p>
      <w:pPr>
        <w:ind w:left="360"/>
      </w:pPr>
      <w:r>
        <w:rPr>
          <w:i/>
        </w:rPr>
        <w:t xml:space="preserve">For instance an important summary of the whole of The Promised Day is Come occurs on pages 111-112; a summary of the first half</w:t>
      </w:r>
    </w:p>
    <w:p>
      <w:pPr>
        <w:ind w:left="360"/>
      </w:pPr>
      <w:r>
        <w:rPr>
          <w:i/>
        </w:rPr>
        <w:t xml:space="preserve">of The Advent of Divine Justice occurs</w:t>
      </w:r>
    </w:p>
    <w:p>
      <w:pPr>
        <w:ind w:left="360"/>
      </w:pPr>
      <w:r>
        <w:rPr>
          <w:i/>
        </w:rPr>
        <w:t xml:space="preserve">on page 43; a summary of the entire book God Passes By is found in the foreword. The reading of these</w:t>
      </w:r>
    </w:p>
    <w:p>
      <w:pPr>
        <w:ind w:left="360"/>
      </w:pPr>
      <w:r>
        <w:rPr>
          <w:i/>
        </w:rPr>
        <w:t xml:space="preserve">summaries before the text itself is read would be a first step to the effective</w:t>
      </w:r>
    </w:p>
    <w:p>
      <w:pPr>
        <w:ind w:left="360"/>
      </w:pPr>
      <w:r>
        <w:rPr>
          <w:i/>
        </w:rPr>
        <w:t xml:space="preserve">study of these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useful addition to the</w:t>
      </w:r>
    </w:p>
    <w:p>
      <w:pPr>
        <w:ind w:left="360"/>
      </w:pPr>
      <w:r>
        <w:rPr>
          <w:i/>
        </w:rPr>
        <w:t xml:space="preserve">published texts of Shoghi Effendi's longer works would be headings and sub-headings</w:t>
      </w:r>
    </w:p>
    <w:p>
      <w:pPr>
        <w:ind w:left="360"/>
      </w:pPr>
      <w:r>
        <w:rPr>
          <w:i/>
        </w:rPr>
        <w:t xml:space="preserve">as exist in Citadel of Faith, Messages to the Bahá'í World and The World</w:t>
      </w:r>
    </w:p>
    <w:p>
      <w:pPr>
        <w:ind w:left="360"/>
      </w:pPr>
      <w:r>
        <w:rPr>
          <w:i/>
        </w:rPr>
        <w:t xml:space="preserve">Order of Bahá'u'lláh. However these</w:t>
      </w:r>
    </w:p>
    <w:p>
      <w:pPr>
        <w:ind w:left="360"/>
      </w:pPr>
      <w:r>
        <w:rPr>
          <w:i/>
        </w:rPr>
        <w:t xml:space="preserve">headings would benefit by addition to a table of contents to be most effective.</w:t>
      </w:r>
    </w:p>
    <w:p>
      <w:pPr>
        <w:ind w:left="360"/>
      </w:pPr>
      <w:r>
        <w:rPr>
          <w:i/>
        </w:rPr>
        <w:t xml:space="preserve">No headings exist in present editions of The Promised Day is Come, and The Advent of Divine Justice.[10] Future editions would benefit from</w:t>
      </w:r>
    </w:p>
    <w:p>
      <w:pPr>
        <w:ind w:left="360"/>
      </w:pPr>
      <w:r>
        <w:rPr>
          <w:i/>
        </w:rPr>
        <w:t xml:space="preserve">their addition. Students of these texts would benefit in adding headings and</w:t>
      </w:r>
    </w:p>
    <w:p>
      <w:pPr>
        <w:ind w:left="360"/>
      </w:pPr>
      <w:r>
        <w:rPr>
          <w:i/>
        </w:rPr>
        <w:t xml:space="preserve">sub-headings to their copies of the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stage is understood to mean</w:t>
      </w:r>
    </w:p>
    <w:p>
      <w:pPr>
        <w:ind w:left="360"/>
      </w:pPr>
      <w:r>
        <w:rPr>
          <w:i/>
        </w:rPr>
        <w:t xml:space="preserve">that the student turns each section heading into a question that he expects to</w:t>
      </w:r>
    </w:p>
    <w:p>
      <w:pPr>
        <w:ind w:left="360"/>
      </w:pPr>
      <w:r>
        <w:rPr>
          <w:i/>
        </w:rPr>
        <w:t xml:space="preserve">answer while reading the section. It is also recommended that the reader thinks</w:t>
      </w:r>
    </w:p>
    <w:p>
      <w:pPr>
        <w:ind w:left="360"/>
      </w:pPr>
      <w:r>
        <w:rPr>
          <w:i/>
        </w:rPr>
        <w:t xml:space="preserve">up questions while skimming. Anderson (1985) found that when two sets of</w:t>
      </w:r>
    </w:p>
    <w:p>
      <w:pPr>
        <w:ind w:left="360"/>
      </w:pPr>
      <w:r>
        <w:rPr>
          <w:i/>
        </w:rPr>
        <w:t xml:space="preserve">students read a chapter from a book and were tested on it, the group that had</w:t>
      </w:r>
    </w:p>
    <w:p>
      <w:pPr>
        <w:ind w:left="360"/>
      </w:pPr>
      <w:r>
        <w:rPr>
          <w:i/>
        </w:rPr>
        <w:t xml:space="preserve">been set advance questions performed significantly better in tests of</w:t>
      </w:r>
    </w:p>
    <w:p>
      <w:pPr>
        <w:ind w:left="360"/>
      </w:pPr>
      <w:r>
        <w:rPr>
          <w:i/>
        </w:rPr>
        <w:t xml:space="preserve">comprehension and recall. Questions aid study because they focus attention on</w:t>
      </w:r>
    </w:p>
    <w:p>
      <w:pPr>
        <w:ind w:left="360"/>
      </w:pPr>
      <w:r>
        <w:rPr>
          <w:i/>
        </w:rPr>
        <w:t xml:space="preserve">the subject matter, and provide a personal purpose for reading - "a</w:t>
      </w:r>
    </w:p>
    <w:p>
      <w:pPr>
        <w:ind w:left="360"/>
      </w:pPr>
      <w:r>
        <w:rPr>
          <w:i/>
        </w:rPr>
        <w:t xml:space="preserve">purpose beyond the fact the material is assigned".[11] It</w:t>
      </w:r>
    </w:p>
    <w:p>
      <w:pPr>
        <w:ind w:left="360"/>
      </w:pPr>
      <w:r>
        <w:rPr>
          <w:i/>
        </w:rPr>
        <w:t xml:space="preserve">also hastens the studying process by preventing distraction while reading. Mace</w:t>
      </w:r>
    </w:p>
    <w:p>
      <w:pPr>
        <w:ind w:left="360"/>
      </w:pPr>
      <w:r>
        <w:rPr>
          <w:i/>
        </w:rPr>
        <w:t xml:space="preserve">uses the analogy of food to explain the importance of questions in the learning</w:t>
      </w:r>
    </w:p>
    <w:p>
      <w:pPr>
        <w:ind w:left="360"/>
      </w:pPr>
      <w:r>
        <w:rPr>
          <w:i/>
        </w:rPr>
        <w:t xml:space="preserve">process: "Curiosity is the appetite of the mind. Information is more</w:t>
      </w:r>
    </w:p>
    <w:p>
      <w:pPr>
        <w:ind w:left="360"/>
      </w:pPr>
      <w:r>
        <w:rPr>
          <w:i/>
        </w:rPr>
        <w:t xml:space="preserve">readily retained, . . . [and] more readily acquired, when it comes in answer to</w:t>
      </w:r>
    </w:p>
    <w:p>
      <w:pPr>
        <w:ind w:left="360"/>
      </w:pPr>
      <w:r>
        <w:rPr>
          <w:i/>
        </w:rPr>
        <w:t xml:space="preserve">a question" (Psychology 39).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the text with a view to</w:t>
      </w:r>
    </w:p>
    <w:p>
      <w:pPr>
        <w:ind w:left="360"/>
      </w:pPr>
      <w:r>
        <w:rPr>
          <w:i/>
        </w:rPr>
        <w:t xml:space="preserve">answering questions and making meaningful connections with information already</w:t>
      </w:r>
    </w:p>
    <w:p>
      <w:pPr>
        <w:ind w:left="360"/>
      </w:pPr>
      <w:r>
        <w:rPr>
          <w:i/>
        </w:rPr>
        <w:t xml:space="preserve">known and familiar concepts has been demonstrated to be an effective study</w:t>
      </w:r>
    </w:p>
    <w:p>
      <w:pPr>
        <w:ind w:left="360"/>
      </w:pPr>
      <w:r>
        <w:rPr>
          <w:i/>
        </w:rPr>
        <w:t xml:space="preserve">tool. Underlining, highlighting and marking key words and phrases are</w:t>
      </w:r>
    </w:p>
    <w:p>
      <w:pPr>
        <w:ind w:left="360"/>
      </w:pPr>
      <w:r>
        <w:rPr>
          <w:i/>
        </w:rPr>
        <w:t xml:space="preserve">recommended. Note taking is thought to be better delayed until an entire</w:t>
      </w:r>
    </w:p>
    <w:p>
      <w:pPr>
        <w:ind w:left="360"/>
      </w:pPr>
      <w:r>
        <w:rPr>
          <w:i/>
        </w:rPr>
        <w:t xml:space="preserve">section is read, so that the relative importance of the various points made in</w:t>
      </w:r>
    </w:p>
    <w:p>
      <w:pPr>
        <w:ind w:left="360"/>
      </w:pPr>
      <w:r>
        <w:rPr>
          <w:i/>
        </w:rPr>
        <w:t xml:space="preserve">the text can be judged.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approach of "deep"</w:t>
      </w:r>
    </w:p>
    <w:p>
      <w:pPr>
        <w:ind w:left="360"/>
      </w:pPr>
      <w:r>
        <w:rPr>
          <w:i/>
        </w:rPr>
        <w:t xml:space="preserve">reading has been shown to significantly improve studying. "A deep approach</w:t>
      </w:r>
    </w:p>
    <w:p>
      <w:pPr>
        <w:ind w:left="360"/>
      </w:pPr>
      <w:r>
        <w:rPr>
          <w:i/>
        </w:rPr>
        <w:t xml:space="preserve">to reading involves relating facts to conclusions in an active way which should</w:t>
      </w:r>
    </w:p>
    <w:p>
      <w:pPr>
        <w:ind w:left="360"/>
      </w:pPr>
      <w:r>
        <w:rPr>
          <w:i/>
        </w:rPr>
        <w:t xml:space="preserve">bring the reader close to the author's intended message. Students who adopt</w:t>
      </w:r>
    </w:p>
    <w:p>
      <w:pPr>
        <w:ind w:left="360"/>
      </w:pPr>
      <w:r>
        <w:rPr>
          <w:i/>
        </w:rPr>
        <w:t xml:space="preserve">such an approach to studying in general show a greater awareness of their</w:t>
      </w:r>
    </w:p>
    <w:p>
      <w:pPr>
        <w:ind w:left="360"/>
      </w:pPr>
      <w:r>
        <w:rPr>
          <w:i/>
        </w:rPr>
        <w:t xml:space="preserve">teacher's main educational aims. They also find their work more interesting and</w:t>
      </w:r>
    </w:p>
    <w:p>
      <w:pPr>
        <w:ind w:left="360"/>
      </w:pPr>
      <w:r>
        <w:rPr>
          <w:i/>
        </w:rPr>
        <w:t xml:space="preserve">rewarding - in terms of both personal status and higher grades".</w:t>
      </w:r>
    </w:p>
    <w:p>
      <w:pPr>
        <w:ind w:left="360"/>
      </w:pPr>
      <w:r>
        <w:rPr>
          <w:i/>
        </w:rPr>
        <w:t xml:space="preserve">(Entwhistle, Styles 271)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note taking should</w:t>
      </w:r>
    </w:p>
    <w:p>
      <w:pPr>
        <w:ind w:left="360"/>
      </w:pPr>
      <w:r>
        <w:rPr>
          <w:i/>
        </w:rPr>
        <w:t xml:space="preserve">not be underestimated. It forces the reader to pay attention and understand the</w:t>
      </w:r>
    </w:p>
    <w:p>
      <w:pPr>
        <w:ind w:left="360"/>
      </w:pPr>
      <w:r>
        <w:rPr>
          <w:i/>
        </w:rPr>
        <w:t xml:space="preserve">text. The notes should be "as brief as possible"[12] and</w:t>
      </w:r>
    </w:p>
    <w:p>
      <w:pPr>
        <w:ind w:left="360"/>
      </w:pPr>
      <w:r>
        <w:rPr>
          <w:i/>
        </w:rPr>
        <w:t xml:space="preserve">in one's own words - "the student's private critical commentary".[13]</w:t>
      </w:r>
    </w:p>
    <w:p>
      <w:pPr>
        <w:ind w:left="360"/>
      </w:pPr>
      <w:r>
        <w:rPr>
          <w:i/>
        </w:rPr>
        <w:t xml:space="preserve">Large areas of white space lead to the best notes - so that practically they</w:t>
      </w:r>
    </w:p>
    <w:p>
      <w:pPr>
        <w:ind w:left="360"/>
      </w:pPr>
      <w:r>
        <w:rPr>
          <w:i/>
        </w:rPr>
        <w:t xml:space="preserve">can added to and visually they allow the reader to focus on the important</w:t>
      </w:r>
    </w:p>
    <w:p>
      <w:pPr>
        <w:ind w:left="360"/>
      </w:pPr>
      <w:r>
        <w:rPr>
          <w:i/>
        </w:rPr>
        <w:t xml:space="preserve">themes.[14] The two most important activities</w:t>
      </w:r>
    </w:p>
    <w:p>
      <w:pPr>
        <w:ind w:left="360"/>
      </w:pPr>
      <w:r>
        <w:rPr>
          <w:i/>
        </w:rPr>
        <w:t xml:space="preserve">while reading and note taking that improve memory involve organizing the</w:t>
      </w:r>
    </w:p>
    <w:p>
      <w:pPr>
        <w:ind w:left="360"/>
      </w:pPr>
      <w:r>
        <w:rPr>
          <w:i/>
        </w:rPr>
        <w:t xml:space="preserve">material in a hierarchical fashion and adding meaningful connections to the</w:t>
      </w:r>
    </w:p>
    <w:p>
      <w:pPr>
        <w:ind w:left="360"/>
      </w:pPr>
      <w:r>
        <w:rPr>
          <w:i/>
        </w:rPr>
        <w:t xml:space="preserve">information presented.[15]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Relating these to the writings of</w:t>
      </w:r>
    </w:p>
    <w:p>
      <w:pPr>
        <w:ind w:left="360"/>
      </w:pPr>
      <w:r>
        <w:rPr>
          <w:i/>
        </w:rPr>
        <w:t xml:space="preserve">Shoghi Effendi indicates that cross-references would add meaningful connections</w:t>
      </w:r>
    </w:p>
    <w:p>
      <w:pPr>
        <w:ind w:left="360"/>
      </w:pPr>
      <w:r>
        <w:rPr>
          <w:i/>
        </w:rPr>
        <w:t xml:space="preserve">to the material.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Self-Recitation and Testing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finishing reading a section</w:t>
      </w:r>
    </w:p>
    <w:p>
      <w:pPr>
        <w:ind w:left="360"/>
      </w:pPr>
      <w:r>
        <w:rPr>
          <w:i/>
        </w:rPr>
        <w:t xml:space="preserve">from a book, the reader should attempt to recall the main points and recite</w:t>
      </w:r>
    </w:p>
    <w:p>
      <w:pPr>
        <w:ind w:left="360"/>
      </w:pPr>
      <w:r>
        <w:rPr>
          <w:i/>
        </w:rPr>
        <w:t xml:space="preserve">these acoustically. This process reveals gaps in the knowledge and further</w:t>
      </w:r>
    </w:p>
    <w:p>
      <w:pPr>
        <w:ind w:left="360"/>
      </w:pPr>
      <w:r>
        <w:rPr>
          <w:i/>
        </w:rPr>
        <w:t xml:space="preserve">organises and consolidates the information. Studies show that students forget</w:t>
      </w:r>
    </w:p>
    <w:p>
      <w:pPr>
        <w:ind w:left="360"/>
      </w:pPr>
      <w:r>
        <w:rPr>
          <w:i/>
        </w:rPr>
        <w:t xml:space="preserve">up to 80% of what they learned from reading two weeks after studying. However</w:t>
      </w:r>
    </w:p>
    <w:p>
      <w:pPr>
        <w:ind w:left="360"/>
      </w:pPr>
      <w:r>
        <w:rPr>
          <w:i/>
        </w:rPr>
        <w:t xml:space="preserve">if the main points of their reading was recited immediately after reading, only</w:t>
      </w:r>
    </w:p>
    <w:p>
      <w:pPr>
        <w:ind w:left="360"/>
      </w:pPr>
      <w:r>
        <w:rPr>
          <w:i/>
        </w:rPr>
        <w:t xml:space="preserve">20% was forgotten in the same period.[16]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the chapter is finished</w:t>
      </w:r>
    </w:p>
    <w:p>
      <w:pPr>
        <w:ind w:left="360"/>
      </w:pPr>
      <w:r>
        <w:rPr>
          <w:i/>
        </w:rPr>
        <w:t xml:space="preserve">testing and review of the material is important. The testing process should</w:t>
      </w:r>
    </w:p>
    <w:p>
      <w:pPr>
        <w:ind w:left="360"/>
      </w:pPr>
      <w:r>
        <w:rPr>
          <w:i/>
        </w:rPr>
        <w:t xml:space="preserve">also involve skimming the chapter again checking key points, and re-reading the</w:t>
      </w:r>
    </w:p>
    <w:p>
      <w:pPr>
        <w:ind w:left="360"/>
      </w:pPr>
      <w:r>
        <w:rPr>
          <w:i/>
        </w:rPr>
        <w:t xml:space="preserve">summary.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Benefits of Discussion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benefits of discussing study</w:t>
      </w:r>
    </w:p>
    <w:p>
      <w:pPr>
        <w:ind w:left="360"/>
      </w:pPr>
      <w:r>
        <w:rPr>
          <w:i/>
        </w:rPr>
        <w:t xml:space="preserve">material is stressed in all the newer works on effective study. One work</w:t>
      </w:r>
    </w:p>
    <w:p>
      <w:pPr>
        <w:ind w:left="360"/>
      </w:pPr>
      <w:r>
        <w:rPr>
          <w:i/>
        </w:rPr>
        <w:t xml:space="preserve">indicates that "discussion is an essential part of the study" in some</w:t>
      </w:r>
    </w:p>
    <w:p>
      <w:pPr>
        <w:ind w:left="360"/>
      </w:pPr>
      <w:r>
        <w:rPr>
          <w:i/>
        </w:rPr>
        <w:t xml:space="preserve">subjects.[17] There are many reasons why</w:t>
      </w:r>
    </w:p>
    <w:p>
      <w:pPr>
        <w:ind w:left="360"/>
      </w:pPr>
      <w:r>
        <w:rPr>
          <w:i/>
        </w:rPr>
        <w:t xml:space="preserve">discussion is recommended. It aids students "to remove misconceptions and</w:t>
      </w:r>
    </w:p>
    <w:p>
      <w:pPr>
        <w:ind w:left="360"/>
      </w:pPr>
      <w:r>
        <w:rPr>
          <w:i/>
        </w:rPr>
        <w:t xml:space="preserve">frequently provides a solution to some nagging difficulty which has been</w:t>
      </w:r>
    </w:p>
    <w:p>
      <w:pPr>
        <w:ind w:left="360"/>
      </w:pPr>
      <w:r>
        <w:rPr>
          <w:i/>
        </w:rPr>
        <w:t xml:space="preserve">holding you up".[18] It can give you a fresh viewpoint,</w:t>
      </w:r>
    </w:p>
    <w:p>
      <w:pPr>
        <w:ind w:left="360"/>
      </w:pPr>
      <w:r>
        <w:rPr>
          <w:i/>
        </w:rPr>
        <w:t xml:space="preserve">exposing one to a variety of viewpoints and interpretations. Facts and theories</w:t>
      </w:r>
    </w:p>
    <w:p>
      <w:pPr>
        <w:ind w:left="360"/>
      </w:pPr>
      <w:r>
        <w:rPr>
          <w:i/>
        </w:rPr>
        <w:t xml:space="preserve">can be brought into perspective. It also contributes to the study process by</w:t>
      </w:r>
    </w:p>
    <w:p>
      <w:pPr>
        <w:ind w:left="360"/>
      </w:pPr>
      <w:r>
        <w:rPr>
          <w:i/>
        </w:rPr>
        <w:t xml:space="preserve">giving the student "renewed enthusiasm and deepened understanding".[19]</w:t>
      </w:r>
    </w:p>
    <w:p>
      <w:pPr>
        <w:ind w:left="360"/>
      </w:pPr>
      <w:r>
        <w:rPr>
          <w:i/>
        </w:rPr>
        <w:t xml:space="preserve">"Interest in work is more readily sustained by working and talking with</w:t>
      </w:r>
    </w:p>
    <w:p>
      <w:pPr>
        <w:ind w:left="360"/>
      </w:pPr>
      <w:r>
        <w:rPr>
          <w:i/>
        </w:rPr>
        <w:t xml:space="preserve">others than by solitary work and meditation" (Maddox, Study Skills 152-3). The mere act of communicating and explaining</w:t>
      </w:r>
    </w:p>
    <w:p>
      <w:pPr>
        <w:ind w:left="360"/>
      </w:pPr>
      <w:r>
        <w:rPr>
          <w:i/>
        </w:rPr>
        <w:t xml:space="preserve">your work to others can serve to clarify your own thoughts. Another benefit is</w:t>
      </w:r>
    </w:p>
    <w:p>
      <w:pPr>
        <w:ind w:left="360"/>
      </w:pPr>
      <w:r>
        <w:rPr>
          <w:i/>
        </w:rPr>
        <w:t xml:space="preserve">that "we learn to accept criticism, and to become more tolerant and less</w:t>
      </w:r>
    </w:p>
    <w:p>
      <w:pPr>
        <w:ind w:left="360"/>
      </w:pPr>
      <w:r>
        <w:rPr>
          <w:i/>
        </w:rPr>
        <w:t xml:space="preserve">extreme in our opinions"[20] - a benefit that will spill over</w:t>
      </w:r>
    </w:p>
    <w:p>
      <w:pPr>
        <w:ind w:left="360"/>
      </w:pPr>
      <w:r>
        <w:rPr>
          <w:i/>
        </w:rPr>
        <w:t xml:space="preserve">into many other of our daily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prevent discussion</w:t>
      </w:r>
    </w:p>
    <w:p>
      <w:pPr>
        <w:ind w:left="360"/>
      </w:pPr>
      <w:r>
        <w:rPr>
          <w:i/>
        </w:rPr>
        <w:t xml:space="preserve">degenerating into trivial talk and gossip, it is necessary introduce some note</w:t>
      </w:r>
    </w:p>
    <w:p>
      <w:pPr>
        <w:ind w:left="360"/>
      </w:pPr>
      <w:r>
        <w:rPr>
          <w:i/>
        </w:rPr>
        <w:t xml:space="preserve">of formality to the process. A topic needs to be decided beforehand, and a plan</w:t>
      </w:r>
    </w:p>
    <w:p>
      <w:pPr>
        <w:ind w:left="360"/>
      </w:pPr>
      <w:r>
        <w:rPr>
          <w:i/>
        </w:rPr>
        <w:t xml:space="preserve">prepared - "this could take the form of a list of questions concerning the</w:t>
      </w:r>
    </w:p>
    <w:p>
      <w:pPr>
        <w:ind w:left="360"/>
      </w:pPr>
      <w:r>
        <w:rPr>
          <w:i/>
        </w:rPr>
        <w:t xml:space="preserve">topic".[21] A chairman is needed to keep the</w:t>
      </w:r>
    </w:p>
    <w:p>
      <w:pPr>
        <w:ind w:left="360"/>
      </w:pPr>
      <w:r>
        <w:rPr>
          <w:i/>
        </w:rPr>
        <w:t xml:space="preserve">discussion to the point and encourage all to contribute. Rowntree recommends</w:t>
      </w:r>
    </w:p>
    <w:p>
      <w:pPr>
        <w:ind w:left="360"/>
      </w:pPr>
      <w:r>
        <w:rPr>
          <w:i/>
        </w:rPr>
        <w:t xml:space="preserve">between six and eight participants and a framework adopted whereby someone</w:t>
      </w:r>
    </w:p>
    <w:p>
      <w:pPr>
        <w:ind w:left="360"/>
      </w:pPr>
      <w:r>
        <w:rPr>
          <w:i/>
        </w:rPr>
        <w:t xml:space="preserve">opens the discussion at each session.[22] The best results are obtained when</w:t>
      </w:r>
    </w:p>
    <w:p>
      <w:pPr>
        <w:ind w:left="360"/>
      </w:pPr>
      <w:r>
        <w:rPr>
          <w:i/>
        </w:rPr>
        <w:t xml:space="preserve">the participants have done some preparatory work and thinking. The traditional</w:t>
      </w:r>
    </w:p>
    <w:p>
      <w:pPr>
        <w:ind w:left="360"/>
      </w:pPr>
      <w:r>
        <w:rPr>
          <w:i/>
        </w:rPr>
        <w:t xml:space="preserve">method of having a teacher who speaks and a class that listens has been shown</w:t>
      </w:r>
    </w:p>
    <w:p>
      <w:pPr>
        <w:ind w:left="360"/>
      </w:pPr>
      <w:r>
        <w:rPr>
          <w:i/>
        </w:rPr>
        <w:t xml:space="preserve">to be ineffective. Over-reliance on this system "tends to result in</w:t>
      </w:r>
    </w:p>
    <w:p>
      <w:pPr>
        <w:ind w:left="360"/>
      </w:pPr>
      <w:r>
        <w:rPr>
          <w:i/>
        </w:rPr>
        <w:t xml:space="preserve">boredom and lack of interest" in the students.[23]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 is stressed in</w:t>
      </w:r>
    </w:p>
    <w:p>
      <w:pPr>
        <w:ind w:left="360"/>
      </w:pPr>
      <w:r>
        <w:rPr>
          <w:i/>
        </w:rPr>
        <w:t xml:space="preserve">Bahá'í writings, and leads to "greater awareness and transmuteth</w:t>
      </w:r>
    </w:p>
    <w:p>
      <w:pPr>
        <w:ind w:left="360"/>
      </w:pPr>
      <w:r>
        <w:rPr>
          <w:i/>
        </w:rPr>
        <w:t xml:space="preserve">conjecture into certitude. . . . The maturity of the gift of understanding is</w:t>
      </w:r>
    </w:p>
    <w:p>
      <w:pPr>
        <w:ind w:left="360"/>
      </w:pPr>
      <w:r>
        <w:rPr>
          <w:i/>
        </w:rPr>
        <w:t xml:space="preserve">made manifest through consultation" (Bahá'u'lláh, Consultation 3). It is interesting to note that Shoghi Effendi</w:t>
      </w:r>
    </w:p>
    <w:p>
      <w:pPr>
        <w:ind w:left="360"/>
      </w:pPr>
      <w:r>
        <w:rPr>
          <w:i/>
        </w:rPr>
        <w:t xml:space="preserve">recommends participants of Bahá'í summer schools to enrich their knowledge of</w:t>
      </w:r>
    </w:p>
    <w:p>
      <w:pPr>
        <w:ind w:left="360"/>
      </w:pPr>
      <w:r>
        <w:rPr>
          <w:i/>
        </w:rPr>
        <w:t xml:space="preserve">the fundamentals of the Faith "through lectures, study, and</w:t>
      </w:r>
    </w:p>
    <w:p>
      <w:pPr>
        <w:ind w:left="360"/>
      </w:pPr>
      <w:r>
        <w:rPr>
          <w:i/>
        </w:rPr>
        <w:t xml:space="preserve">discussion".[24]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</w:t>
      </w:r>
    </w:p>
    <w:p>
      <w:pPr>
        <w:ind w:left="360"/>
      </w:pPr>
      <w:r>
        <w:rPr>
          <w:i/>
        </w:rPr>
        <w:t xml:space="preserve">the systematic use of these study methods will improve the understanding,</w:t>
      </w:r>
    </w:p>
    <w:p>
      <w:pPr>
        <w:ind w:left="360"/>
      </w:pPr>
      <w:r>
        <w:rPr>
          <w:i/>
        </w:rPr>
        <w:t xml:space="preserve">learning and retention of the writings of Shoghi Effendi. However interesting</w:t>
      </w:r>
    </w:p>
    <w:p>
      <w:pPr>
        <w:ind w:left="360"/>
      </w:pPr>
      <w:r>
        <w:rPr>
          <w:i/>
        </w:rPr>
        <w:t xml:space="preserve">these techniques are, in themselves they represent relatively superficial and</w:t>
      </w:r>
    </w:p>
    <w:p>
      <w:pPr>
        <w:ind w:left="360"/>
      </w:pPr>
      <w:r>
        <w:rPr>
          <w:i/>
        </w:rPr>
        <w:t xml:space="preserve">peripheral aspects of studying. "To see these techniques as skills in</w:t>
      </w:r>
    </w:p>
    <w:p>
      <w:pPr>
        <w:ind w:left="360"/>
      </w:pPr>
      <w:r>
        <w:rPr>
          <w:i/>
        </w:rPr>
        <w:t xml:space="preserve">themselves is misleading, for this has the effect of isolating them from the</w:t>
      </w:r>
    </w:p>
    <w:p>
      <w:pPr>
        <w:ind w:left="360"/>
      </w:pPr>
      <w:r>
        <w:rPr>
          <w:i/>
        </w:rPr>
        <w:t xml:space="preserve">student's thinking about the content of the study task of which they forma</w:t>
      </w:r>
    </w:p>
    <w:p>
      <w:pPr>
        <w:ind w:left="360"/>
      </w:pPr>
      <w:r>
        <w:rPr>
          <w:i/>
        </w:rPr>
        <w:t xml:space="preserve">part. Thus for example underlining should be seen as a part of reading a text</w:t>
      </w:r>
    </w:p>
    <w:p>
      <w:pPr>
        <w:ind w:left="360"/>
      </w:pPr>
      <w:r>
        <w:rPr>
          <w:i/>
        </w:rPr>
        <w:t xml:space="preserve">and note-taking as part of listening to and making use of a lecture</w:t>
      </w:r>
    </w:p>
    <w:p>
      <w:pPr>
        <w:ind w:left="360"/>
      </w:pPr>
      <w:r>
        <w:rPr>
          <w:i/>
        </w:rPr>
        <w:t xml:space="preserve">presentation" (Svensson, Skills</w:t>
      </w:r>
    </w:p>
    <w:p>
      <w:pPr>
        <w:ind w:left="360"/>
      </w:pPr>
      <w:r>
        <w:rPr>
          <w:i/>
        </w:rPr>
        <w:t xml:space="preserve">68).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Study Guides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now 8 study guides in</w:t>
      </w:r>
    </w:p>
    <w:p>
      <w:pPr>
        <w:ind w:left="360"/>
      </w:pPr>
      <w:r>
        <w:rPr>
          <w:i/>
        </w:rPr>
        <w:t xml:space="preserve">existence (see works cited section). They use a variety of approaches. All of</w:t>
      </w:r>
    </w:p>
    <w:p>
      <w:pPr>
        <w:ind w:left="360"/>
      </w:pPr>
      <w:r>
        <w:rPr>
          <w:i/>
        </w:rPr>
        <w:t xml:space="preserve">them incorporate methods to facilitate learning but none of them is</w:t>
      </w:r>
    </w:p>
    <w:p>
      <w:pPr>
        <w:ind w:left="360"/>
      </w:pPr>
      <w:r>
        <w:rPr>
          <w:i/>
        </w:rPr>
        <w:t xml:space="preserve">comprehensive.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guide of The Advent of</w:t>
      </w:r>
    </w:p>
    <w:p>
      <w:pPr>
        <w:ind w:left="360"/>
      </w:pPr>
      <w:r>
        <w:rPr>
          <w:i/>
        </w:rPr>
        <w:t xml:space="preserve">Divine Justice (20 p.) prepared by Dr.</w:t>
      </w:r>
    </w:p>
    <w:p>
      <w:pPr>
        <w:ind w:left="360"/>
      </w:pPr>
      <w:r>
        <w:rPr>
          <w:i/>
        </w:rPr>
        <w:t xml:space="preserve">Dwight Allen, an eminent educationalist, is a series of detailed questions on</w:t>
      </w:r>
    </w:p>
    <w:p>
      <w:pPr>
        <w:ind w:left="360"/>
      </w:pPr>
      <w:r>
        <w:rPr>
          <w:i/>
        </w:rPr>
        <w:t xml:space="preserve">the text. The questions need reflection and not many straightforward factual</w:t>
      </w:r>
    </w:p>
    <w:p>
      <w:pPr>
        <w:ind w:left="360"/>
      </w:pPr>
      <w:r>
        <w:rPr>
          <w:i/>
        </w:rPr>
        <w:t xml:space="preserve">questions are posed.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Bergsmo guide (200 p.)</w:t>
      </w:r>
    </w:p>
    <w:p>
      <w:pPr>
        <w:ind w:left="360"/>
      </w:pPr>
      <w:r>
        <w:rPr>
          <w:i/>
        </w:rPr>
        <w:t xml:space="preserve">contains a series of introductory essays on the life and station of Shoghi</w:t>
      </w:r>
    </w:p>
    <w:p>
      <w:pPr>
        <w:ind w:left="360"/>
      </w:pPr>
      <w:r>
        <w:rPr>
          <w:i/>
        </w:rPr>
        <w:t xml:space="preserve">Effendi, followed a compilation of questions for all the writings. These</w:t>
      </w:r>
    </w:p>
    <w:p>
      <w:pPr>
        <w:ind w:left="360"/>
      </w:pPr>
      <w:r>
        <w:rPr>
          <w:i/>
        </w:rPr>
        <w:t xml:space="preserve">questions are also largely reflective.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Holley guide to The World</w:t>
      </w:r>
    </w:p>
    <w:p>
      <w:pPr>
        <w:ind w:left="360"/>
      </w:pPr>
      <w:r>
        <w:rPr>
          <w:i/>
        </w:rPr>
        <w:t xml:space="preserve">Order of Bahá'u'lláh (9 p.) is essentially</w:t>
      </w:r>
    </w:p>
    <w:p>
      <w:pPr>
        <w:ind w:left="360"/>
      </w:pPr>
      <w:r>
        <w:rPr>
          <w:i/>
        </w:rPr>
        <w:t xml:space="preserve">a table of contents as is the guide to God Passes By (21 p.).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Advent of Divine Justice guide prepared by the Study Outline Committee (14</w:t>
      </w:r>
    </w:p>
    <w:p>
      <w:pPr>
        <w:ind w:left="360"/>
      </w:pPr>
      <w:r>
        <w:rPr>
          <w:i/>
        </w:rPr>
        <w:t xml:space="preserve">p.) also contains a table of contents and an excellent "topical</w:t>
      </w:r>
    </w:p>
    <w:p>
      <w:pPr>
        <w:ind w:left="360"/>
      </w:pPr>
      <w:r>
        <w:rPr>
          <w:i/>
        </w:rPr>
        <w:t xml:space="preserve">study" (pp. 6-13). It ends by asking fifteen "thought questions"</w:t>
      </w:r>
    </w:p>
    <w:p>
      <w:pPr>
        <w:ind w:left="360"/>
      </w:pPr>
      <w:r>
        <w:rPr>
          <w:i/>
        </w:rPr>
        <w:t xml:space="preserve">which could be used as material for discussion.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Khan guide to The Promised</w:t>
      </w:r>
    </w:p>
    <w:p>
      <w:pPr>
        <w:ind w:left="360"/>
      </w:pPr>
      <w:r>
        <w:rPr>
          <w:i/>
        </w:rPr>
        <w:t xml:space="preserve">Day is Come (25 p.) has a thematic guide</w:t>
      </w:r>
    </w:p>
    <w:p>
      <w:pPr>
        <w:ind w:left="360"/>
      </w:pPr>
      <w:r>
        <w:rPr>
          <w:i/>
        </w:rPr>
        <w:t xml:space="preserve">(pp. 1-6, 11-15) and much supplementary information (on the rulers and monarchs</w:t>
      </w:r>
    </w:p>
    <w:p>
      <w:pPr>
        <w:ind w:left="360"/>
      </w:pPr>
      <w:r>
        <w:rPr>
          <w:i/>
        </w:rPr>
        <w:t xml:space="preserve">that Bahá'u'lláh addressed; pp. 21ff) and cross referencing. There are also two</w:t>
      </w:r>
    </w:p>
    <w:p>
      <w:pPr>
        <w:ind w:left="360"/>
      </w:pPr>
      <w:r>
        <w:rPr>
          <w:i/>
        </w:rPr>
        <w:t xml:space="preserve">sets of questions: "discussion questions" (p. 16) and "review</w:t>
      </w:r>
    </w:p>
    <w:p>
      <w:pPr>
        <w:ind w:left="360"/>
      </w:pPr>
      <w:r>
        <w:rPr>
          <w:i/>
        </w:rPr>
        <w:t xml:space="preserve">questions" (p. 17-20). Some of the factual sections of the book are</w:t>
      </w:r>
    </w:p>
    <w:p>
      <w:pPr>
        <w:ind w:left="360"/>
      </w:pPr>
      <w:r>
        <w:rPr>
          <w:i/>
        </w:rPr>
        <w:t xml:space="preserve">organised into hierarchical notes. A useful example of this hierarchical</w:t>
      </w:r>
    </w:p>
    <w:p>
      <w:pPr>
        <w:ind w:left="360"/>
      </w:pPr>
      <w:r>
        <w:rPr>
          <w:i/>
        </w:rPr>
        <w:t xml:space="preserve">organisation is in the section of The Promised Day is Come which details the proclamation of Bahá'u'lláh to the</w:t>
      </w:r>
    </w:p>
    <w:p>
      <w:pPr>
        <w:ind w:left="360"/>
      </w:pPr>
      <w:r>
        <w:rPr>
          <w:i/>
        </w:rPr>
        <w:t xml:space="preserve">Kings. This is organised in the study guide by looking at the characteristics,</w:t>
      </w:r>
    </w:p>
    <w:p>
      <w:pPr>
        <w:ind w:left="360"/>
      </w:pPr>
      <w:r>
        <w:rPr>
          <w:i/>
        </w:rPr>
        <w:t xml:space="preserve">the content of the Tablet, and the consequences of each recipient (pp. 7-12).</w:t>
      </w:r>
    </w:p>
    <w:p>
      <w:pPr>
        <w:ind w:left="360"/>
      </w:pPr>
      <w:r>
        <w:rPr>
          <w:i/>
        </w:rPr>
        <w:t xml:space="preserve">As a guide to one work, the Khan guide incorporates more of the elements of</w:t>
      </w:r>
    </w:p>
    <w:p>
      <w:pPr>
        <w:ind w:left="360"/>
      </w:pPr>
      <w:r>
        <w:rPr>
          <w:i/>
        </w:rPr>
        <w:t xml:space="preserve">effective study than the other guides.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Ideal Book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 of an ideal book</w:t>
      </w:r>
    </w:p>
    <w:p>
      <w:pPr>
        <w:ind w:left="360"/>
      </w:pPr>
      <w:r>
        <w:rPr>
          <w:i/>
        </w:rPr>
        <w:t xml:space="preserve">would be a theme. It would contain an introduction putting the work in context,</w:t>
      </w:r>
    </w:p>
    <w:p>
      <w:pPr>
        <w:ind w:left="360"/>
      </w:pPr>
      <w:r>
        <w:rPr>
          <w:i/>
        </w:rPr>
        <w:t xml:space="preserve">and summarizing the major ideas. The book would be broken up into chapters, and</w:t>
      </w:r>
    </w:p>
    <w:p>
      <w:pPr>
        <w:ind w:left="360"/>
      </w:pPr>
      <w:r>
        <w:rPr>
          <w:i/>
        </w:rPr>
        <w:t xml:space="preserve">the text broken up into headings and sub-headings, which would be listed in a</w:t>
      </w:r>
    </w:p>
    <w:p>
      <w:pPr>
        <w:ind w:left="360"/>
      </w:pPr>
      <w:r>
        <w:rPr>
          <w:i/>
        </w:rPr>
        <w:t xml:space="preserve">table of contents. The text itself would be footnoted extensively explaining</w:t>
      </w:r>
    </w:p>
    <w:p>
      <w:pPr>
        <w:ind w:left="360"/>
      </w:pPr>
      <w:r>
        <w:rPr>
          <w:i/>
        </w:rPr>
        <w:t xml:space="preserve">terminology, with cross-referencing to other of the writings of Shoghi Effendi,</w:t>
      </w:r>
    </w:p>
    <w:p>
      <w:pPr>
        <w:ind w:left="360"/>
      </w:pPr>
      <w:r>
        <w:rPr>
          <w:i/>
        </w:rPr>
        <w:t xml:space="preserve">and clarification of historical and other references. There would be much space</w:t>
      </w:r>
    </w:p>
    <w:p>
      <w:pPr>
        <w:ind w:left="360"/>
      </w:pPr>
      <w:r>
        <w:rPr>
          <w:i/>
        </w:rPr>
        <w:t xml:space="preserve">on the sides of the pages so that readers can add their own supplementary</w:t>
      </w:r>
    </w:p>
    <w:p>
      <w:pPr>
        <w:ind w:left="360"/>
      </w:pPr>
      <w:r>
        <w:rPr>
          <w:i/>
        </w:rPr>
        <w:t xml:space="preserve">notes. There would be a full index.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Relevant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Shoghi Effendi's writings</w:t>
      </w:r>
    </w:p>
    <w:p>
      <w:pPr>
        <w:ind w:left="360"/>
      </w:pPr>
      <w:r>
        <w:rPr>
          <w:i/>
        </w:rPr>
        <w:t xml:space="preserve">are compilations of letters published in a chronological order.[25] This</w:t>
      </w:r>
    </w:p>
    <w:p>
      <w:pPr>
        <w:ind w:left="360"/>
      </w:pPr>
      <w:r>
        <w:rPr>
          <w:i/>
        </w:rPr>
        <w:t xml:space="preserve">leads to the publication of letters dealing with subjects of general import</w:t>
      </w:r>
    </w:p>
    <w:p>
      <w:pPr>
        <w:ind w:left="360"/>
      </w:pPr>
      <w:r>
        <w:rPr>
          <w:i/>
        </w:rPr>
        <w:t xml:space="preserve">mixed with more specific and determinate letters. Among the many examples of</w:t>
      </w:r>
    </w:p>
    <w:p>
      <w:pPr>
        <w:ind w:left="360"/>
      </w:pPr>
      <w:r>
        <w:rPr>
          <w:i/>
        </w:rPr>
        <w:t xml:space="preserve">less important published letters are a request by Shoghi Effendi to the Bahá'ís</w:t>
      </w:r>
    </w:p>
    <w:p>
      <w:pPr>
        <w:ind w:left="360"/>
      </w:pPr>
      <w:r>
        <w:rPr>
          <w:i/>
        </w:rPr>
        <w:t xml:space="preserve">of India to send them "five copies of the Urdu Translation of 'Kitáb-i-Iqán'",[26]</w:t>
      </w:r>
    </w:p>
    <w:p>
      <w:pPr>
        <w:ind w:left="360"/>
      </w:pPr>
      <w:r>
        <w:rPr>
          <w:i/>
        </w:rPr>
        <w:t xml:space="preserve">an approval of the 1949-1950 budget of the American Bahá'í Community,[27]</w:t>
      </w:r>
    </w:p>
    <w:p>
      <w:pPr>
        <w:ind w:left="360"/>
      </w:pPr>
      <w:r>
        <w:rPr>
          <w:i/>
        </w:rPr>
        <w:t xml:space="preserve">an appeal for funds for the purchase of a Bahá'í centre in 1953,[28]</w:t>
      </w:r>
    </w:p>
    <w:p>
      <w:pPr>
        <w:ind w:left="360"/>
      </w:pPr>
      <w:r>
        <w:rPr>
          <w:i/>
        </w:rPr>
        <w:t xml:space="preserve">an acknowledgement of a letter,[29] and a request for the number of</w:t>
      </w:r>
    </w:p>
    <w:p>
      <w:pPr>
        <w:ind w:left="360"/>
      </w:pPr>
      <w:r>
        <w:rPr>
          <w:i/>
        </w:rPr>
        <w:t xml:space="preserve">British Bahá'ís and assemblies.[30] Unfolding Destiny has a text of 462 pages of letters published in</w:t>
      </w:r>
    </w:p>
    <w:p>
      <w:pPr>
        <w:ind w:left="360"/>
      </w:pPr>
      <w:r>
        <w:rPr>
          <w:i/>
        </w:rPr>
        <w:t xml:space="preserve">chronological order. It is impossible to know which of the letters and messages</w:t>
      </w:r>
    </w:p>
    <w:p>
      <w:pPr>
        <w:ind w:left="360"/>
      </w:pPr>
      <w:r>
        <w:rPr>
          <w:i/>
        </w:rPr>
        <w:t xml:space="preserve">in the book are relevant to Bahá'í activity today without reading them all. Messages</w:t>
      </w:r>
    </w:p>
    <w:p>
      <w:pPr>
        <w:ind w:left="360"/>
      </w:pPr>
      <w:r>
        <w:rPr>
          <w:i/>
        </w:rPr>
        <w:t xml:space="preserve">to America, Citadel of Faith and Messages to the Bahá'í World are in the same style of a chronological printing of</w:t>
      </w:r>
    </w:p>
    <w:p>
      <w:pPr>
        <w:ind w:left="360"/>
      </w:pPr>
      <w:r>
        <w:rPr>
          <w:i/>
        </w:rPr>
        <w:t xml:space="preserve">letters, but have the significant advantage of headings and sub-headings. These</w:t>
      </w:r>
    </w:p>
    <w:p>
      <w:pPr>
        <w:ind w:left="360"/>
      </w:pPr>
      <w:r>
        <w:rPr>
          <w:i/>
        </w:rPr>
        <w:t xml:space="preserve">volumes contain a number of very significant letters of Shoghi Effendi, some of</w:t>
      </w:r>
    </w:p>
    <w:p>
      <w:pPr>
        <w:ind w:left="360"/>
      </w:pPr>
      <w:r>
        <w:rPr>
          <w:i/>
        </w:rPr>
        <w:t xml:space="preserve">which are even more relevant today than when they were written. These include</w:t>
      </w:r>
    </w:p>
    <w:p>
      <w:pPr>
        <w:ind w:left="360"/>
      </w:pPr>
      <w:r>
        <w:rPr>
          <w:i/>
        </w:rPr>
        <w:t xml:space="preserve">"The Spiritual Potencies of the That Consecrated Spot", and "A</w:t>
      </w:r>
    </w:p>
    <w:p>
      <w:pPr>
        <w:ind w:left="360"/>
      </w:pPr>
      <w:r>
        <w:rPr>
          <w:i/>
        </w:rPr>
        <w:t xml:space="preserve">God-Given Mandate" in Messages to America; "The Challenging Requirements of the Present</w:t>
      </w:r>
    </w:p>
    <w:p>
      <w:pPr>
        <w:ind w:left="360"/>
      </w:pPr>
      <w:r>
        <w:rPr>
          <w:i/>
        </w:rPr>
        <w:t xml:space="preserve">Hour", "A Turning Point in American Bahá'í History" and "A</w:t>
      </w:r>
    </w:p>
    <w:p>
      <w:pPr>
        <w:ind w:left="360"/>
      </w:pPr>
      <w:r>
        <w:rPr>
          <w:i/>
        </w:rPr>
        <w:t xml:space="preserve">Mysterious Dispensation of Providence" in Citadel of Faith; "The Summons of the Lord of Hosts" and</w:t>
      </w:r>
    </w:p>
    <w:p>
      <w:pPr>
        <w:ind w:left="360"/>
      </w:pPr>
      <w:r>
        <w:rPr>
          <w:i/>
        </w:rPr>
        <w:t xml:space="preserve">"Evidences of the Resistless March of the World Crusade" in Messages</w:t>
      </w:r>
    </w:p>
    <w:p>
      <w:pPr>
        <w:ind w:left="360"/>
      </w:pPr>
      <w:r>
        <w:rPr>
          <w:i/>
        </w:rPr>
        <w:t xml:space="preserve">to the Bahá'í World. There is need for a</w:t>
      </w:r>
    </w:p>
    <w:p>
      <w:pPr>
        <w:ind w:left="360"/>
      </w:pPr>
      <w:r>
        <w:rPr>
          <w:i/>
        </w:rPr>
        <w:t xml:space="preserve">compilation of these letters in a separate volume.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Thematic 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Bahá'u'lláh is another example of how Shoghi Effendi's books are</w:t>
      </w:r>
    </w:p>
    <w:p>
      <w:pPr>
        <w:ind w:left="360"/>
      </w:pPr>
      <w:r>
        <w:rPr>
          <w:i/>
        </w:rPr>
        <w:t xml:space="preserve">not presented in study format. Again the letters deal with a mixture of</w:t>
      </w:r>
    </w:p>
    <w:p>
      <w:pPr>
        <w:ind w:left="360"/>
      </w:pPr>
      <w:r>
        <w:rPr>
          <w:i/>
        </w:rPr>
        <w:t xml:space="preserve">different subjects. A more intelligent presentation of the themes of the World</w:t>
      </w:r>
    </w:p>
    <w:p>
      <w:pPr>
        <w:ind w:left="360"/>
      </w:pPr>
      <w:r>
        <w:rPr>
          <w:i/>
        </w:rPr>
        <w:t xml:space="preserve">Order letters is Call to the Nations,</w:t>
      </w:r>
    </w:p>
    <w:p>
      <w:pPr>
        <w:ind w:left="360"/>
      </w:pPr>
      <w:r>
        <w:rPr>
          <w:i/>
        </w:rPr>
        <w:t xml:space="preserve">where subjects are arranged thematically. Some of these letters are more</w:t>
      </w:r>
    </w:p>
    <w:p>
      <w:pPr>
        <w:ind w:left="360"/>
      </w:pPr>
      <w:r>
        <w:rPr>
          <w:i/>
        </w:rPr>
        <w:t xml:space="preserve">important than others,[31] particularly the letter "The</w:t>
      </w:r>
    </w:p>
    <w:p>
      <w:pPr>
        <w:ind w:left="360"/>
      </w:pPr>
      <w:r>
        <w:rPr>
          <w:i/>
        </w:rPr>
        <w:t xml:space="preserve">Dispensation of Bahá'u'lláh". Ruhiyyih Khanum has written: "I know</w:t>
      </w:r>
    </w:p>
    <w:p>
      <w:pPr>
        <w:ind w:left="360"/>
      </w:pPr>
      <w:r>
        <w:rPr>
          <w:i/>
        </w:rPr>
        <w:t xml:space="preserve">from his [Shoghi Effendi's] remarks that he considered he had said all he had</w:t>
      </w:r>
    </w:p>
    <w:p>
      <w:pPr>
        <w:ind w:left="360"/>
      </w:pPr>
      <w:r>
        <w:rPr>
          <w:i/>
        </w:rPr>
        <w:t xml:space="preserve">to say, in many ways, in the Dispensation [of Bahá'u'lláh]" (Priceless 213). Leroy Ioas has said that Shoghi Effendi on</w:t>
      </w:r>
    </w:p>
    <w:p>
      <w:pPr>
        <w:ind w:left="360"/>
      </w:pPr>
      <w:r>
        <w:rPr>
          <w:i/>
        </w:rPr>
        <w:t xml:space="preserve">many occasions told him that "The Dispensation of Bahá'u'lláh" was</w:t>
      </w:r>
    </w:p>
    <w:p>
      <w:pPr>
        <w:ind w:left="360"/>
      </w:pPr>
      <w:r>
        <w:rPr>
          <w:i/>
        </w:rPr>
        <w:t xml:space="preserve">his "will and testament".[32] David Hofman states:</w:t>
      </w:r>
    </w:p>
    <w:p>
      <w:pPr>
        <w:ind w:left="360"/>
      </w:pPr>
      <w:r>
        <w:rPr>
          <w:i/>
        </w:rPr>
        <w:t xml:space="preserve">"Without deep study of this basic document ["The Dispensation of</w:t>
      </w:r>
    </w:p>
    <w:p>
      <w:pPr>
        <w:ind w:left="360"/>
      </w:pPr>
      <w:r>
        <w:rPr>
          <w:i/>
        </w:rPr>
        <w:t xml:space="preserve">Bahá'u'lláh"], no Bahá'í can claim to be truly knowledgeable of his</w:t>
      </w:r>
    </w:p>
    <w:p>
      <w:pPr>
        <w:ind w:left="360"/>
      </w:pPr>
      <w:r>
        <w:rPr>
          <w:i/>
        </w:rPr>
        <w:t xml:space="preserve">Faith" (Hofman, Expounder). It</w:t>
      </w:r>
    </w:p>
    <w:p>
      <w:pPr>
        <w:ind w:left="360"/>
      </w:pPr>
      <w:r>
        <w:rPr>
          <w:i/>
        </w:rPr>
        <w:t xml:space="preserve">would seem more appropriate that "The Dispensation of Bahá'u'lláh"</w:t>
      </w:r>
    </w:p>
    <w:p>
      <w:pPr>
        <w:ind w:left="360"/>
      </w:pPr>
      <w:r>
        <w:rPr>
          <w:i/>
        </w:rPr>
        <w:t xml:space="preserve">would be published as an appendix to God Passes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thematic books are Guidance</w:t>
      </w:r>
    </w:p>
    <w:p>
      <w:pPr>
        <w:ind w:left="360"/>
      </w:pPr>
      <w:r>
        <w:rPr>
          <w:i/>
        </w:rPr>
        <w:t xml:space="preserve">for Today and Tomorrow and Principles</w:t>
      </w:r>
    </w:p>
    <w:p>
      <w:pPr>
        <w:ind w:left="360"/>
      </w:pPr>
      <w:r>
        <w:rPr>
          <w:i/>
        </w:rPr>
        <w:t xml:space="preserve">of Bahá'í Adminstration. The former</w:t>
      </w:r>
    </w:p>
    <w:p>
      <w:pPr>
        <w:ind w:left="360"/>
      </w:pPr>
      <w:r>
        <w:rPr>
          <w:i/>
        </w:rPr>
        <w:t xml:space="preserve">successfully deals with a number of broad Bahá'í topics, and the later is a more</w:t>
      </w:r>
    </w:p>
    <w:p>
      <w:pPr>
        <w:ind w:left="360"/>
      </w:pPr>
      <w:r>
        <w:rPr>
          <w:i/>
        </w:rPr>
        <w:t xml:space="preserve">applicable selection of sections from Bahá'í Adminstration to the present situation of the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important</w:t>
      </w:r>
    </w:p>
    <w:p>
      <w:pPr>
        <w:ind w:left="360"/>
      </w:pPr>
      <w:r>
        <w:rPr>
          <w:i/>
        </w:rPr>
        <w:t xml:space="preserve">principle of the Bahá'í Faith is that it is "scientific in method".[33]</w:t>
      </w:r>
    </w:p>
    <w:p>
      <w:pPr>
        <w:ind w:left="360"/>
      </w:pPr>
      <w:r>
        <w:rPr>
          <w:i/>
        </w:rPr>
        <w:t xml:space="preserve">The application of a scientific method to the study of the writings is the</w:t>
      </w:r>
    </w:p>
    <w:p>
      <w:pPr>
        <w:ind w:left="360"/>
      </w:pPr>
      <w:r>
        <w:rPr>
          <w:i/>
        </w:rPr>
        <w:t xml:space="preserve">subject of this paper.[34]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Allen, D.W. As Easy as ABC - Study Guide to The Advent of</w:t>
      </w:r>
    </w:p>
    <w:p>
      <w:pPr>
        <w:ind w:left="360"/>
      </w:pPr>
      <w:r>
        <w:rPr>
          <w:i/>
        </w:rPr>
        <w:t xml:space="preserve">Divine Justice. Unpublished manuscript,</w:t>
      </w:r>
    </w:p>
    <w:p>
      <w:pPr>
        <w:ind w:left="360"/>
      </w:pPr>
      <w:r>
        <w:rPr>
          <w:i/>
        </w:rPr>
        <w:t xml:space="preserve">n.p.,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Anderson, J.R. Cognitive Psychology and its Implications. 2nd ed. New York: Freeman,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Atkinson, R.L. et al. Introduction to Psychology. 9th ed. San Diego, Harcourt Brace Javanovich,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Arberry, A.J. Introduction to The Koran Interpreted. London: Oxford University Press, 1964.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Bergsmo, M. (Ed.) Studying the Writings of Shoghi Effendi. Oxford: George Ronald,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Collins, W. Bibliography of English language works on the Bábí</w:t>
      </w:r>
    </w:p>
    <w:p>
      <w:pPr>
        <w:ind w:left="360"/>
      </w:pPr>
      <w:r>
        <w:rPr>
          <w:i/>
        </w:rPr>
        <w:t xml:space="preserve">and Bahá'í Faiths 1844-1985. Oxford: George</w:t>
      </w:r>
    </w:p>
    <w:p>
      <w:pPr>
        <w:ind w:left="360"/>
      </w:pPr>
      <w:r>
        <w:rPr>
          <w:i/>
        </w:rPr>
        <w:t xml:space="preserve">Ronald,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Carman, R.A., Adams, W.R. Study Skills: A Student's Guide for</w:t>
      </w:r>
    </w:p>
    <w:p>
      <w:pPr>
        <w:ind w:left="360"/>
      </w:pPr>
      <w:r>
        <w:rPr>
          <w:i/>
        </w:rPr>
        <w:t xml:space="preserve">Survival. New York: John Wiley, 1972.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Casey, F. How to Study: A Practical Guide. London: Macmillan Education,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Ellis, R., Hopkins, K. How to Succeed in Written Work and</w:t>
      </w:r>
    </w:p>
    <w:p>
      <w:pPr>
        <w:ind w:left="360"/>
      </w:pPr>
      <w:r>
        <w:rPr>
          <w:i/>
        </w:rPr>
        <w:t xml:space="preserve">Study. Glasgow: William Collins,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Entwhistle, N. Styles of Learning and Teaching. London: David Fulton,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Harman C.A., Freeman R. How to Study Effectively. Cambridge: National Extention College,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Holley, H. The World Order of Bahá'u'lláh - A Study Guide. Wilmette: Bahá'í Publishing Trust, Repr.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God Passes By: Study Guide. Wilmette: Bahá'í Publishing Trust,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Hofman, D. "Expounder of the Word of God" in Studying</w:t>
      </w:r>
    </w:p>
    <w:p>
      <w:pPr>
        <w:ind w:left="360"/>
      </w:pPr>
      <w:r>
        <w:rPr>
          <w:i/>
        </w:rPr>
        <w:t xml:space="preserve">the Writings of Shoghi Effendi. Ed. M.</w:t>
      </w:r>
    </w:p>
    <w:p>
      <w:pPr>
        <w:ind w:left="360"/>
      </w:pPr>
      <w:r>
        <w:rPr>
          <w:i/>
        </w:rPr>
        <w:t xml:space="preserve">Bergsmo. Oxford: George Ronald,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Ioas, L. In the Days of the Guardian. Tape Cassette. Wilmette: Bahá'í Publishing Trust, 1977.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Deepening our Knowledge and Understanding of</w:t>
      </w:r>
    </w:p>
    <w:p>
      <w:pPr>
        <w:ind w:left="360"/>
      </w:pPr>
      <w:r>
        <w:rPr>
          <w:i/>
        </w:rPr>
        <w:t xml:space="preserve">the Faith. Comp. The Universal House of</w:t>
      </w:r>
    </w:p>
    <w:p>
      <w:pPr>
        <w:ind w:left="360"/>
      </w:pPr>
      <w:r>
        <w:rPr>
          <w:i/>
        </w:rPr>
        <w:t xml:space="preserve">Justice. Wilmette: Bahá'í Publishing Trust,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Khan, P. Promised Day is Come Study Guide. Wilmette: Bahá'í Publishing Trust, 1967.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Kirby, J.R. "Style, Strategy and Skill in Reading" in Learning</w:t>
      </w:r>
    </w:p>
    <w:p>
      <w:pPr>
        <w:ind w:left="360"/>
      </w:pPr>
      <w:r>
        <w:rPr>
          <w:i/>
        </w:rPr>
        <w:t xml:space="preserve">Strategies and Learning Styles. Ed. R.R.</w:t>
      </w:r>
    </w:p>
    <w:p>
      <w:pPr>
        <w:ind w:left="360"/>
      </w:pPr>
      <w:r>
        <w:rPr>
          <w:i/>
        </w:rPr>
        <w:t xml:space="preserve">Schmeck. New York: Plenum Press,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Mace, C.A. The Psychology of Study. Rev. ed. Harmonsworth: Penguin,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Maddox, H. How to Study.</w:t>
      </w:r>
    </w:p>
    <w:p>
      <w:pPr>
        <w:ind w:left="360"/>
      </w:pPr>
      <w:r>
        <w:rPr>
          <w:i/>
        </w:rPr>
        <w:t xml:space="preserve">2nd ed. London: Pan Books, 1967.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United States and Canada. Study</w:t>
      </w:r>
    </w:p>
    <w:p>
      <w:pPr>
        <w:ind w:left="360"/>
      </w:pPr>
      <w:r>
        <w:rPr>
          <w:i/>
        </w:rPr>
        <w:t xml:space="preserve">Outline Committee. The Advent of Divine Justice: Study Guide. Wilmette: Bahá'í Publishing Trust, 1969.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Dispensation of Bahá'u'lláh: A Study Outline. Wilmette: Bahá'í Publishing Committee, 1943.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Study Outlines and Aids for the World Order Letters of</w:t>
      </w:r>
    </w:p>
    <w:p>
      <w:pPr>
        <w:ind w:left="360"/>
      </w:pPr>
      <w:r>
        <w:rPr>
          <w:i/>
        </w:rPr>
        <w:t xml:space="preserve">Shoghi Effendi. New York: Bahá'í Publishing</w:t>
      </w:r>
    </w:p>
    <w:p>
      <w:pPr>
        <w:ind w:left="360"/>
      </w:pPr>
      <w:r>
        <w:rPr>
          <w:i/>
        </w:rPr>
        <w:t xml:space="preserve">Committee, [1940].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 University. Preparing to Study. Milton Keynes: Open University,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Parsons, C. How to Study Effectively. London: Arrow Books,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Robinson, F.P. Effective Study. 4th ed. New York: Harper and Row,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Rowntree, D. Learn How to Study. 2nd ed. London: Macdonald and Jane's Publishers,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Effendi.[35] The Advent of Divine Justice. Wilmette: Bahá'í Publishing Trust,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Arohanui: Letters of Shoghi Effendi to New Zealand. Suva: Bahá'í Publishing Trust,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­­­___. Bahá'í Administration. Rev. ed. Wilmette: Bahá'í 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Call to the Nations.</w:t>
      </w:r>
    </w:p>
    <w:p>
      <w:pPr>
        <w:ind w:left="360"/>
      </w:pPr>
      <w:r>
        <w:rPr>
          <w:i/>
        </w:rPr>
        <w:t xml:space="preserve">Comp. the Universal House of Justice. Haifa: Bahá'í World Centre,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­­­___. Citadel of Faith: Messages to America,</w:t>
      </w:r>
    </w:p>
    <w:p>
      <w:pPr>
        <w:ind w:left="360"/>
      </w:pPr>
      <w:r>
        <w:rPr>
          <w:i/>
        </w:rPr>
        <w:t xml:space="preserve">1947-1957. Wilmette: Bahá'í Publishing</w:t>
      </w:r>
    </w:p>
    <w:p>
      <w:pPr>
        <w:ind w:left="360"/>
      </w:pPr>
      <w:r>
        <w:rPr>
          <w:i/>
        </w:rPr>
        <w:t xml:space="preserve">Trust,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Dawn of a New Day. New</w:t>
      </w:r>
    </w:p>
    <w:p>
      <w:pPr>
        <w:ind w:left="360"/>
      </w:pPr>
      <w:r>
        <w:rPr>
          <w:i/>
        </w:rPr>
        <w:t xml:space="preserve">Dehli: Bahá'í Publishing Trust,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God Passes By.</w:t>
      </w:r>
    </w:p>
    <w:p>
      <w:pPr>
        <w:ind w:left="360"/>
      </w:pPr>
      <w:r>
        <w:rPr>
          <w:i/>
        </w:rPr>
        <w:t xml:space="preserve">Wilmette: Bahá'í Publishing Trust,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Guidance for Today and Tomorrow. London: Bahá'í Publishing Trust,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Letters from the Guardian to Australia and New Zealand,</w:t>
      </w:r>
    </w:p>
    <w:p>
      <w:pPr>
        <w:ind w:left="360"/>
      </w:pPr>
      <w:r>
        <w:rPr>
          <w:i/>
        </w:rPr>
        <w:t xml:space="preserve">1923-1957. Sydney: N.S.A. of the Bahá'ís of</w:t>
      </w:r>
    </w:p>
    <w:p>
      <w:pPr>
        <w:ind w:left="360"/>
      </w:pPr>
      <w:r>
        <w:rPr>
          <w:i/>
        </w:rPr>
        <w:t xml:space="preserve">Australia and New 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Light of Divine Guidance: The Messages from the</w:t>
      </w:r>
    </w:p>
    <w:p>
      <w:pPr>
        <w:ind w:left="360"/>
      </w:pPr>
      <w:r>
        <w:rPr>
          <w:i/>
        </w:rPr>
        <w:t xml:space="preserve">Guardian to the Bahá'ís of Germany and Austria. Vol.1 and 2. Hofheim-Langenain: Bahá'í-Verlag,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Messages to America: Selected Letters and Cablegrams</w:t>
      </w:r>
    </w:p>
    <w:p>
      <w:pPr>
        <w:ind w:left="360"/>
      </w:pPr>
      <w:r>
        <w:rPr>
          <w:i/>
        </w:rPr>
        <w:t xml:space="preserve">Addressed to the Bahá'ís of North America, 1932-1946. Wilmette: Bahá'í Publishing Trust, 1947.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Messages to Canada. Toronto:</w:t>
      </w:r>
    </w:p>
    <w:p>
      <w:pPr>
        <w:ind w:left="360"/>
      </w:pPr>
      <w:r>
        <w:rPr>
          <w:i/>
        </w:rPr>
        <w:t xml:space="preserve">N.S.A. of the Bahá'ís of Canada, 1965.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Messages to the Bahá'í World, 1950-1957. Wilmette: Bahá'í Publishing Trust,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Principles of Bahá'í Administration. 4th ed. London: Bahá'í Publishing Trust,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Promised Day is Come.</w:t>
      </w:r>
    </w:p>
    <w:p>
      <w:pPr>
        <w:ind w:left="360"/>
      </w:pPr>
      <w:r>
        <w:rPr>
          <w:i/>
        </w:rPr>
        <w:t xml:space="preserve">Wilmette: Bahá'í Publishing Trust,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Unfolding Destiny of the British Bahá'í Community. London: Bahá'í Publishing Trust,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World Order of Bahá'u'lláh: Selected Letters. Wilmette: Bahá'í 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Spache, G., Berg, P. The Art of Effective Reading. 3rd ed. New York: Macmillan,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Svensson, L. "Skill in Learning" in The Experience of</w:t>
      </w:r>
    </w:p>
    <w:p>
      <w:pPr>
        <w:ind w:left="360"/>
      </w:pPr>
      <w:r>
        <w:rPr>
          <w:i/>
        </w:rPr>
        <w:t xml:space="preserve">Learning. Ed. F. Morton, D. Hounsell, N.</w:t>
      </w:r>
    </w:p>
    <w:p>
      <w:pPr>
        <w:ind w:left="360"/>
      </w:pPr>
      <w:r>
        <w:rPr>
          <w:i/>
        </w:rPr>
        <w:t xml:space="preserve">Entwhistle. Edinburgh: Scottish Academic Press,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Thomas, E.L., Robinson H.A. Improving Reading in Every Class. Boston: Alyn and Bacon,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Yazdi, A.M. Blessings Beyond</w:t>
      </w:r>
    </w:p>
    <w:p>
      <w:pPr>
        <w:ind w:left="360"/>
      </w:pPr>
      <w:r>
        <w:rPr>
          <w:i/>
        </w:rPr>
        <w:t xml:space="preserve">Measure. Wilmette: Bahá'í Publishing Trust,</w:t>
      </w:r>
    </w:p>
    <w:p>
      <w:pPr>
        <w:ind w:left="360"/>
      </w:pPr>
      <w:r>
        <w:rPr>
          <w:i/>
        </w:rPr>
        <w:t xml:space="preserve">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Deepening nos. 121 and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Deepening no. 120; Yazdi, Blessings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Maddox, How to Study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adapted from Maddox, How to Study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Ellis and Hopkins, How to succeed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Among these are taking notes and</w:t>
      </w:r>
    </w:p>
    <w:p>
      <w:pPr>
        <w:ind w:left="360"/>
      </w:pPr>
      <w:r>
        <w:rPr>
          <w:i/>
        </w:rPr>
        <w:t xml:space="preserve">active listening. Other aids to listening to lectures include anticipating what</w:t>
      </w:r>
    </w:p>
    <w:p>
      <w:pPr>
        <w:ind w:left="360"/>
      </w:pPr>
      <w:r>
        <w:rPr>
          <w:i/>
        </w:rPr>
        <w:t xml:space="preserve">is being said, listening out for the major ideas, watching for signals leading</w:t>
      </w:r>
    </w:p>
    <w:p>
      <w:pPr>
        <w:ind w:left="360"/>
      </w:pPr>
      <w:r>
        <w:rPr>
          <w:i/>
        </w:rPr>
        <w:t xml:space="preserve">to a new idea, and being armed with questions in preparation.  See Carman and</w:t>
      </w:r>
    </w:p>
    <w:p>
      <w:pPr>
        <w:ind w:left="360"/>
      </w:pPr>
      <w:r>
        <w:rPr>
          <w:i/>
        </w:rPr>
        <w:t xml:space="preserve">Adams, Study Skills 9.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Maddox, How to Study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From a letter dated 27 January 1939</w:t>
      </w:r>
    </w:p>
    <w:p>
      <w:pPr>
        <w:ind w:left="360"/>
      </w:pPr>
      <w:r>
        <w:rPr>
          <w:i/>
        </w:rPr>
        <w:t xml:space="preserve">written on behalf of Shoghi Effendi to an individual quoted in Deepening no.100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Also called the SQ3R method (standing</w:t>
      </w:r>
    </w:p>
    <w:p>
      <w:pPr>
        <w:ind w:left="360"/>
      </w:pPr>
      <w:r>
        <w:rPr>
          <w:i/>
        </w:rPr>
        <w:t xml:space="preserve">for survey, question, read, recite, review)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The present editions of The</w:t>
      </w:r>
    </w:p>
    <w:p>
      <w:pPr>
        <w:ind w:left="360"/>
      </w:pPr>
      <w:r>
        <w:rPr>
          <w:i/>
        </w:rPr>
        <w:t xml:space="preserve">Advent of Divine Justice (1984 and 1990) do</w:t>
      </w:r>
    </w:p>
    <w:p>
      <w:pPr>
        <w:ind w:left="360"/>
      </w:pPr>
      <w:r>
        <w:rPr>
          <w:i/>
        </w:rPr>
        <w:t xml:space="preserve">not contain section headings but places them in a contents section at the</w:t>
      </w:r>
    </w:p>
    <w:p>
      <w:pPr>
        <w:ind w:left="360"/>
      </w:pPr>
      <w:r>
        <w:rPr>
          <w:i/>
        </w:rPr>
        <w:t xml:space="preserve">beginning of the book. The 1969 edition contains the section headings in the</w:t>
      </w:r>
    </w:p>
    <w:p>
      <w:pPr>
        <w:ind w:left="360"/>
      </w:pPr>
      <w:r>
        <w:rPr>
          <w:i/>
        </w:rPr>
        <w:t xml:space="preserve">text itself.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Carman and Adams, Study Skills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Parsons, Effectively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Mace, Psychology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 Casey, Study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 Atkinson, Psychology 261, 255-6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 Carman and Adams, Study Skills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 Open University, Preparing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 Maddox, How to Study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 Rowntree, Learn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 Maddox, How to Study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 Open University, Preparing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 Rowntree, Learn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 Maddox, How to Study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 Shoghi Effendi, Advent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 These include Messages to</w:t>
      </w:r>
    </w:p>
    <w:p>
      <w:pPr>
        <w:ind w:left="360"/>
      </w:pPr>
      <w:r>
        <w:rPr>
          <w:i/>
        </w:rPr>
        <w:t xml:space="preserve">America, Citadel of Faith and Messages to the Bahá'í World, Letters of the</w:t>
      </w:r>
    </w:p>
    <w:p>
      <w:pPr>
        <w:ind w:left="360"/>
      </w:pPr>
      <w:r>
        <w:rPr>
          <w:i/>
        </w:rPr>
        <w:t xml:space="preserve">Guardian to Australia and New Zealand, Arohanui [to New Zealand], Lights of Divine Guidance, Unfolding</w:t>
      </w:r>
    </w:p>
    <w:p>
      <w:pPr>
        <w:ind w:left="360"/>
      </w:pPr>
      <w:r>
        <w:rPr>
          <w:i/>
        </w:rPr>
        <w:t xml:space="preserve">Destiny, The World Order of Bahá'u'lláh, Dawn of a New Day, Messages to Canada,</w:t>
      </w:r>
    </w:p>
    <w:p>
      <w:pPr>
        <w:ind w:left="360"/>
      </w:pPr>
      <w:r>
        <w:rPr>
          <w:i/>
        </w:rPr>
        <w:t xml:space="preserve">Bahá'í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 Dawn of a New Day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[27] Citadel of Faith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[28] Messages to the Bahá'í World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[29] Arohanui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[30] Unfolding Destiny 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[31] One of the letters provides a</w:t>
      </w:r>
    </w:p>
    <w:p>
      <w:pPr>
        <w:ind w:left="360"/>
      </w:pPr>
      <w:r>
        <w:rPr>
          <w:i/>
        </w:rPr>
        <w:t xml:space="preserve">prototype of correlating the Bahá'í Faith with current issues: "Shoghi</w:t>
      </w:r>
    </w:p>
    <w:p>
      <w:pPr>
        <w:ind w:left="360"/>
      </w:pPr>
      <w:r>
        <w:rPr>
          <w:i/>
        </w:rPr>
        <w:t xml:space="preserve">Effendi wrote his last general letter [The Goal of a New World Order] to the</w:t>
      </w:r>
    </w:p>
    <w:p>
      <w:pPr>
        <w:ind w:left="360"/>
      </w:pPr>
      <w:r>
        <w:rPr>
          <w:i/>
        </w:rPr>
        <w:t xml:space="preserve">Western friends because he felt that the public should be made to understand</w:t>
      </w:r>
    </w:p>
    <w:p>
      <w:pPr>
        <w:ind w:left="360"/>
      </w:pPr>
      <w:r>
        <w:rPr>
          <w:i/>
        </w:rPr>
        <w:t xml:space="preserve">the attitude the Bahá'í Faith maintains towards prevailing economic and</w:t>
      </w:r>
    </w:p>
    <w:p>
      <w:pPr>
        <w:ind w:left="360"/>
      </w:pPr>
      <w:r>
        <w:rPr>
          <w:i/>
        </w:rPr>
        <w:t xml:space="preserve">political problems" (From a letter dated January 1932 written on behalf of</w:t>
      </w:r>
    </w:p>
    <w:p>
      <w:pPr>
        <w:ind w:left="360"/>
      </w:pPr>
      <w:r>
        <w:rPr>
          <w:i/>
        </w:rPr>
        <w:t xml:space="preserve">Shoghi Effendi to an individual quoted in Priceless 212-213).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[32] Ioas, In the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[33] From a statement prepared by Shoghi</w:t>
      </w:r>
    </w:p>
    <w:p>
      <w:pPr>
        <w:ind w:left="360"/>
      </w:pPr>
      <w:r>
        <w:rPr>
          <w:i/>
        </w:rPr>
        <w:t xml:space="preserve">Effendi for the United Nations Special Committee on Palestine, July 1947.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[34] I would like to acknowledge the</w:t>
      </w:r>
    </w:p>
    <w:p>
      <w:pPr>
        <w:ind w:left="360"/>
      </w:pPr>
      <w:r>
        <w:rPr>
          <w:i/>
        </w:rPr>
        <w:t xml:space="preserve">contribution of Dr. Khazeh Fananapazir to the paper in our many discussions of</w:t>
      </w:r>
    </w:p>
    <w:p>
      <w:pPr>
        <w:ind w:left="360"/>
      </w:pPr>
      <w:r>
        <w:rPr>
          <w:i/>
        </w:rPr>
        <w:t xml:space="preserve">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[35] For a full bibliography to the</w:t>
      </w:r>
    </w:p>
    <w:p>
      <w:pPr>
        <w:ind w:left="360"/>
      </w:pPr>
      <w:r>
        <w:rPr>
          <w:i/>
        </w:rPr>
        <w:t xml:space="preserve">writings of Shoghi Effendi see Collins, Bibliography 31-37.</w:t>
      </w:r>
    </w:p>
    <w:p>
      <w:pPr>
        <w:ind w:left="360"/>
      </w:pPr>
      <w:r>
        <w:rPr>
          <w:color w:val="555555"/>
          <w:sz w:val="18"/>
        </w:rPr>
        <w:t xml:space="preserve">— How to Study Shoghi Effendi's Writings: Some Notes on Study Skills and Study Guides (Used by permission of the curator)</w:t>
      </w:r>
    </w:p>
    <w:p/>
  </w:body>
</w:document>
</file>