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Monks’ Analysis Part two The number of offenses within each rule 1. The chapter on offenses entailing expulsion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having sexual intercourse? One commits four kinds of offenses: when one has sexual intercourse with an undecomposed corpse, one commits an offense entailing expulsion; when one has sexual intercourse with a mostly decomposed corpse, one commits a serious offense; when one inserts one’s penis into a wide open mouth without touching it, one commits an offense of wrong conduct; when one uses a dildo, one commits an offense entailing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stealing? One commits three kinds of offenses: when, intending to steal, one steals something worth five &lt;i lang='pi' translate='no'&gt;māsaka&lt;/i&gt; coins or more, one commits an offense entailing expulsion; when, intending to steal, one steals something worth more than one &lt;i lang='pi' translate='no'&gt;māsaka&lt;/i&gt; coin but less than five, one commits a serious offense; when, intending to steal, one steals something worth one &lt;i lang='pi' translate='no'&gt;māsaka&lt;/i&gt; coin or less,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intentionally killing a human being? One commits three kinds of offenses: when one digs a pit for a human being, thinking, “Falling into it, they will die,” one commits an offense of wrong conduct; when they experience pain after falling in, one commits a serious offense; when they die, one commits an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claiming a non-existent superhuman quality? One commits three kinds of offenses: when, having bad desires, overcome by desire, one claims a non-existent superhuman quality, one commits an offense entailing expulsion; when one says, “The monk who stays in your dwelling is a perfected one,” and the listener understands, one commits a serious offense; when the listener does not understand,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offenses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chapter on offenses entailing suspension, etc. How many kinds of offenses does one commit as a result of emitting semen by means of effort? One commits three kinds of offenses: when one intends and makes an effort, and semen is emitted, one commits an offense entailing suspension; when one intends and makes an effort, but semen is not emitted, one commits a serious offense; for the effort there is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kinds of offenses does one commit as a result of making physical contact with a woman? One commits five kinds of offenses: when a lustful nun consents to a lustful man taking hold of her anywhere below the collar bone but above the knees, she commits an offense entailing expulsion; when a monk makes physical contact, body with body, he commits an offense entailing suspension; when, with one’s own body, one makes physical contact with something connected to their body, one commits a serious offense; when, with something connected to one’s own body, one makes physical contact with something connected to their body, one commits an offense of wrong conduct; for tickling, one commits an offense entailing confession.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speaking indecently to a woman, one commits three kinds of offenses: when, referring to the anus or the vagina, one praises or disparages, one commits an offense entailing suspension; when, referring to any part below the collar bone but above the knees, apart from the anus or the vagina, one praises or disparages, one commits a serious offense; when, referring to anything connected to the body, one praises or disparages,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encouraging the satisfaction of one’s own desires, one commits three kinds of offenses: when one encourages a woman to satisfy one’s own desires, one commits an offense entailing suspension; when one encourages a &lt;i lang='pi' translate='no'&gt;paṇḍaka&lt;/i&gt; to satisfy one’s own desires, one commits a serious offense; when one encourages an animal to satisfy one’s own desires,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acting as a matchmaker, one commits three kinds of offenses: when one accepts the mission, finds out the response, and reports back, one commits an offense entailing suspension; when one accepts the mission, and finds out the response, but does not report back, one commits a serious offense; when one accepts the mission, but neither finds out the response, nor reports back, one commits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having a hut built by means of begging, one commits three kinds of offenses: when one is having it built, then for the effort there is an offense of wrong conduct; when there is one piece left to complete the hut, one commits a serious offense; when the last piece is finished, one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having a large dwelling built, one commits three kinds of offenses: when one is having it built, then for the effort there is an offense of wrong conduct; when there is one piece left to complete the hut, one commits a serious offense; when the last piece is finished, one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groundlessly charging a monk with an offense entailing expulsion, one commits three kinds of offenses: when, without having gotten his permission, one speaks with the aim of making him leave the monastic life, one commits one offense entailing suspension and one offense of wrong conduct; when, having gotten his permission, one speaks with the aim of abusing him, one commits an offense for abusive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charging a monk with an offense entailing expulsion, using an unrelated legal issue as a pretext, one commits three kinds of offenses: when, without having gotten his permission, one speaks with the aim of making him leave the monastic life, one commits one offense entailing suspension and one offense of wrong conduct; when, having gotten his permission, one speaks with the aim of abusing him, one commits an offense for abusive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pursuing schism in the Sangha commits three kinds of offenses: after the motion, he commits an offense of wrong conduct; after each of the first two announcements, he commits a serious offense; when the last announcement is finished, he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monks who side with a monk who is pursuing schism commit three kinds of offenses: after the motion, they commit an offense of wrong conduct; after each of the first two announcements, they commit a serious offense; when the last announcement is finished, they commit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difficult to correct commits three kinds of offenses: after the motion, he commits an offense of wrong conduct; after each of the first two announcements, he commits a serious offense; when the last announcement is finished, he commits an offense entailing suspension.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not stopping when pressed for the third time, a monk who is a corrupter of families commits three kinds of offenses: after the motion, he commits an offense of wrong conduct; after each of the first two announcements, he commits a serious offense; when the last announcement is finished, he commits an offense entailing suspension.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of, out of disrespect, defecating, urinating, or spitting in water, how many kinds of offenses does one commit? One commits one kind of offense: an offense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offenses within each rule, the second, is finished.</w:t>
      </w:r>
    </w:p>
    <w:p>
      <w:pPr>
        <w:ind w:left="360"/>
      </w:pPr>
      <w:r>
        <w:rPr>
          <w:color w:val="555555"/>
          <w:sz w:val="18"/>
        </w:rPr>
        <w:t xml:space="preserve">— PLI-TV-PVR1.10 — Bhikkhu Brahmali (CC0-1.0)</w:t>
      </w:r>
    </w:p>
    <w:p/>
  </w:body>
</w:document>
</file>