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Infitar (The Cleaving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are scattered;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Oceans are suffered to burst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when the Graves are turned upside down--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(Then) shall each soul know what it hath sent forward and (what it hath) kept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man! what has seduced thee from thy Lord Most Beneficent?--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Him Who created thee.  Fashioned thee in due proportion, and gave thee a just bias;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In whatever Form He wills, does He put thee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Nay! but ye do Reject Right and Judgment!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verily over you (are appointed angels) to protect you--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Kind and honorable, writing down (your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know (and understand)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As for the Righteous, they will be in Bliss;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Wicked--they will be in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Which they will enter on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they will not be Able to keep away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Again,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(It will be) the Day when no soul shall have power (to do) aught for another: for the Command, that Day, will be (wholly) with Allah.</w:t>
      </w:r>
    </w:p>
    <w:p>
      <w:pPr>
        <w:ind w:left="360"/>
      </w:pPr>
      <w:r>
        <w:rPr>
          <w:color w:val="555555"/>
          <w:sz w:val="18"/>
        </w:rPr>
        <w:t xml:space="preserve">— Surah 82</w:t>
      </w:r>
    </w:p>
    <w:p/>
  </w:body>
</w:document>
</file>