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77 - The Emissaries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77. al-Mursalat: The Emissaries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emissary winds, (sent) one after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raging hurricanes,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By those which cause earth's vegetation to revive;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By those who winnow with a winnowing,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By those who bring down the Reminder,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To excuse or to warn,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Surely that which ye are promised will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So when the stars are put out,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when the sky is riven asunder,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when the mountains are blown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And when the messengers are brought unto their time appointed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For what day is the time appointed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For the Day of Decision.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what will convey unto thee what the Day of Decision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Destroyed We not the former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Then caused the latter folk to follow after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Thus deal We ever with the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Did We not create you from a base fluid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Which We laid up in a safe abode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For a known term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Thus We arranged. How excellent is Our arranging!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Have We not made the earth a receptacle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Both for the living and the dead,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placed therein high mountains and given you to drink sweet water therein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(It will be said unto them:) Depart unto that (doom) which ye used to deny;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Depart unto the shadow falling threefold,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(Which yet is) no relief nor shelter from the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Lo! it throweth up sparks like the castles,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(Or) as it might be camels of bright yellow hue.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This is a day wherein they speak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Nor are they suffered to put forth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This is the Day of Decision, We have brought you and the men of old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If now ye have any wit, outwit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Lo! those who kept their duty are amid shade and fountains,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And fruits such as they desire.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(Unto them it is said:) Eat, drink and welcome, O ye blessed, in return for what ye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Eat and take your ease (on earth) a little. Lo! ye are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When it is said unto them: Bow down, they bow not down!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In what statement, after this, will they believe ?</w:t>
      </w:r>
    </w:p>
    <w:p>
      <w:pPr>
        <w:ind w:left="360"/>
      </w:pPr>
      <w:r>
        <w:rPr>
          <w:color w:val="555555"/>
          <w:sz w:val="18"/>
        </w:rPr>
        <w:t xml:space="preserve">— Sura  77 - The Emissaries</w:t>
      </w:r>
    </w:p>
    <w:p/>
  </w:body>
</w:document>
</file>