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Ciudadanía Mundial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Ciudadanía Mundial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Ciudadanía Mundial</w:t>
      </w:r>
    </w:p>
    <w:p>
      <w:pPr>
        <w:ind w:left="360"/>
      </w:pPr>
      <w:r>
        <w:rPr>
          <w:i/>
        </w:rPr>
        <w:t xml:space="preserve">      Ética Global Para El Desarrollo Sostenible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Nueva York, Estados Unidos</w:t>
      </w:r>
    </w:p>
    <w:p>
      <w:pPr>
        <w:ind w:left="360"/>
      </w:pPr>
      <w:r>
        <w:rPr>
          <w:i/>
        </w:rPr>
        <w:t xml:space="preserve">      14-25 Junio,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Ciudadanía Mundial: Visión de Realidad</w:t>
      </w:r>
    </w:p>
    <w:p>
      <w:pPr>
        <w:ind w:left="360"/>
      </w:pPr>
      <w:r>
        <w:rPr>
          <w:i/>
        </w:rPr>
        <w:t xml:space="preserve">      El mayor desafío que enfrenta a la comunidad mundial a medida que se </w:t>
      </w:r>
    </w:p>
    <w:p>
      <w:pPr>
        <w:ind w:left="360"/>
      </w:pPr>
      <w:r>
        <w:rPr>
          <w:i/>
        </w:rPr>
        <w:t xml:space="preserve">      moviliza para implementar el Programa 21, es liberar los enormes recursos </w:t>
      </w:r>
    </w:p>
    <w:p>
      <w:pPr>
        <w:ind w:left="360"/>
      </w:pPr>
      <w:r>
        <w:rPr>
          <w:i/>
        </w:rPr>
        <w:t xml:space="preserve">      financieros, técnicos, humanos y morales necesarios para un desarrollo </w:t>
      </w:r>
    </w:p>
    <w:p>
      <w:pPr>
        <w:ind w:left="360"/>
      </w:pPr>
      <w:r>
        <w:rPr>
          <w:i/>
        </w:rPr>
        <w:t xml:space="preserve">      sostenible. Estos recursos serán liberados solamente en la medida que los </w:t>
      </w:r>
    </w:p>
    <w:p>
      <w:pPr>
        <w:ind w:left="360"/>
      </w:pPr>
      <w:r>
        <w:rPr>
          <w:i/>
        </w:rPr>
        <w:t xml:space="preserve">      pueblos del mundo desarrollen un profundo sentido de responsabilidad por </w:t>
      </w:r>
    </w:p>
    <w:p>
      <w:pPr>
        <w:ind w:left="360"/>
      </w:pPr>
      <w:r>
        <w:rPr>
          <w:i/>
        </w:rPr>
        <w:t xml:space="preserve">      el destino del planeta y por el bienestar de toda la familia humana. </w:t>
      </w:r>
    </w:p>
    <w:p>
      <w:pPr>
        <w:ind w:left="360"/>
      </w:pPr>
      <w:r>
        <w:rPr>
          <w:i/>
        </w:rPr>
        <w:t xml:space="preserve">      Este sentido de responsabilidad sólo puede emerger de la aceptación de la </w:t>
      </w:r>
    </w:p>
    <w:p>
      <w:pPr>
        <w:ind w:left="360"/>
      </w:pPr>
      <w:r>
        <w:rPr>
          <w:i/>
        </w:rPr>
        <w:t xml:space="preserve">      unidad de la humanidad y sólo se podrá sostener con una visión unificadora </w:t>
      </w:r>
    </w:p>
    <w:p>
      <w:pPr>
        <w:ind w:left="360"/>
      </w:pPr>
      <w:r>
        <w:rPr>
          <w:i/>
        </w:rPr>
        <w:t xml:space="preserve">      de una sociedad mundial pacífica y próspera. Sin una ética global como </w:t>
      </w:r>
    </w:p>
    <w:p>
      <w:pPr>
        <w:ind w:left="360"/>
      </w:pPr>
      <w:r>
        <w:rPr>
          <w:i/>
        </w:rPr>
        <w:t xml:space="preserve">      ésta, la gente no podrá llegar a ser participantes activos y constructivos </w:t>
      </w:r>
    </w:p>
    <w:p>
      <w:pPr>
        <w:ind w:left="360"/>
      </w:pPr>
      <w:r>
        <w:rPr>
          <w:i/>
        </w:rPr>
        <w:t xml:space="preserve">      en el proceso mundial de desarrollo sostenible.(2) </w:t>
      </w:r>
    </w:p>
    <w:p>
      <w:pPr>
        <w:ind w:left="360"/>
      </w:pPr>
      <w:r>
        <w:rPr>
          <w:i/>
        </w:rPr>
        <w:t xml:space="preserve">      Si bien el Programa 21 suministra un marco indispensable de conocimientos </w:t>
      </w:r>
    </w:p>
    <w:p>
      <w:pPr>
        <w:ind w:left="360"/>
      </w:pPr>
      <w:r>
        <w:rPr>
          <w:i/>
        </w:rPr>
        <w:t xml:space="preserve">      científicos y habilidad técnica para la implementación de desarrollo </w:t>
      </w:r>
    </w:p>
    <w:p>
      <w:pPr>
        <w:ind w:left="360"/>
      </w:pPr>
      <w:r>
        <w:rPr>
          <w:i/>
        </w:rPr>
        <w:t xml:space="preserve">      sostenible, no inspira un compromiso personal para una ética global. Esto </w:t>
      </w:r>
    </w:p>
    <w:p>
      <w:pPr>
        <w:ind w:left="360"/>
      </w:pPr>
      <w:r>
        <w:rPr>
          <w:i/>
        </w:rPr>
        <w:t xml:space="preserve">      no quiere decir que no se prestó atención a la ética y a los valores </w:t>
      </w:r>
    </w:p>
    <w:p>
      <w:pPr>
        <w:ind w:left="360"/>
      </w:pPr>
      <w:r>
        <w:rPr>
          <w:i/>
        </w:rPr>
        <w:t xml:space="preserve">      durante el procedimiento de la Conferencia de las Naciones Unidas sobre </w:t>
      </w:r>
    </w:p>
    <w:p>
      <w:pPr>
        <w:ind w:left="360"/>
      </w:pPr>
      <w:r>
        <w:rPr>
          <w:i/>
        </w:rPr>
        <w:t xml:space="preserve">      Medio Ambiente y Desarrollo (UNCED). El llamado por valores unificadores </w:t>
      </w:r>
    </w:p>
    <w:p>
      <w:pPr>
        <w:ind w:left="360"/>
      </w:pPr>
      <w:r>
        <w:rPr>
          <w:i/>
        </w:rPr>
        <w:t xml:space="preserve">      se oyó durante todo este proceso desde Jefes de Estado hasta oficiales de </w:t>
      </w:r>
    </w:p>
    <w:p>
      <w:pPr>
        <w:ind w:left="360"/>
      </w:pPr>
      <w:r>
        <w:rPr>
          <w:i/>
        </w:rPr>
        <w:t xml:space="preserve">      las Naciones Unidas y también de representantes de organizaciones </w:t>
      </w:r>
    </w:p>
    <w:p>
      <w:pPr>
        <w:ind w:left="360"/>
      </w:pPr>
      <w:r>
        <w:rPr>
          <w:i/>
        </w:rPr>
        <w:t xml:space="preserve">      no-gubernamentales (ONG) y de ciudadanos individuales. En particular, los </w:t>
      </w:r>
    </w:p>
    <w:p>
      <w:pPr>
        <w:ind w:left="360"/>
      </w:pPr>
      <w:r>
        <w:rPr>
          <w:i/>
        </w:rPr>
        <w:t xml:space="preserve">      conceptos de "nuestra humanidad común,""ciudadanía mundial,"y "unidad en </w:t>
      </w:r>
    </w:p>
    <w:p>
      <w:pPr>
        <w:ind w:left="360"/>
      </w:pPr>
      <w:r>
        <w:rPr>
          <w:i/>
        </w:rPr>
        <w:t xml:space="preserve">      diversidad"fueron invocados para que sirviesen como infraestructura ética </w:t>
      </w:r>
    </w:p>
    <w:p>
      <w:pPr>
        <w:ind w:left="360"/>
      </w:pPr>
      <w:r>
        <w:rPr>
          <w:i/>
        </w:rPr>
        <w:t xml:space="preserve">      para el Programa 21 y la Declaración de Río.(3) </w:t>
      </w:r>
    </w:p>
    <w:p>
      <w:pPr>
        <w:ind w:left="360"/>
      </w:pPr>
      <w:r>
        <w:rPr>
          <w:i/>
        </w:rPr>
        <w:t xml:space="preserve">      De esta manera, la comunidad mundial ya ha llegado a un acuerdo básico </w:t>
      </w:r>
    </w:p>
    <w:p>
      <w:pPr>
        <w:ind w:left="360"/>
      </w:pPr>
      <w:r>
        <w:rPr>
          <w:i/>
        </w:rPr>
        <w:t xml:space="preserve">      sobre una ética global para visualizar el Programa 21. Sugerimos que el </w:t>
      </w:r>
    </w:p>
    <w:p>
      <w:pPr>
        <w:ind w:left="360"/>
      </w:pPr>
      <w:r>
        <w:rPr>
          <w:i/>
        </w:rPr>
        <w:t xml:space="preserve">      término ciudadanía mundial se adopte para abarcar la constelación de </w:t>
      </w:r>
    </w:p>
    <w:p>
      <w:pPr>
        <w:ind w:left="360"/>
      </w:pPr>
      <w:r>
        <w:rPr>
          <w:i/>
        </w:rPr>
        <w:t xml:space="preserve">      principios, valores, actitudes y conductas que deben abrazar los pueblos </w:t>
      </w:r>
    </w:p>
    <w:p>
      <w:pPr>
        <w:ind w:left="360"/>
      </w:pPr>
      <w:r>
        <w:rPr>
          <w:i/>
        </w:rPr>
        <w:t xml:space="preserve">      del mundo si se ha de lograr desarrollo sostenible. </w:t>
      </w:r>
    </w:p>
    <w:p>
      <w:pPr>
        <w:ind w:left="360"/>
      </w:pPr>
      <w:r>
        <w:rPr>
          <w:i/>
        </w:rPr>
        <w:t xml:space="preserve">      La ciudadanía mundial comienza con la aceptación de la unidad de la </w:t>
      </w:r>
    </w:p>
    <w:p>
      <w:pPr>
        <w:ind w:left="360"/>
      </w:pPr>
      <w:r>
        <w:rPr>
          <w:i/>
        </w:rPr>
        <w:t xml:space="preserve">      familia humana y la interconexión de las naciones de "la tierra, nuestro </w:t>
      </w:r>
    </w:p>
    <w:p>
      <w:pPr>
        <w:ind w:left="360"/>
      </w:pPr>
      <w:r>
        <w:rPr>
          <w:i/>
        </w:rPr>
        <w:t xml:space="preserve">      hogar." (4) En tanto estimula un patriotismo sano y legítimo, también </w:t>
      </w:r>
    </w:p>
    <w:p>
      <w:pPr>
        <w:ind w:left="360"/>
      </w:pPr>
      <w:r>
        <w:rPr>
          <w:i/>
        </w:rPr>
        <w:t xml:space="preserve">      insiste sobre una lealtad más amplia, un amor a la humanidad como un todo. </w:t>
      </w:r>
    </w:p>
    <w:p>
      <w:pPr>
        <w:ind w:left="360"/>
      </w:pPr>
      <w:r>
        <w:rPr>
          <w:i/>
        </w:rPr>
        <w:t xml:space="preserve">      No obstante, no implica el abandono de lealtades legítimas, ni la </w:t>
      </w:r>
    </w:p>
    <w:p>
      <w:pPr>
        <w:ind w:left="360"/>
      </w:pPr>
      <w:r>
        <w:rPr>
          <w:i/>
        </w:rPr>
        <w:t xml:space="preserve">      supresión de la diversidad cultural, ni la abolición de la autonomía </w:t>
      </w:r>
    </w:p>
    <w:p>
      <w:pPr>
        <w:ind w:left="360"/>
      </w:pPr>
      <w:r>
        <w:rPr>
          <w:i/>
        </w:rPr>
        <w:t xml:space="preserve">      nacional, ni la imposición de la uniformidad. Su consigna es "unidad en </w:t>
      </w:r>
    </w:p>
    <w:p>
      <w:pPr>
        <w:ind w:left="360"/>
      </w:pPr>
      <w:r>
        <w:rPr>
          <w:i/>
        </w:rPr>
        <w:t xml:space="preserve">      diversidad."La ciudadanía mundial abarca los principios de justicia </w:t>
      </w:r>
    </w:p>
    <w:p>
      <w:pPr>
        <w:ind w:left="360"/>
      </w:pPr>
      <w:r>
        <w:rPr>
          <w:i/>
        </w:rPr>
        <w:t xml:space="preserve">      económica y social, tanto dentro como entre las naciones; toma de </w:t>
      </w:r>
    </w:p>
    <w:p>
      <w:pPr>
        <w:ind w:left="360"/>
      </w:pPr>
      <w:r>
        <w:rPr>
          <w:i/>
        </w:rPr>
        <w:t xml:space="preserve">      decisiones sin actitud de adversarios en todos los niveles de la sociedad; </w:t>
      </w:r>
    </w:p>
    <w:p>
      <w:pPr>
        <w:ind w:left="360"/>
      </w:pPr>
      <w:r>
        <w:rPr>
          <w:i/>
        </w:rPr>
        <w:t xml:space="preserve">      igualdad de los sexos; armonía racial, étnica, nacional y religiosa; y </w:t>
      </w:r>
    </w:p>
    <w:p>
      <w:pPr>
        <w:ind w:left="360"/>
      </w:pPr>
      <w:r>
        <w:rPr>
          <w:i/>
        </w:rPr>
        <w:t xml:space="preserve">      estar dispuestos a hacer sacrificios en pro del bien común. Otras facetas </w:t>
      </w:r>
    </w:p>
    <w:p>
      <w:pPr>
        <w:ind w:left="360"/>
      </w:pPr>
      <w:r>
        <w:rPr>
          <w:i/>
        </w:rPr>
        <w:t xml:space="preserve">      de la ciudadanía mundial - todas las cuales promueven el honor y la </w:t>
      </w:r>
    </w:p>
    <w:p>
      <w:pPr>
        <w:ind w:left="360"/>
      </w:pPr>
      <w:r>
        <w:rPr>
          <w:i/>
        </w:rPr>
        <w:t xml:space="preserve">      dignidad humanas, la comprensión, la amistad, la cooperación, la </w:t>
      </w:r>
    </w:p>
    <w:p>
      <w:pPr>
        <w:ind w:left="360"/>
      </w:pPr>
      <w:r>
        <w:rPr>
          <w:i/>
        </w:rPr>
        <w:t xml:space="preserve">      confiabilidad y un deseo de servir - se pueden deducir de las que ya se </w:t>
      </w:r>
    </w:p>
    <w:p>
      <w:pPr>
        <w:ind w:left="360"/>
      </w:pPr>
      <w:r>
        <w:rPr>
          <w:i/>
        </w:rPr>
        <w:t xml:space="preserve">      han mencionado. Algunos de estos principios(5) han sido expresados en el </w:t>
      </w:r>
    </w:p>
    <w:p>
      <w:pPr>
        <w:ind w:left="360"/>
      </w:pPr>
      <w:r>
        <w:rPr>
          <w:i/>
        </w:rPr>
        <w:t xml:space="preserve">      Programa 21 - la mayoría, no obstante, se destacan por su ausencia. Más </w:t>
      </w:r>
    </w:p>
    <w:p>
      <w:pPr>
        <w:ind w:left="360"/>
      </w:pPr>
      <w:r>
        <w:rPr>
          <w:i/>
        </w:rPr>
        <w:t xml:space="preserve">      aún, no se ha proveído ninguna estructura conceptual global bajo la cual </w:t>
      </w:r>
    </w:p>
    <w:p>
      <w:pPr>
        <w:ind w:left="360"/>
      </w:pPr>
      <w:r>
        <w:rPr>
          <w:i/>
        </w:rPr>
        <w:t xml:space="preserve">      se puedan armonizar y promulgar. </w:t>
      </w:r>
    </w:p>
    <w:p>
      <w:pPr>
        <w:ind w:left="360"/>
      </w:pPr>
      <w:r>
        <w:rPr>
          <w:i/>
        </w:rPr>
        <w:t xml:space="preserve">      Fomentar la ciudadanía mundial es una estrategia práctica para promover </w:t>
      </w:r>
    </w:p>
    <w:p>
      <w:pPr>
        <w:ind w:left="360"/>
      </w:pPr>
      <w:r>
        <w:rPr>
          <w:i/>
        </w:rPr>
        <w:t xml:space="preserve">      desarrollo sostenible. En tanto la desunidad, el antagonismo y el </w:t>
      </w:r>
    </w:p>
    <w:p>
      <w:pPr>
        <w:ind w:left="360"/>
      </w:pPr>
      <w:r>
        <w:rPr>
          <w:i/>
        </w:rPr>
        <w:t xml:space="preserve">      provincialismo caractericen las relaciones sociales, políticas y </w:t>
      </w:r>
    </w:p>
    <w:p>
      <w:pPr>
        <w:ind w:left="360"/>
      </w:pPr>
      <w:r>
        <w:rPr>
          <w:i/>
        </w:rPr>
        <w:t xml:space="preserve">      económicas dentro y entre las naciones, no se puede establecer un modelo </w:t>
      </w:r>
    </w:p>
    <w:p>
      <w:pPr>
        <w:ind w:left="360"/>
      </w:pPr>
      <w:r>
        <w:rPr>
          <w:i/>
        </w:rPr>
        <w:t xml:space="preserve">      global y sostenible de desarrollo.(6) Hace más de un siglo, Bahá'u'lláh </w:t>
      </w:r>
    </w:p>
    <w:p>
      <w:pPr>
        <w:ind w:left="360"/>
      </w:pPr>
      <w:r>
        <w:rPr>
          <w:i/>
        </w:rPr>
        <w:t xml:space="preserve">      advirtió, "El bienestar de la humanidad, su paz y seguridad, son </w:t>
      </w:r>
    </w:p>
    <w:p>
      <w:pPr>
        <w:ind w:left="360"/>
      </w:pPr>
      <w:r>
        <w:rPr>
          <w:i/>
        </w:rPr>
        <w:t xml:space="preserve">      inalcanzables a no ser y hasta que su unidad haya sido firmemente </w:t>
      </w:r>
    </w:p>
    <w:p>
      <w:pPr>
        <w:ind w:left="360"/>
      </w:pPr>
      <w:r>
        <w:rPr>
          <w:i/>
        </w:rPr>
        <w:t xml:space="preserve">      establecida." Sólo sobre los cimientos de unidad genuina, armonía y </w:t>
      </w:r>
    </w:p>
    <w:p>
      <w:pPr>
        <w:ind w:left="360"/>
      </w:pPr>
      <w:r>
        <w:rPr>
          <w:i/>
        </w:rPr>
        <w:t xml:space="preserve">      comprensión entre los diversos pueblos y naciones del mundo, puede </w:t>
      </w:r>
    </w:p>
    <w:p>
      <w:pPr>
        <w:ind w:left="360"/>
      </w:pPr>
      <w:r>
        <w:rPr>
          <w:i/>
        </w:rPr>
        <w:t xml:space="preserve">      eregirse una sociedad global sostenible. </w:t>
      </w:r>
    </w:p>
    <w:p>
      <w:pPr>
        <w:ind w:left="360"/>
      </w:pPr>
      <w:r>
        <w:rPr>
          <w:i/>
        </w:rPr>
        <w:t xml:space="preserve">      Nosotros, por lo tanto, recomendamos que la ciudadanía mundial se enseñe </w:t>
      </w:r>
    </w:p>
    <w:p>
      <w:pPr>
        <w:ind w:left="360"/>
      </w:pPr>
      <w:r>
        <w:rPr>
          <w:i/>
        </w:rPr>
        <w:t xml:space="preserve">      en todas las escuelas y que la unidad de la humanidad - el principio sobre </w:t>
      </w:r>
    </w:p>
    <w:p>
      <w:pPr>
        <w:ind w:left="360"/>
      </w:pPr>
      <w:r>
        <w:rPr>
          <w:i/>
        </w:rPr>
        <w:t xml:space="preserve">      el que se basa la ciudadanía mundial - se afirme continuamente en todas </w:t>
      </w:r>
    </w:p>
    <w:p>
      <w:pPr>
        <w:ind w:left="360"/>
      </w:pPr>
      <w:r>
        <w:rPr>
          <w:i/>
        </w:rPr>
        <w:t xml:space="preserve">      las naciones. </w:t>
      </w:r>
    </w:p>
    <w:p>
      <w:pPr>
        <w:ind w:left="360"/>
      </w:pPr>
      <w:r>
        <w:rPr>
          <w:i/>
        </w:rPr>
        <w:t xml:space="preserve">      El concepto de ciudadanía mundial no es nuevo en la comunidad mundial. </w:t>
      </w:r>
    </w:p>
    <w:p>
      <w:pPr>
        <w:ind w:left="360"/>
      </w:pPr>
      <w:r>
        <w:rPr>
          <w:i/>
        </w:rPr>
        <w:t xml:space="preserve">      Está tanto implícito como explícito en infinidad de documentos, cartas y </w:t>
      </w:r>
    </w:p>
    <w:p>
      <w:pPr>
        <w:ind w:left="360"/>
      </w:pPr>
      <w:r>
        <w:rPr>
          <w:i/>
        </w:rPr>
        <w:t xml:space="preserve">      acuerdos de la NU, incluso en las palabras iniciales de la propia Carta de </w:t>
      </w:r>
    </w:p>
    <w:p>
      <w:pPr>
        <w:ind w:left="360"/>
      </w:pPr>
      <w:r>
        <w:rPr>
          <w:i/>
        </w:rPr>
        <w:t xml:space="preserve">      la NU: "Nosotros los Pueblos de las Naciones Unidas..."Ya se está </w:t>
      </w:r>
    </w:p>
    <w:p>
      <w:pPr>
        <w:ind w:left="360"/>
      </w:pPr>
      <w:r>
        <w:rPr>
          <w:i/>
        </w:rPr>
        <w:t xml:space="preserve">      promoviendo por todo el mundo, en todas las culturas por diversos ONG, </w:t>
      </w:r>
    </w:p>
    <w:p>
      <w:pPr>
        <w:ind w:left="360"/>
      </w:pPr>
      <w:r>
        <w:rPr>
          <w:i/>
        </w:rPr>
        <w:t xml:space="preserve">      académicos, ciudadanos, grupos, festejadores, programas educacionales, </w:t>
      </w:r>
    </w:p>
    <w:p>
      <w:pPr>
        <w:ind w:left="360"/>
      </w:pPr>
      <w:r>
        <w:rPr>
          <w:i/>
        </w:rPr>
        <w:t xml:space="preserve">      artistas y los medios de comunicación. Estos esfuerzos son significativos, </w:t>
      </w:r>
    </w:p>
    <w:p>
      <w:pPr>
        <w:ind w:left="360"/>
      </w:pPr>
      <w:r>
        <w:rPr>
          <w:i/>
        </w:rPr>
        <w:t xml:space="preserve">      pero necesitan ser aumentados considerablemente. Una campaña </w:t>
      </w:r>
    </w:p>
    <w:p>
      <w:pPr>
        <w:ind w:left="360"/>
      </w:pPr>
      <w:r>
        <w:rPr>
          <w:i/>
        </w:rPr>
        <w:t xml:space="preserve">      cuidadosamente planificada y orquestada y de largo alcance para promover </w:t>
      </w:r>
    </w:p>
    <w:p>
      <w:pPr>
        <w:ind w:left="360"/>
      </w:pPr>
      <w:r>
        <w:rPr>
          <w:i/>
        </w:rPr>
        <w:t xml:space="preserve">      la ciudadanía mundial, que involucre a todos los sectores de la sociedad - </w:t>
      </w:r>
    </w:p>
    <w:p>
      <w:pPr>
        <w:ind w:left="360"/>
      </w:pPr>
      <w:r>
        <w:rPr>
          <w:i/>
        </w:rPr>
        <w:t xml:space="preserve">      local, nacional e internacional - debe ser armada. Debe ser impulsada con </w:t>
      </w:r>
    </w:p>
    <w:p>
      <w:pPr>
        <w:ind w:left="360"/>
      </w:pPr>
      <w:r>
        <w:rPr>
          <w:i/>
        </w:rPr>
        <w:t xml:space="preserve">      todo el vigor, la valentía moral y convicción que puedan reunir las </w:t>
      </w:r>
    </w:p>
    <w:p>
      <w:pPr>
        <w:ind w:left="360"/>
      </w:pPr>
      <w:r>
        <w:rPr>
          <w:i/>
        </w:rPr>
        <w:t xml:space="preserve">      Naciones Unidas, sus estados miembros y sus socios que estén dispuestos. </w:t>
      </w:r>
    </w:p>
    <w:p>
      <w:pPr>
        <w:ind w:left="360"/>
      </w:pPr>
      <w:r>
        <w:rPr>
          <w:i/>
        </w:rPr>
        <w:t xml:space="preserve">      Promoción de la Ciudanía Mundial</w:t>
      </w:r>
    </w:p>
    <w:p>
      <w:pPr>
        <w:ind w:left="360"/>
      </w:pPr>
      <w:r>
        <w:rPr>
          <w:i/>
        </w:rPr>
        <w:t xml:space="preserve">      La siguiente propuesta para una campaña con la finalidad de promover </w:t>
      </w:r>
    </w:p>
    <w:p>
      <w:pPr>
        <w:ind w:left="360"/>
      </w:pPr>
      <w:r>
        <w:rPr>
          <w:i/>
        </w:rPr>
        <w:t xml:space="preserve">      ciudadanía mundial (7) calza en forma natural en el marco para reorientar </w:t>
      </w:r>
    </w:p>
    <w:p>
      <w:pPr>
        <w:ind w:left="360"/>
      </w:pPr>
      <w:r>
        <w:rPr>
          <w:i/>
        </w:rPr>
        <w:t xml:space="preserve">      la educación, la percepción del público, y el entrenamiento para un </w:t>
      </w:r>
    </w:p>
    <w:p>
      <w:pPr>
        <w:ind w:left="360"/>
      </w:pPr>
      <w:r>
        <w:rPr>
          <w:i/>
        </w:rPr>
        <w:t xml:space="preserve">      desarrollo sostenible que se presenta en el Capítulo 36 del Programa 21. </w:t>
      </w:r>
    </w:p>
    <w:p>
      <w:pPr>
        <w:ind w:left="360"/>
      </w:pPr>
      <w:r>
        <w:rPr>
          <w:i/>
        </w:rPr>
        <w:t xml:space="preserve">      Educación </w:t>
      </w:r>
    </w:p>
    <w:p>
      <w:pPr>
        <w:ind w:left="360"/>
      </w:pPr>
      <w:r>
        <w:rPr>
          <w:i/>
        </w:rPr>
        <w:t xml:space="preserve">      La educación - formal, no-formal e informal - es, indiscutible-mente, la </w:t>
      </w:r>
    </w:p>
    <w:p>
      <w:pPr>
        <w:ind w:left="360"/>
      </w:pPr>
      <w:r>
        <w:rPr>
          <w:i/>
        </w:rPr>
        <w:t xml:space="preserve">      forma más efectiva para moldear valores, actitudes, conductas y </w:t>
      </w:r>
    </w:p>
    <w:p>
      <w:pPr>
        <w:ind w:left="360"/>
      </w:pPr>
      <w:r>
        <w:rPr>
          <w:i/>
        </w:rPr>
        <w:t xml:space="preserve">      habilidades que equiparán a los pueblos del mundo de acuerdo con los </w:t>
      </w:r>
    </w:p>
    <w:p>
      <w:pPr>
        <w:ind w:left="360"/>
      </w:pPr>
      <w:r>
        <w:rPr>
          <w:i/>
        </w:rPr>
        <w:t xml:space="preserve">      intereses de largo plazo del planeta y de la humanidad como un todo.(8) </w:t>
      </w:r>
    </w:p>
    <w:p>
      <w:pPr>
        <w:ind w:left="360"/>
      </w:pPr>
      <w:r>
        <w:rPr>
          <w:i/>
        </w:rPr>
        <w:t xml:space="preserve">      Las Naciones Unidas, los gobiernos y las agencias educativas deberían </w:t>
      </w:r>
    </w:p>
    <w:p>
      <w:pPr>
        <w:ind w:left="360"/>
      </w:pPr>
      <w:r>
        <w:rPr>
          <w:i/>
        </w:rPr>
        <w:t xml:space="preserve">      tratar por hacer que el principio de ciudadanía mundial sea parte de la </w:t>
      </w:r>
    </w:p>
    <w:p>
      <w:pPr>
        <w:ind w:left="360"/>
      </w:pPr>
      <w:r>
        <w:rPr>
          <w:i/>
        </w:rPr>
        <w:t xml:space="preserve">      norma educacional de cada niño. </w:t>
      </w:r>
    </w:p>
    <w:p>
      <w:pPr>
        <w:ind w:left="360"/>
      </w:pPr>
      <w:r>
        <w:rPr>
          <w:i/>
        </w:rPr>
        <w:t xml:space="preserve">      Los detalles de los programas y actividades educacionales que incorporan </w:t>
      </w:r>
    </w:p>
    <w:p>
      <w:pPr>
        <w:ind w:left="360"/>
      </w:pPr>
      <w:r>
        <w:rPr>
          <w:i/>
        </w:rPr>
        <w:t xml:space="preserve">      estas actividades variarán mucho dentro y entre las naciones. No obstante, </w:t>
      </w:r>
    </w:p>
    <w:p>
      <w:pPr>
        <w:ind w:left="360"/>
      </w:pPr>
      <w:r>
        <w:rPr>
          <w:i/>
        </w:rPr>
        <w:t xml:space="preserve">      si la ciudadanía mundial se ha de comprender como un principio mundial, </w:t>
      </w:r>
    </w:p>
    <w:p>
      <w:pPr>
        <w:ind w:left="360"/>
      </w:pPr>
      <w:r>
        <w:rPr>
          <w:i/>
        </w:rPr>
        <w:t xml:space="preserve">      todos los programas deben tener algunos aspectos en común. Basado en el </w:t>
      </w:r>
    </w:p>
    <w:p>
      <w:pPr>
        <w:ind w:left="360"/>
      </w:pPr>
      <w:r>
        <w:rPr>
          <w:i/>
        </w:rPr>
        <w:t xml:space="preserve">      principio de la unidad de la raza humana, deberían cultivar tolerancia y </w:t>
      </w:r>
    </w:p>
    <w:p>
      <w:pPr>
        <w:ind w:left="360"/>
      </w:pPr>
      <w:r>
        <w:rPr>
          <w:i/>
        </w:rPr>
        <w:t xml:space="preserve">      hermandad, nutriendo el aprecio por la riqueza e importancia de los </w:t>
      </w:r>
    </w:p>
    <w:p>
      <w:pPr>
        <w:ind w:left="360"/>
      </w:pPr>
      <w:r>
        <w:rPr>
          <w:i/>
        </w:rPr>
        <w:t xml:space="preserve">      diversos sistemas culturales, religiosos y sociales del mundo y </w:t>
      </w:r>
    </w:p>
    <w:p>
      <w:pPr>
        <w:ind w:left="360"/>
      </w:pPr>
      <w:r>
        <w:rPr>
          <w:i/>
        </w:rPr>
        <w:t xml:space="preserve">      fortaleciendo aquellas tradiciones que contribuyen a una civilización </w:t>
      </w:r>
    </w:p>
    <w:p>
      <w:pPr>
        <w:ind w:left="360"/>
      </w:pPr>
      <w:r>
        <w:rPr>
          <w:i/>
        </w:rPr>
        <w:t xml:space="preserve">      mundial sostenible. Deberían enseñar el principio de "unidad en </w:t>
      </w:r>
    </w:p>
    <w:p>
      <w:pPr>
        <w:ind w:left="360"/>
      </w:pPr>
      <w:r>
        <w:rPr>
          <w:i/>
        </w:rPr>
        <w:t xml:space="preserve">      diversidad"como llave para la fortaleza y riqueza tanto de las naciones </w:t>
      </w:r>
    </w:p>
    <w:p>
      <w:pPr>
        <w:ind w:left="360"/>
      </w:pPr>
      <w:r>
        <w:rPr>
          <w:i/>
        </w:rPr>
        <w:t xml:space="preserve">      como para la comunidad mundial. Deberían fomentar una ética de servicio al </w:t>
      </w:r>
    </w:p>
    <w:p>
      <w:pPr>
        <w:ind w:left="360"/>
      </w:pPr>
      <w:r>
        <w:rPr>
          <w:i/>
        </w:rPr>
        <w:t xml:space="preserve">      bien común y comunicar una comprensión tanto de los derechos como de las </w:t>
      </w:r>
    </w:p>
    <w:p>
      <w:pPr>
        <w:ind w:left="360"/>
      </w:pPr>
      <w:r>
        <w:rPr>
          <w:i/>
        </w:rPr>
        <w:t xml:space="preserve">      responsabilidades de la ciudadanía mundial. Estos programas y actividades </w:t>
      </w:r>
    </w:p>
    <w:p>
      <w:pPr>
        <w:ind w:left="360"/>
      </w:pPr>
      <w:r>
        <w:rPr>
          <w:i/>
        </w:rPr>
        <w:t xml:space="preserve">      deberían edificarse sobre los esfuerzos positivos del país y destacar sus </w:t>
      </w:r>
    </w:p>
    <w:p>
      <w:pPr>
        <w:ind w:left="360"/>
      </w:pPr>
      <w:r>
        <w:rPr>
          <w:i/>
        </w:rPr>
        <w:t xml:space="preserve">      éxitos tangibles, incluyendo modelos de unidad racial, religiosa, nacional </w:t>
      </w:r>
    </w:p>
    <w:p>
      <w:pPr>
        <w:ind w:left="360"/>
      </w:pPr>
      <w:r>
        <w:rPr>
          <w:i/>
        </w:rPr>
        <w:t xml:space="preserve">      y étnica. Deberían enfatizar la importancia de la NU en promover </w:t>
      </w:r>
    </w:p>
    <w:p>
      <w:pPr>
        <w:ind w:left="360"/>
      </w:pPr>
      <w:r>
        <w:rPr>
          <w:i/>
        </w:rPr>
        <w:t xml:space="preserve">      cooperación y comprensión globales; sus metas, objetivos y programas </w:t>
      </w:r>
    </w:p>
    <w:p>
      <w:pPr>
        <w:ind w:left="360"/>
      </w:pPr>
      <w:r>
        <w:rPr>
          <w:i/>
        </w:rPr>
        <w:t xml:space="preserve">      universales; su significación inmediata para los pueblos y naciones del </w:t>
      </w:r>
    </w:p>
    <w:p>
      <w:pPr>
        <w:ind w:left="360"/>
      </w:pPr>
      <w:r>
        <w:rPr>
          <w:i/>
        </w:rPr>
        <w:t xml:space="preserve">      mundo; y el papel creciente que debe desempeñar en nuestro mundo que se </w:t>
      </w:r>
    </w:p>
    <w:p>
      <w:pPr>
        <w:ind w:left="360"/>
      </w:pPr>
      <w:r>
        <w:rPr>
          <w:i/>
        </w:rPr>
        <w:t xml:space="preserve">      hace cada vez más pequeño. </w:t>
      </w:r>
    </w:p>
    <w:p>
      <w:pPr>
        <w:ind w:left="360"/>
      </w:pPr>
      <w:r>
        <w:rPr>
          <w:i/>
        </w:rPr>
        <w:t xml:space="preserve">      Antes de emprender una campaña para promover ciudadanía mundial, será </w:t>
      </w:r>
    </w:p>
    <w:p>
      <w:pPr>
        <w:ind w:left="360"/>
      </w:pPr>
      <w:r>
        <w:rPr>
          <w:i/>
        </w:rPr>
        <w:t xml:space="preserve">      necesario desarrollar y aprobar una comprensión común del concepto. La </w:t>
      </w:r>
    </w:p>
    <w:p>
      <w:pPr>
        <w:ind w:left="360"/>
      </w:pPr>
      <w:r>
        <w:rPr>
          <w:i/>
        </w:rPr>
        <w:t xml:space="preserve">      Comisión Para El Desarrollo Sostenible podría establecer un comité </w:t>
      </w:r>
    </w:p>
    <w:p>
      <w:pPr>
        <w:ind w:left="360"/>
      </w:pPr>
      <w:r>
        <w:rPr>
          <w:i/>
        </w:rPr>
        <w:t xml:space="preserve">      especial o grupo de trabajo para que comience a desarrollar directrices </w:t>
      </w:r>
    </w:p>
    <w:p>
      <w:pPr>
        <w:ind w:left="360"/>
      </w:pPr>
      <w:r>
        <w:rPr>
          <w:i/>
        </w:rPr>
        <w:t xml:space="preserve">      para la ciudadanía mundial y propuestas para incorporar este principio en </w:t>
      </w:r>
    </w:p>
    <w:p>
      <w:pPr>
        <w:ind w:left="360"/>
      </w:pPr>
      <w:r>
        <w:rPr>
          <w:i/>
        </w:rPr>
        <w:t xml:space="preserve">      los programas de educación formal y no-formal existentes. </w:t>
      </w:r>
    </w:p>
    <w:p>
      <w:pPr>
        <w:ind w:left="360"/>
      </w:pPr>
      <w:r>
        <w:rPr>
          <w:i/>
        </w:rPr>
        <w:t xml:space="preserve">      Alternativamente, la Comisión podría buscar la ayuda de la Junta </w:t>
      </w:r>
    </w:p>
    <w:p>
      <w:pPr>
        <w:ind w:left="360"/>
      </w:pPr>
      <w:r>
        <w:rPr>
          <w:i/>
        </w:rPr>
        <w:t xml:space="preserve">      Consultiva de Alto Nivel sobre el Desarrollo Sostenible o el Comité </w:t>
      </w:r>
    </w:p>
    <w:p>
      <w:pPr>
        <w:ind w:left="360"/>
      </w:pPr>
      <w:r>
        <w:rPr>
          <w:i/>
        </w:rPr>
        <w:t xml:space="preserve">      Interinstitucional sobre el Desarrollo Sostenible. La Secretaría de la NU </w:t>
      </w:r>
    </w:p>
    <w:p>
      <w:pPr>
        <w:ind w:left="360"/>
      </w:pPr>
      <w:r>
        <w:rPr>
          <w:i/>
        </w:rPr>
        <w:t xml:space="preserve">      podría incluso elegir establecer una Unidad de Ciudadanía Mundial, similar </w:t>
      </w:r>
    </w:p>
    <w:p>
      <w:pPr>
        <w:ind w:left="360"/>
      </w:pPr>
      <w:r>
        <w:rPr>
          <w:i/>
        </w:rPr>
        <w:t xml:space="preserve">      a la otrora Dependencia de Estudios sobre la Paz, para que desarrolle </w:t>
      </w:r>
    </w:p>
    <w:p>
      <w:pPr>
        <w:ind w:left="360"/>
      </w:pPr>
      <w:r>
        <w:rPr>
          <w:i/>
        </w:rPr>
        <w:t xml:space="preserve">      estas directrices y para que coordine la implementación de la educación </w:t>
      </w:r>
    </w:p>
    <w:p>
      <w:pPr>
        <w:ind w:left="360"/>
      </w:pPr>
      <w:r>
        <w:rPr>
          <w:i/>
        </w:rPr>
        <w:t xml:space="preserve">      para la ciudadanía mundial en todo el sistema. No importa cual vía se </w:t>
      </w:r>
    </w:p>
    <w:p>
      <w:pPr>
        <w:ind w:left="360"/>
      </w:pPr>
      <w:r>
        <w:rPr>
          <w:i/>
        </w:rPr>
        <w:t xml:space="preserve">      elija, se debe dar alta prioridad a esta tarea. </w:t>
      </w:r>
    </w:p>
    <w:p>
      <w:pPr>
        <w:ind w:left="360"/>
      </w:pPr>
      <w:r>
        <w:rPr>
          <w:i/>
        </w:rPr>
        <w:t xml:space="preserve">      La ciudadanía mundial se podría incorporar fácilmente en todas las </w:t>
      </w:r>
    </w:p>
    <w:p>
      <w:pPr>
        <w:ind w:left="360"/>
      </w:pPr>
      <w:r>
        <w:rPr>
          <w:i/>
        </w:rPr>
        <w:t xml:space="preserve">      actividades sugeridas en el capítulo 36.5. del Programa 21 para reorientar </w:t>
      </w:r>
    </w:p>
    <w:p>
      <w:pPr>
        <w:ind w:left="360"/>
      </w:pPr>
      <w:r>
        <w:rPr>
          <w:i/>
        </w:rPr>
        <w:t xml:space="preserve">      la educación hacia desarrollo sostenible. Algunos ejemplos lo ilustran: </w:t>
      </w:r>
    </w:p>
    <w:p>
      <w:pPr>
        <w:ind w:left="360"/>
      </w:pPr>
      <w:r>
        <w:rPr>
          <w:i/>
        </w:rPr>
        <w:t xml:space="preserve">        Cuerpos consultivos/mesas redondas nacionales (36.5.c) deberían </w:t>
      </w:r>
    </w:p>
    <w:p>
      <w:pPr>
        <w:ind w:left="360"/>
      </w:pPr>
      <w:r>
        <w:rPr>
          <w:i/>
        </w:rPr>
        <w:t xml:space="preserve">        facilitar la incorporación de la ciudadanía mundial en los programas </w:t>
      </w:r>
    </w:p>
    <w:p>
      <w:pPr>
        <w:ind w:left="360"/>
      </w:pPr>
      <w:r>
        <w:rPr>
          <w:i/>
        </w:rPr>
        <w:t xml:space="preserve">        educacionales dentro del país. </w:t>
      </w:r>
    </w:p>
    <w:p>
      <w:pPr>
        <w:ind w:left="360"/>
      </w:pPr>
      <w:r>
        <w:rPr>
          <w:i/>
        </w:rPr>
        <w:t xml:space="preserve">        Programas de entrenamiento antes y durante el servicio para todos los </w:t>
      </w:r>
    </w:p>
    <w:p>
      <w:pPr>
        <w:ind w:left="360"/>
      </w:pPr>
      <w:r>
        <w:rPr>
          <w:i/>
        </w:rPr>
        <w:t xml:space="preserve">        maestros, administradores, planificadores educacionales y educadores </w:t>
      </w:r>
    </w:p>
    <w:p>
      <w:pPr>
        <w:ind w:left="360"/>
      </w:pPr>
      <w:r>
        <w:rPr>
          <w:i/>
        </w:rPr>
        <w:t xml:space="preserve">        no-formales (36.5.d) deberían incluir el principio de la ciudadanía </w:t>
      </w:r>
    </w:p>
    <w:p>
      <w:pPr>
        <w:ind w:left="360"/>
      </w:pPr>
      <w:r>
        <w:rPr>
          <w:i/>
        </w:rPr>
        <w:t xml:space="preserve">        mundial en su contenido. </w:t>
      </w:r>
    </w:p>
    <w:p>
      <w:pPr>
        <w:ind w:left="360"/>
      </w:pPr>
      <w:r>
        <w:rPr>
          <w:i/>
        </w:rPr>
        <w:t xml:space="preserve">        Los materiales educacionales sobre desarrollo sostenible producidos por </w:t>
      </w:r>
    </w:p>
    <w:p>
      <w:pPr>
        <w:ind w:left="360"/>
      </w:pPr>
      <w:r>
        <w:rPr>
          <w:i/>
        </w:rPr>
        <w:t xml:space="preserve">        agencias de la NU deberían estimular la ciudadanía mundial (36.5.g), </w:t>
      </w:r>
    </w:p>
    <w:p>
      <w:pPr>
        <w:ind w:left="360"/>
      </w:pPr>
      <w:r>
        <w:rPr>
          <w:i/>
        </w:rPr>
        <w:t xml:space="preserve">        como lo deberían hacer materiales educacionales sobre las Naciones </w:t>
      </w:r>
    </w:p>
    <w:p>
      <w:pPr>
        <w:ind w:left="360"/>
      </w:pPr>
      <w:r>
        <w:rPr>
          <w:i/>
        </w:rPr>
        <w:t xml:space="preserve">        Unidas. </w:t>
      </w:r>
    </w:p>
    <w:p>
      <w:pPr>
        <w:ind w:left="360"/>
      </w:pPr>
      <w:r>
        <w:rPr>
          <w:i/>
        </w:rPr>
        <w:t xml:space="preserve">        Programa 21 pide "la formación de una red internacional" que apoye </w:t>
      </w:r>
    </w:p>
    <w:p>
      <w:pPr>
        <w:ind w:left="360"/>
      </w:pPr>
      <w:r>
        <w:rPr>
          <w:i/>
        </w:rPr>
        <w:t xml:space="preserve">        esfuerzos globales por educar para desarrollo sostenible (36.5.k). Esta </w:t>
      </w:r>
    </w:p>
    <w:p>
      <w:pPr>
        <w:ind w:left="360"/>
      </w:pPr>
      <w:r>
        <w:rPr>
          <w:i/>
        </w:rPr>
        <w:t xml:space="preserve">        red podría tanto estimular las agencias de la NU y ONG miembros para </w:t>
      </w:r>
    </w:p>
    <w:p>
      <w:pPr>
        <w:ind w:left="360"/>
      </w:pPr>
      <w:r>
        <w:rPr>
          <w:i/>
        </w:rPr>
        <w:t xml:space="preserve">        crear materiales basados en las directrices para ciudadanía mundial como </w:t>
      </w:r>
    </w:p>
    <w:p>
      <w:pPr>
        <w:ind w:left="360"/>
      </w:pPr>
      <w:r>
        <w:rPr>
          <w:i/>
        </w:rPr>
        <w:t xml:space="preserve">        proporcionar los medios para compartirlos. </w:t>
      </w:r>
    </w:p>
    <w:p>
      <w:pPr>
        <w:ind w:left="360"/>
      </w:pPr>
      <w:r>
        <w:rPr>
          <w:i/>
        </w:rPr>
        <w:t xml:space="preserve">        A los Gobiernos y autoridades educacionales ya se les ha pedido que </w:t>
      </w:r>
    </w:p>
    <w:p>
      <w:pPr>
        <w:ind w:left="360"/>
      </w:pPr>
      <w:r>
        <w:rPr>
          <w:i/>
        </w:rPr>
        <w:t xml:space="preserve">        "eliminen estereotipos de género en los currícula" como un medio para </w:t>
      </w:r>
    </w:p>
    <w:p>
      <w:pPr>
        <w:ind w:left="360"/>
      </w:pPr>
      <w:r>
        <w:rPr>
          <w:i/>
        </w:rPr>
        <w:t xml:space="preserve">        promover desarrollo sostenible (36.5.m). Nosotros recomendaríamos que, </w:t>
      </w:r>
    </w:p>
    <w:p>
      <w:pPr>
        <w:ind w:left="360"/>
      </w:pPr>
      <w:r>
        <w:rPr>
          <w:i/>
        </w:rPr>
        <w:t xml:space="preserve">        en el espíritu de ciudadanía mundial, se eliminen también los </w:t>
      </w:r>
    </w:p>
    <w:p>
      <w:pPr>
        <w:ind w:left="360"/>
      </w:pPr>
      <w:r>
        <w:rPr>
          <w:i/>
        </w:rPr>
        <w:t xml:space="preserve">        estereotipos basados en religión, cultura, raza, clase, nacionalidad y </w:t>
      </w:r>
    </w:p>
    <w:p>
      <w:pPr>
        <w:ind w:left="360"/>
      </w:pPr>
      <w:r>
        <w:rPr>
          <w:i/>
        </w:rPr>
        <w:t xml:space="preserve">        origen étnico. </w:t>
      </w:r>
    </w:p>
    <w:p>
      <w:pPr>
        <w:ind w:left="360"/>
      </w:pPr>
      <w:r>
        <w:rPr>
          <w:i/>
        </w:rPr>
        <w:t xml:space="preserve">      Concenciación Pública</w:t>
      </w:r>
    </w:p>
    <w:p>
      <w:pPr>
        <w:ind w:left="360"/>
      </w:pPr>
      <w:r>
        <w:rPr>
          <w:i/>
        </w:rPr>
        <w:t xml:space="preserve">      Es necesario que la gente piense en sí misma como ciudadanos mundiales y </w:t>
      </w:r>
    </w:p>
    <w:p>
      <w:pPr>
        <w:ind w:left="360"/>
      </w:pPr>
      <w:r>
        <w:rPr>
          <w:i/>
        </w:rPr>
        <w:t xml:space="preserve">      que comprendan su responsabilidad personal en producir un desarrollo </w:t>
      </w:r>
    </w:p>
    <w:p>
      <w:pPr>
        <w:ind w:left="360"/>
      </w:pPr>
      <w:r>
        <w:rPr>
          <w:i/>
        </w:rPr>
        <w:t xml:space="preserve">      sostenible.(9) Las campañas para acrecentar la percepción pública de los </w:t>
      </w:r>
    </w:p>
    <w:p>
      <w:pPr>
        <w:ind w:left="360"/>
      </w:pPr>
      <w:r>
        <w:rPr>
          <w:i/>
        </w:rPr>
        <w:t xml:space="preserve">      desafíos de la ciudadanía mundial deben usar toda la gama de los medios y </w:t>
      </w:r>
    </w:p>
    <w:p>
      <w:pPr>
        <w:ind w:left="360"/>
      </w:pPr>
      <w:r>
        <w:rPr>
          <w:i/>
        </w:rPr>
        <w:t xml:space="preserve">      de las artes, incluyendo la televisión, los videos, las películas, radio, </w:t>
      </w:r>
    </w:p>
    <w:p>
      <w:pPr>
        <w:ind w:left="360"/>
      </w:pPr>
      <w:r>
        <w:rPr>
          <w:i/>
        </w:rPr>
        <w:t xml:space="preserve">      redes electrónicas, libros, revistas, carteles, volantes, teatro y música. </w:t>
      </w:r>
    </w:p>
    <w:p>
      <w:pPr>
        <w:ind w:left="360"/>
      </w:pPr>
      <w:r>
        <w:rPr>
          <w:i/>
        </w:rPr>
        <w:t xml:space="preserve">      Estas campañas deberían enrolar a las industrias de la publicidad, de las </w:t>
      </w:r>
    </w:p>
    <w:p>
      <w:pPr>
        <w:ind w:left="360"/>
      </w:pPr>
      <w:r>
        <w:rPr>
          <w:i/>
        </w:rPr>
        <w:t xml:space="preserve">      entretenciones y de los medios de comunicación - tanto tradicionales como </w:t>
      </w:r>
    </w:p>
    <w:p>
      <w:pPr>
        <w:ind w:left="360"/>
      </w:pPr>
      <w:r>
        <w:rPr>
          <w:i/>
        </w:rPr>
        <w:t xml:space="preserve">      no-tradicionales - todo el sistema de la NU, todos los estados miembros, </w:t>
      </w:r>
    </w:p>
    <w:p>
      <w:pPr>
        <w:ind w:left="360"/>
      </w:pPr>
      <w:r>
        <w:rPr>
          <w:i/>
        </w:rPr>
        <w:t xml:space="preserve">      las ONG, y los personajes populares. Deberían alcanzar hasta los hogares, </w:t>
      </w:r>
    </w:p>
    <w:p>
      <w:pPr>
        <w:ind w:left="360"/>
      </w:pPr>
      <w:r>
        <w:rPr>
          <w:i/>
        </w:rPr>
        <w:t xml:space="preserve">      el lugar de trabajo, áreas públicas y escuelas. Las directrices para la </w:t>
      </w:r>
    </w:p>
    <w:p>
      <w:pPr>
        <w:ind w:left="360"/>
      </w:pPr>
      <w:r>
        <w:rPr>
          <w:i/>
        </w:rPr>
        <w:t xml:space="preserve">      ciudadanía mundial que se mencionaron anteriormente deberían ser </w:t>
      </w:r>
    </w:p>
    <w:p>
      <w:pPr>
        <w:ind w:left="360"/>
      </w:pPr>
      <w:r>
        <w:rPr>
          <w:i/>
        </w:rPr>
        <w:t xml:space="preserve">      apropiados para su uso en dichas campañas de ilustración pública y </w:t>
      </w:r>
    </w:p>
    <w:p>
      <w:pPr>
        <w:ind w:left="360"/>
      </w:pPr>
      <w:r>
        <w:rPr>
          <w:i/>
        </w:rPr>
        <w:t xml:space="preserve">      deberían servir como material básico de referencia para toda programación </w:t>
      </w:r>
    </w:p>
    <w:p>
      <w:pPr>
        <w:ind w:left="360"/>
      </w:pPr>
      <w:r>
        <w:rPr>
          <w:i/>
        </w:rPr>
        <w:t xml:space="preserve">      en los medios de comunicación.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 podría incluir la ciudadanía mundial en las actividades presentadas en </w:t>
      </w:r>
    </w:p>
    <w:p>
      <w:pPr>
        <w:ind w:left="360"/>
      </w:pPr>
      <w:r>
        <w:rPr>
          <w:i/>
        </w:rPr>
        <w:t xml:space="preserve">      el capítulo 36.10. del Programa 21 en busca de mayor comprensión y </w:t>
      </w:r>
    </w:p>
    <w:p>
      <w:pPr>
        <w:ind w:left="360"/>
      </w:pPr>
      <w:r>
        <w:rPr>
          <w:i/>
        </w:rPr>
        <w:t xml:space="preserve">      sensibilidad pública sobre desarrollo sostenible. El siguiente ejemplo lo </w:t>
      </w:r>
    </w:p>
    <w:p>
      <w:pPr>
        <w:ind w:left="360"/>
      </w:pPr>
      <w:r>
        <w:rPr>
          <w:i/>
        </w:rPr>
        <w:t xml:space="preserve">      ilustra: </w:t>
      </w:r>
    </w:p>
    <w:p>
      <w:pPr>
        <w:ind w:left="360"/>
      </w:pPr>
      <w:r>
        <w:rPr>
          <w:i/>
        </w:rPr>
        <w:t xml:space="preserve">        Juntas asesoras nacionales e internacionales (36.10.a) podrían estimular </w:t>
      </w:r>
    </w:p>
    <w:p>
      <w:pPr>
        <w:ind w:left="360"/>
      </w:pPr>
      <w:r>
        <w:rPr>
          <w:i/>
        </w:rPr>
        <w:t xml:space="preserve">        a los diversos medios de comunicación para que adopten las directrices </w:t>
      </w:r>
    </w:p>
    <w:p>
      <w:pPr>
        <w:ind w:left="360"/>
      </w:pPr>
      <w:r>
        <w:rPr>
          <w:i/>
        </w:rPr>
        <w:t xml:space="preserve">        de ciudadanía mundial. Los medios de comunicación han hecho mucho para </w:t>
      </w:r>
    </w:p>
    <w:p>
      <w:pPr>
        <w:ind w:left="360"/>
      </w:pPr>
      <w:r>
        <w:rPr>
          <w:i/>
        </w:rPr>
        <w:t xml:space="preserve">        aumentar la percepción pública de la interdependencia global y los </w:t>
      </w:r>
    </w:p>
    <w:p>
      <w:pPr>
        <w:ind w:left="360"/>
      </w:pPr>
      <w:r>
        <w:rPr>
          <w:i/>
        </w:rPr>
        <w:t xml:space="preserve">        enormes desafíos que enfrenta la comunidad mundial. También han </w:t>
      </w:r>
    </w:p>
    <w:p>
      <w:pPr>
        <w:ind w:left="360"/>
      </w:pPr>
      <w:r>
        <w:rPr>
          <w:i/>
        </w:rPr>
        <w:t xml:space="preserve">        destacado las diferencias aparentemente insalvables que nos dividen. </w:t>
      </w:r>
    </w:p>
    <w:p>
      <w:pPr>
        <w:ind w:left="360"/>
      </w:pPr>
      <w:r>
        <w:rPr>
          <w:i/>
        </w:rPr>
        <w:t xml:space="preserve">        Los medios de comunicación tienen una responsabilidad para ayudar a la </w:t>
      </w:r>
    </w:p>
    <w:p>
      <w:pPr>
        <w:ind w:left="360"/>
      </w:pPr>
      <w:r>
        <w:rPr>
          <w:i/>
        </w:rPr>
        <w:t xml:space="preserve">        gente a comprender que la diversidad no necesita ser una fuente de </w:t>
      </w:r>
    </w:p>
    <w:p>
      <w:pPr>
        <w:ind w:left="360"/>
      </w:pPr>
      <w:r>
        <w:rPr>
          <w:i/>
        </w:rPr>
        <w:t xml:space="preserve">        conflictos; más bien, la diversidad puede y debe ser como fuente para el </w:t>
      </w:r>
    </w:p>
    <w:p>
      <w:pPr>
        <w:ind w:left="360"/>
      </w:pPr>
      <w:r>
        <w:rPr>
          <w:i/>
        </w:rPr>
        <w:t xml:space="preserve">        desarrollo sostenible. Pueden hacer esto al enfocar las empresas </w:t>
      </w:r>
    </w:p>
    <w:p>
      <w:pPr>
        <w:ind w:left="360"/>
      </w:pPr>
      <w:r>
        <w:rPr>
          <w:i/>
        </w:rPr>
        <w:t xml:space="preserve">        constructivas, unificadoras y de cooperación que muestran la capacidad </w:t>
      </w:r>
    </w:p>
    <w:p>
      <w:pPr>
        <w:ind w:left="360"/>
      </w:pPr>
      <w:r>
        <w:rPr>
          <w:i/>
        </w:rPr>
        <w:t xml:space="preserve">        de la humanidad para trabajar juntos para enfrentar los enormes desafíos </w:t>
      </w:r>
    </w:p>
    <w:p>
      <w:pPr>
        <w:ind w:left="360"/>
      </w:pPr>
      <w:r>
        <w:rPr>
          <w:i/>
        </w:rPr>
        <w:t xml:space="preserve">        que se nos presentan. </w:t>
      </w:r>
    </w:p>
    <w:p>
      <w:pPr>
        <w:ind w:left="360"/>
      </w:pPr>
      <w:r>
        <w:rPr>
          <w:i/>
        </w:rPr>
        <w:t xml:space="preserve">        Al promover "una relación de cooperación con los medios de comunicación" </w:t>
      </w:r>
    </w:p>
    <w:p>
      <w:pPr>
        <w:ind w:left="360"/>
      </w:pPr>
      <w:r>
        <w:rPr>
          <w:i/>
        </w:rPr>
        <w:t xml:space="preserve">        (36.10.e) las Naciones Unidas debe definir con valentía su propia </w:t>
      </w:r>
    </w:p>
    <w:p>
      <w:pPr>
        <w:ind w:left="360"/>
      </w:pPr>
      <w:r>
        <w:rPr>
          <w:i/>
        </w:rPr>
        <w:t xml:space="preserve">        identidad y la promesa que contiene para la comunidad mundial. Las </w:t>
      </w:r>
    </w:p>
    <w:p>
      <w:pPr>
        <w:ind w:left="360"/>
      </w:pPr>
      <w:r>
        <w:rPr>
          <w:i/>
        </w:rPr>
        <w:t xml:space="preserve">        Naciones Unidas se estableció sobre altos ideales y con una visión de un </w:t>
      </w:r>
    </w:p>
    <w:p>
      <w:pPr>
        <w:ind w:left="360"/>
      </w:pPr>
      <w:r>
        <w:rPr>
          <w:i/>
        </w:rPr>
        <w:t xml:space="preserve">        mundo en paz y progreso. Al suministrar un marco de referencia para </w:t>
      </w:r>
    </w:p>
    <w:p>
      <w:pPr>
        <w:ind w:left="360"/>
      </w:pPr>
      <w:r>
        <w:rPr>
          <w:i/>
        </w:rPr>
        <w:t xml:space="preserve">        comunicación y cooperación, y al dar comienzo a innumerables proyectos </w:t>
      </w:r>
    </w:p>
    <w:p>
      <w:pPr>
        <w:ind w:left="360"/>
      </w:pPr>
      <w:r>
        <w:rPr>
          <w:i/>
        </w:rPr>
        <w:t xml:space="preserve">        constructivos, ha contribuido significativamente a la comprensión, </w:t>
      </w:r>
    </w:p>
    <w:p>
      <w:pPr>
        <w:ind w:left="360"/>
      </w:pPr>
      <w:r>
        <w:rPr>
          <w:i/>
        </w:rPr>
        <w:t xml:space="preserve">        esperanza y buena voluntad en el mundo. No obstante, sus logros son poco </w:t>
      </w:r>
    </w:p>
    <w:p>
      <w:pPr>
        <w:ind w:left="360"/>
      </w:pPr>
      <w:r>
        <w:rPr>
          <w:i/>
        </w:rPr>
        <w:t xml:space="preserve">        conocidos para la generalidad de la humanidad. </w:t>
      </w:r>
    </w:p>
    <w:p>
      <w:pPr>
        <w:ind w:left="360"/>
      </w:pPr>
      <w:r>
        <w:rPr>
          <w:i/>
        </w:rPr>
        <w:t xml:space="preserve">        Al utilizar el concepto de ciudadanía mundial como tema integrador, las </w:t>
      </w:r>
    </w:p>
    <w:p>
      <w:pPr>
        <w:ind w:left="360"/>
      </w:pPr>
      <w:r>
        <w:rPr>
          <w:i/>
        </w:rPr>
        <w:t xml:space="preserve">        Naciones Unidas debería publicitar sus ideales, actividades y metas, </w:t>
      </w:r>
    </w:p>
    <w:p>
      <w:pPr>
        <w:ind w:left="360"/>
      </w:pPr>
      <w:r>
        <w:rPr>
          <w:i/>
        </w:rPr>
        <w:t xml:space="preserve">        para que la gente llegue a comprender el rol único y vital que las </w:t>
      </w:r>
    </w:p>
    <w:p>
      <w:pPr>
        <w:ind w:left="360"/>
      </w:pPr>
      <w:r>
        <w:rPr>
          <w:i/>
        </w:rPr>
        <w:t xml:space="preserve">        Naciones Unidas desempeña en el mundo y por tanto, en sus vidas. De </w:t>
      </w:r>
    </w:p>
    <w:p>
      <w:pPr>
        <w:ind w:left="360"/>
      </w:pPr>
      <w:r>
        <w:rPr>
          <w:i/>
        </w:rPr>
        <w:t xml:space="preserve">        igual manera, las Naciones Unidas debería promover ciudadanía mundial en </w:t>
      </w:r>
    </w:p>
    <w:p>
      <w:pPr>
        <w:ind w:left="360"/>
      </w:pPr>
      <w:r>
        <w:rPr>
          <w:i/>
        </w:rPr>
        <w:t xml:space="preserve">        todas sus actividades públicas, incluyendo las celebraciones del 50º </w:t>
      </w:r>
    </w:p>
    <w:p>
      <w:pPr>
        <w:ind w:left="360"/>
      </w:pPr>
      <w:r>
        <w:rPr>
          <w:i/>
        </w:rPr>
        <w:t xml:space="preserve">        aniversario de las Naciones Unidas y giras por el cuartel general de las </w:t>
      </w:r>
    </w:p>
    <w:p>
      <w:pPr>
        <w:ind w:left="360"/>
      </w:pPr>
      <w:r>
        <w:rPr>
          <w:i/>
        </w:rPr>
        <w:t xml:space="preserve">        Naciones Unidas. Todo documento de la NU que trate de desarrollo </w:t>
      </w:r>
    </w:p>
    <w:p>
      <w:pPr>
        <w:ind w:left="360"/>
      </w:pPr>
      <w:r>
        <w:rPr>
          <w:i/>
        </w:rPr>
        <w:t xml:space="preserve">        sostenible también debería contener este principio - comenzando con el </w:t>
      </w:r>
    </w:p>
    <w:p>
      <w:pPr>
        <w:ind w:left="360"/>
      </w:pPr>
      <w:r>
        <w:rPr>
          <w:i/>
        </w:rPr>
        <w:t xml:space="preserve">        preámbulo de la propuesta Carta de la Tierra. La ciudadanía mundial debe </w:t>
      </w:r>
    </w:p>
    <w:p>
      <w:pPr>
        <w:ind w:left="360"/>
      </w:pPr>
      <w:r>
        <w:rPr>
          <w:i/>
        </w:rPr>
        <w:t xml:space="preserve">        llegar a ser el punto único más importante de referencia ética en todas </w:t>
      </w:r>
    </w:p>
    <w:p>
      <w:pPr>
        <w:ind w:left="360"/>
      </w:pPr>
      <w:r>
        <w:rPr>
          <w:i/>
        </w:rPr>
        <w:t xml:space="preserve">        las actividades de la NU. </w:t>
      </w:r>
    </w:p>
    <w:p>
      <w:pPr>
        <w:ind w:left="360"/>
      </w:pPr>
      <w:r>
        <w:rPr>
          <w:i/>
        </w:rPr>
        <w:t xml:space="preserve">        Los servicios de la industria de la publicidad (36.10.e) deberían ser </w:t>
      </w:r>
    </w:p>
    <w:p>
      <w:pPr>
        <w:ind w:left="360"/>
      </w:pPr>
      <w:r>
        <w:rPr>
          <w:i/>
        </w:rPr>
        <w:t xml:space="preserve">        enrolados para que promuevan ciudadanía mundial. Las campañas se podrían </w:t>
      </w:r>
    </w:p>
    <w:p>
      <w:pPr>
        <w:ind w:left="360"/>
      </w:pPr>
      <w:r>
        <w:rPr>
          <w:i/>
        </w:rPr>
        <w:t xml:space="preserve">        organizar en base a temas tales como: </w:t>
      </w:r>
    </w:p>
    <w:p>
      <w:pPr>
        <w:ind w:left="360"/>
      </w:pPr>
      <w:r>
        <w:rPr>
          <w:i/>
        </w:rPr>
        <w:t xml:space="preserve">        Nosotros los Pueblos de las Naciones Unidas: </w:t>
      </w:r>
    </w:p>
    <w:p>
      <w:pPr>
        <w:ind w:left="360"/>
      </w:pPr>
      <w:r>
        <w:rPr>
          <w:i/>
        </w:rPr>
        <w:t xml:space="preserve">        Celebramos la Unidad en la Diversidad </w:t>
      </w:r>
    </w:p>
    <w:p>
      <w:pPr>
        <w:ind w:left="360"/>
      </w:pPr>
      <w:r>
        <w:rPr>
          <w:i/>
        </w:rPr>
        <w:t xml:space="preserve">        Un Planeta, Un Pueblo </w:t>
      </w:r>
    </w:p>
    <w:p>
      <w:pPr>
        <w:ind w:left="360"/>
      </w:pPr>
      <w:r>
        <w:rPr>
          <w:i/>
        </w:rPr>
        <w:t xml:space="preserve">        No Obstante Nuestra Diversidad, Somos Una Sola Familia Humana </w:t>
      </w:r>
    </w:p>
    <w:p>
      <w:pPr>
        <w:ind w:left="360"/>
      </w:pPr>
      <w:r>
        <w:rPr>
          <w:i/>
        </w:rPr>
        <w:t xml:space="preserve">        Nuestro Futuro Común: Unidad en Diversidad </w:t>
      </w:r>
    </w:p>
    <w:p>
      <w:pPr>
        <w:ind w:left="360"/>
      </w:pPr>
      <w:r>
        <w:rPr>
          <w:i/>
        </w:rPr>
        <w:t xml:space="preserve">        Se deberían celebrar concursos y presentar premios para promover </w:t>
      </w:r>
    </w:p>
    <w:p>
      <w:pPr>
        <w:ind w:left="360"/>
      </w:pPr>
      <w:r>
        <w:rPr>
          <w:i/>
        </w:rPr>
        <w:t xml:space="preserve">        ciudadanía mundial (36.10.e). </w:t>
      </w:r>
    </w:p>
    <w:p>
      <w:pPr>
        <w:ind w:left="360"/>
      </w:pPr>
      <w:r>
        <w:rPr>
          <w:i/>
        </w:rPr>
        <w:t xml:space="preserve">        Mientras destaquen la mayor percepción pública "sobre los impactos de la </w:t>
      </w:r>
    </w:p>
    <w:p>
      <w:pPr>
        <w:ind w:left="360"/>
      </w:pPr>
      <w:r>
        <w:rPr>
          <w:i/>
        </w:rPr>
        <w:t xml:space="preserve">        violencia en la sociedad" (36.10.l), los medios de comunicación pueden </w:t>
      </w:r>
    </w:p>
    <w:p>
      <w:pPr>
        <w:ind w:left="360"/>
      </w:pPr>
      <w:r>
        <w:rPr>
          <w:i/>
        </w:rPr>
        <w:t xml:space="preserve">        generar un compromiso con la ciudadanía mundial al destacar ejemplos de </w:t>
      </w:r>
    </w:p>
    <w:p>
      <w:pPr>
        <w:ind w:left="360"/>
      </w:pPr>
      <w:r>
        <w:rPr>
          <w:i/>
        </w:rPr>
        <w:t xml:space="preserve">        empresas constructivas, unificadoras que muestran el poder de la unidad </w:t>
      </w:r>
    </w:p>
    <w:p>
      <w:pPr>
        <w:ind w:left="360"/>
      </w:pPr>
      <w:r>
        <w:rPr>
          <w:i/>
        </w:rPr>
        <w:t xml:space="preserve">        y una visión común. </w:t>
      </w:r>
    </w:p>
    <w:p>
      <w:pPr>
        <w:ind w:left="360"/>
      </w:pPr>
      <w:r>
        <w:rPr>
          <w:i/>
        </w:rPr>
        <w:t xml:space="preserve">      Cada país debería ser estimulado para que aparte recursos para la </w:t>
      </w:r>
    </w:p>
    <w:p>
      <w:pPr>
        <w:ind w:left="360"/>
      </w:pPr>
      <w:r>
        <w:rPr>
          <w:i/>
        </w:rPr>
        <w:t xml:space="preserve">      promoción de la ciudadanía mundial. También se debería tomar en </w:t>
      </w:r>
    </w:p>
    <w:p>
      <w:pPr>
        <w:ind w:left="360"/>
      </w:pPr>
      <w:r>
        <w:rPr>
          <w:i/>
        </w:rPr>
        <w:t xml:space="preserve">      consideración que se incluya entre los "indicadores de desarrollo </w:t>
      </w:r>
    </w:p>
    <w:p>
      <w:pPr>
        <w:ind w:left="360"/>
      </w:pPr>
      <w:r>
        <w:rPr>
          <w:i/>
        </w:rPr>
        <w:t xml:space="preserve">      sostenible" (40.6.) que se proponen, la promoción de este principio. Por </w:t>
      </w:r>
    </w:p>
    <w:p>
      <w:pPr>
        <w:ind w:left="360"/>
      </w:pPr>
      <w:r>
        <w:rPr>
          <w:i/>
        </w:rPr>
        <w:t xml:space="preserve">      ejemplo, se podría estimular a los países para que informen sobre </w:t>
      </w:r>
    </w:p>
    <w:p>
      <w:pPr>
        <w:ind w:left="360"/>
      </w:pPr>
      <w:r>
        <w:rPr>
          <w:i/>
        </w:rPr>
        <w:t xml:space="preserve">      esfuerzos para promover la tolerancia y aprecio por otras culturas, </w:t>
      </w:r>
    </w:p>
    <w:p>
      <w:pPr>
        <w:ind w:left="360"/>
      </w:pPr>
      <w:r>
        <w:rPr>
          <w:i/>
        </w:rPr>
        <w:t xml:space="preserve">      igualdad de los sexos y el concepto de una sola familia humana mediante </w:t>
      </w:r>
    </w:p>
    <w:p>
      <w:pPr>
        <w:ind w:left="360"/>
      </w:pPr>
      <w:r>
        <w:rPr>
          <w:i/>
        </w:rPr>
        <w:t xml:space="preserve">      los currícula, los entretenimientos y los medios de comunicación. </w:t>
      </w:r>
    </w:p>
    <w:p>
      <w:pPr>
        <w:ind w:left="360"/>
      </w:pPr>
      <w:r>
        <w:rPr>
          <w:i/>
        </w:rPr>
        <w:t xml:space="preserve">      El Desafío de la Ciudadanía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conclusión, la ciudadanía mundial es un concepto tan desafiante y </w:t>
      </w:r>
    </w:p>
    <w:p>
      <w:pPr>
        <w:ind w:left="360"/>
      </w:pPr>
      <w:r>
        <w:rPr>
          <w:i/>
        </w:rPr>
        <w:t xml:space="preserve">      dinámico como las oportunidades que enfrenta la comunidad mundial. </w:t>
      </w:r>
    </w:p>
    <w:p>
      <w:pPr>
        <w:ind w:left="360"/>
      </w:pPr>
      <w:r>
        <w:rPr>
          <w:i/>
        </w:rPr>
        <w:t xml:space="preserve">      Nosotros, los pueblos y las naciones del mundo, procederíamos con </w:t>
      </w:r>
    </w:p>
    <w:p>
      <w:pPr>
        <w:ind w:left="360"/>
      </w:pPr>
      <w:r>
        <w:rPr>
          <w:i/>
        </w:rPr>
        <w:t xml:space="preserve">      sabiduría si abrazásemos con valentía los principios sobre los cuales </w:t>
      </w:r>
    </w:p>
    <w:p>
      <w:pPr>
        <w:ind w:left="360"/>
      </w:pPr>
      <w:r>
        <w:rPr>
          <w:i/>
        </w:rPr>
        <w:t xml:space="preserve">      descansa y nos dejásemos guiar por ellos en todos los aspectos de nuestras </w:t>
      </w:r>
    </w:p>
    <w:p>
      <w:pPr>
        <w:ind w:left="360"/>
      </w:pPr>
      <w:r>
        <w:rPr>
          <w:i/>
        </w:rPr>
        <w:t xml:space="preserve">      vidas - desde nuestras relaciones personales y de comunidad hasta nuestros </w:t>
      </w:r>
    </w:p>
    <w:p>
      <w:pPr>
        <w:ind w:left="360"/>
      </w:pPr>
      <w:r>
        <w:rPr>
          <w:i/>
        </w:rPr>
        <w:t xml:space="preserve">      asuntos nacionales e internacionales; desde nuestras escuelas, lugares de </w:t>
      </w:r>
    </w:p>
    <w:p>
      <w:pPr>
        <w:ind w:left="360"/>
      </w:pPr>
      <w:r>
        <w:rPr>
          <w:i/>
        </w:rPr>
        <w:t xml:space="preserve">      trabajo y medios de comunicación, hasta nuestras instituciones legales, </w:t>
      </w:r>
    </w:p>
    <w:p>
      <w:pPr>
        <w:ind w:left="360"/>
      </w:pPr>
      <w:r>
        <w:rPr>
          <w:i/>
        </w:rPr>
        <w:t xml:space="preserve">      sociales y políticas. Por lo tanto, urgimos a la Comisión para que </w:t>
      </w:r>
    </w:p>
    <w:p>
      <w:pPr>
        <w:ind w:left="360"/>
      </w:pPr>
      <w:r>
        <w:rPr>
          <w:i/>
        </w:rPr>
        <w:t xml:space="preserve">      estimule a la totalidad del sistema de la NU para que incorpore el </w:t>
      </w:r>
    </w:p>
    <w:p>
      <w:pPr>
        <w:ind w:left="360"/>
      </w:pPr>
      <w:r>
        <w:rPr>
          <w:i/>
        </w:rPr>
        <w:t xml:space="preserve">      principio de ciudadanía mundial en toda la gama de sus programas y </w:t>
      </w:r>
    </w:p>
    <w:p>
      <w:pPr>
        <w:ind w:left="360"/>
      </w:pPr>
      <w:r>
        <w:rPr>
          <w:i/>
        </w:rPr>
        <w:t xml:space="preserve">      actividades. </w:t>
      </w:r>
    </w:p>
    <w:p>
      <w:pPr>
        <w:ind w:left="360"/>
      </w:pPr>
      <w:r>
        <w:rPr>
          <w:i/>
        </w:rPr>
        <w:t xml:space="preserve">      La Comunidad Internacional Bahá'í, que por más de un siglo ha estado </w:t>
      </w:r>
    </w:p>
    <w:p>
      <w:pPr>
        <w:ind w:left="360"/>
      </w:pPr>
      <w:r>
        <w:rPr>
          <w:i/>
        </w:rPr>
        <w:t xml:space="preserve">      promoviendo la ciudadanía mundial, se sentiría muy complacida de ayudar a </w:t>
      </w:r>
    </w:p>
    <w:p>
      <w:pPr>
        <w:ind w:left="360"/>
      </w:pPr>
      <w:r>
        <w:rPr>
          <w:i/>
        </w:rPr>
        <w:t xml:space="preserve">      la Comisión, a los gobiernos, a las ONG y a otros para dar desarrollo </w:t>
      </w:r>
    </w:p>
    <w:p>
      <w:pPr>
        <w:ind w:left="360"/>
      </w:pPr>
      <w:r>
        <w:rPr>
          <w:i/>
        </w:rPr>
        <w:t xml:space="preserve">      adicional a los conceptos contenidos en este documento; para proveer </w:t>
      </w:r>
    </w:p>
    <w:p>
      <w:pPr>
        <w:ind w:left="360"/>
      </w:pPr>
      <w:r>
        <w:rPr>
          <w:i/>
        </w:rPr>
        <w:t xml:space="preserve">      modelos prácticos de unidad racial, religioso, nacional y étnico para el </w:t>
      </w:r>
    </w:p>
    <w:p>
      <w:pPr>
        <w:ind w:left="360"/>
      </w:pPr>
      <w:r>
        <w:rPr>
          <w:i/>
        </w:rPr>
        <w:t xml:space="preserve">      desarrollo sostenible; y para tomar parte en consultas sobre esta cuestión </w:t>
      </w:r>
    </w:p>
    <w:p>
      <w:pPr>
        <w:ind w:left="360"/>
      </w:pPr>
      <w:r>
        <w:rPr>
          <w:i/>
        </w:rPr>
        <w:t xml:space="preserve">      crucial. Como una comunidad global que abarca la diversidad de la </w:t>
      </w:r>
    </w:p>
    <w:p>
      <w:pPr>
        <w:ind w:left="360"/>
      </w:pPr>
      <w:r>
        <w:rPr>
          <w:i/>
        </w:rPr>
        <w:t xml:space="preserve">      humanidad y al compartir una visión común, la Comunidad Internacional </w:t>
      </w:r>
    </w:p>
    <w:p>
      <w:pPr>
        <w:ind w:left="360"/>
      </w:pPr>
      <w:r>
        <w:rPr>
          <w:i/>
        </w:rPr>
        <w:t xml:space="preserve">      Bahá'í seguirá promoviendo desarrollo sostenible al estimular a la gente </w:t>
      </w:r>
    </w:p>
    <w:p>
      <w:pPr>
        <w:ind w:left="360"/>
      </w:pPr>
      <w:r>
        <w:rPr>
          <w:i/>
        </w:rPr>
        <w:t xml:space="preserve">      para que se vean como ciudadanos de un solo mundo, los constructores de </w:t>
      </w:r>
    </w:p>
    <w:p>
      <w:pPr>
        <w:ind w:left="360"/>
      </w:pPr>
      <w:r>
        <w:rPr>
          <w:i/>
        </w:rPr>
        <w:t xml:space="preserve">      una civilización mundial justa y próspera.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Programa 21, Capítulo 1.6. </w:t>
      </w:r>
    </w:p>
    <w:p>
      <w:pPr>
        <w:ind w:left="360"/>
      </w:pPr>
      <w:r>
        <w:rPr>
          <w:i/>
        </w:rPr>
        <w:t xml:space="preserve">        Uno de los temas repetidos con mayor frecuencia en el Programa 21 es la </w:t>
      </w:r>
    </w:p>
    <w:p>
      <w:pPr>
        <w:ind w:left="360"/>
      </w:pPr>
      <w:r>
        <w:rPr>
          <w:i/>
        </w:rPr>
        <w:t xml:space="preserve">        importancia vital de una "amplia participación pública en la toma de </w:t>
      </w:r>
    </w:p>
    <w:p>
      <w:pPr>
        <w:ind w:left="360"/>
      </w:pPr>
      <w:r>
        <w:rPr>
          <w:i/>
        </w:rPr>
        <w:t xml:space="preserve">        decisiones;""compromiso e involucramiento genuinos de todos los grupos </w:t>
      </w:r>
    </w:p>
    <w:p>
      <w:pPr>
        <w:ind w:left="360"/>
      </w:pPr>
      <w:r>
        <w:rPr>
          <w:i/>
        </w:rPr>
        <w:t xml:space="preserve">        sociales;" "verdadera asociación social;"y "nuevos niveles de </w:t>
      </w:r>
    </w:p>
    <w:p>
      <w:pPr>
        <w:ind w:left="360"/>
      </w:pPr>
      <w:r>
        <w:rPr>
          <w:i/>
        </w:rPr>
        <w:t xml:space="preserve">        cooperación entre estados, sectores clave de las sociedades y de los </w:t>
      </w:r>
    </w:p>
    <w:p>
      <w:pPr>
        <w:ind w:left="360"/>
      </w:pPr>
      <w:r>
        <w:rPr>
          <w:i/>
        </w:rPr>
        <w:t xml:space="preserve">        pueblos." </w:t>
      </w:r>
    </w:p>
    <w:p>
      <w:pPr>
        <w:ind w:left="360"/>
      </w:pPr>
      <w:r>
        <w:rPr>
          <w:i/>
        </w:rPr>
        <w:t xml:space="preserve">        El pedido para una ética global se oyó a menudo durante el proceso de </w:t>
      </w:r>
    </w:p>
    <w:p>
      <w:pPr>
        <w:ind w:left="360"/>
      </w:pPr>
      <w:r>
        <w:rPr>
          <w:i/>
        </w:rPr>
        <w:t xml:space="preserve">        UNCED, con particular intensidad en la Cumbre para la Tierra y el Foro </w:t>
      </w:r>
    </w:p>
    <w:p>
      <w:pPr>
        <w:ind w:left="360"/>
      </w:pPr>
      <w:r>
        <w:rPr>
          <w:i/>
        </w:rPr>
        <w:t xml:space="preserve">        Global, desde Jefes de Estado hasta los oficiales de la NU y </w:t>
      </w:r>
    </w:p>
    <w:p>
      <w:pPr>
        <w:ind w:left="360"/>
      </w:pPr>
      <w:r>
        <w:rPr>
          <w:i/>
        </w:rPr>
        <w:t xml:space="preserve">        representantes de ONG; a través de documentos oficiales de UNCED, </w:t>
      </w:r>
    </w:p>
    <w:p>
      <w:pPr>
        <w:ind w:left="360"/>
      </w:pPr>
      <w:r>
        <w:rPr>
          <w:i/>
        </w:rPr>
        <w:t xml:space="preserve">        tratados, talleres y presentaciones artísticas de ONG. Los siguientes </w:t>
      </w:r>
    </w:p>
    <w:p>
      <w:pPr>
        <w:ind w:left="360"/>
      </w:pPr>
      <w:r>
        <w:rPr>
          <w:i/>
        </w:rPr>
        <w:t xml:space="preserve">        son sólo algunos ejemplos: </w:t>
      </w:r>
    </w:p>
    <w:p>
      <w:pPr>
        <w:ind w:left="360"/>
      </w:pPr>
      <w:r>
        <w:rPr>
          <w:i/>
        </w:rPr>
        <w:t xml:space="preserve">          Los discursos ante la Cumbre de la Tierra del Presidente del Brasil; </w:t>
      </w:r>
    </w:p>
    <w:p>
      <w:pPr>
        <w:ind w:left="360"/>
      </w:pPr>
      <w:r>
        <w:rPr>
          <w:i/>
        </w:rPr>
        <w:t xml:space="preserve">          el Presidente de Francia; el Primer Ministro de Irlanda; el Primer </w:t>
      </w:r>
    </w:p>
    <w:p>
      <w:pPr>
        <w:ind w:left="360"/>
      </w:pPr>
      <w:r>
        <w:rPr>
          <w:i/>
        </w:rPr>
        <w:t xml:space="preserve">          Ministro de Japón: el Presidente de la República de las Islas </w:t>
      </w:r>
    </w:p>
    <w:p>
      <w:pPr>
        <w:ind w:left="360"/>
      </w:pPr>
      <w:r>
        <w:rPr>
          <w:i/>
        </w:rPr>
        <w:t xml:space="preserve">          Marshall; el Presidente de los Estados Unidos de México; El Príncipe </w:t>
      </w:r>
    </w:p>
    <w:p>
      <w:pPr>
        <w:ind w:left="360"/>
      </w:pPr>
      <w:r>
        <w:rPr>
          <w:i/>
        </w:rPr>
        <w:t xml:space="preserve">          Coronado del Reino de Marruecos; el Primer Ministro del Reino de </w:t>
      </w:r>
    </w:p>
    <w:p>
      <w:pPr>
        <w:ind w:left="360"/>
      </w:pPr>
      <w:r>
        <w:rPr>
          <w:i/>
        </w:rPr>
        <w:t xml:space="preserve">          Holanda; el Primer Ministro de Turquía; el Primer Ministro de Tuvalu; </w:t>
      </w:r>
    </w:p>
    <w:p>
      <w:pPr>
        <w:ind w:left="360"/>
      </w:pPr>
      <w:r>
        <w:rPr>
          <w:i/>
        </w:rPr>
        <w:t xml:space="preserve">          el Secretario de Estado de la Santa Sede; y el Secretario General de </w:t>
      </w:r>
    </w:p>
    <w:p>
      <w:pPr>
        <w:ind w:left="360"/>
      </w:pPr>
      <w:r>
        <w:rPr>
          <w:i/>
        </w:rPr>
        <w:t xml:space="preserve">          UNCED; </w:t>
      </w:r>
    </w:p>
    <w:p>
      <w:pPr>
        <w:ind w:left="360"/>
      </w:pPr>
      <w:r>
        <w:rPr>
          <w:i/>
        </w:rPr>
        <w:t xml:space="preserve">          Tratados de ONG preparados en el Foro Global, incluyendo El Tratado de </w:t>
      </w:r>
    </w:p>
    <w:p>
      <w:pPr>
        <w:ind w:left="360"/>
      </w:pPr>
      <w:r>
        <w:rPr>
          <w:i/>
        </w:rPr>
        <w:t xml:space="preserve">          la Juventud; La Carta de la Tierra; La Declaración de Río de Janeiro; </w:t>
      </w:r>
    </w:p>
    <w:p>
      <w:pPr>
        <w:ind w:left="360"/>
      </w:pPr>
      <w:r>
        <w:rPr>
          <w:i/>
        </w:rPr>
        <w:t xml:space="preserve">          La Declaración de los Pueblos sobre la Tierra; El Tratado de Educación </w:t>
      </w:r>
    </w:p>
    <w:p>
      <w:pPr>
        <w:ind w:left="360"/>
      </w:pPr>
      <w:r>
        <w:rPr>
          <w:i/>
        </w:rPr>
        <w:t xml:space="preserve">          Sobre el Medio Ambiente para Sociedades Sostenibles y Responsabilidad </w:t>
      </w:r>
    </w:p>
    <w:p>
      <w:pPr>
        <w:ind w:left="360"/>
      </w:pPr>
      <w:r>
        <w:rPr>
          <w:i/>
        </w:rPr>
        <w:t xml:space="preserve">          Global; y el Tratado de Compromisos Eticos; </w:t>
      </w:r>
    </w:p>
    <w:p>
      <w:pPr>
        <w:ind w:left="360"/>
      </w:pPr>
      <w:r>
        <w:rPr>
          <w:i/>
        </w:rPr>
        <w:t xml:space="preserve">          Actividades del Foro Global, incluyendo la Serie Vespertina en el </w:t>
      </w:r>
    </w:p>
    <w:p>
      <w:pPr>
        <w:ind w:left="360"/>
      </w:pPr>
      <w:r>
        <w:rPr>
          <w:i/>
        </w:rPr>
        <w:t xml:space="preserve">          Parque, que reflejaba "la diversidad cultural de la Familia Humana"; y </w:t>
      </w:r>
    </w:p>
    <w:p>
      <w:pPr>
        <w:ind w:left="360"/>
      </w:pPr>
      <w:r>
        <w:rPr>
          <w:i/>
        </w:rPr>
        <w:t xml:space="preserve">          el Monumento a la Paz, cuya inscripción dice, "La tierra es un solo </w:t>
      </w:r>
    </w:p>
    <w:p>
      <w:pPr>
        <w:ind w:left="360"/>
      </w:pPr>
      <w:r>
        <w:rPr>
          <w:i/>
        </w:rPr>
        <w:t xml:space="preserve">          país, y la humanidad sus ciudadanos;" </w:t>
      </w:r>
    </w:p>
    <w:p>
      <w:pPr>
        <w:ind w:left="360"/>
      </w:pPr>
      <w:r>
        <w:rPr>
          <w:i/>
        </w:rPr>
        <w:t xml:space="preserve">          Declaraciones y publicaciones hechas por los gobiernos, Agencias de la </w:t>
      </w:r>
    </w:p>
    <w:p>
      <w:pPr>
        <w:ind w:left="360"/>
      </w:pPr>
      <w:r>
        <w:rPr>
          <w:i/>
        </w:rPr>
        <w:t xml:space="preserve">          NU y de ONG a las diversas sesiones del Comité Preparatorio y otros </w:t>
      </w:r>
    </w:p>
    <w:p>
      <w:pPr>
        <w:ind w:left="360"/>
      </w:pPr>
      <w:r>
        <w:rPr>
          <w:i/>
        </w:rPr>
        <w:t xml:space="preserve">          eventos relacionados con UNCED incluyendo el Código Universal de </w:t>
      </w:r>
    </w:p>
    <w:p>
      <w:pPr>
        <w:ind w:left="360"/>
      </w:pPr>
      <w:r>
        <w:rPr>
          <w:i/>
        </w:rPr>
        <w:t xml:space="preserve">          Conducta Ambiental (Simposio de ONG/ Medios de comunicación, octubre </w:t>
      </w:r>
    </w:p>
    <w:p>
      <w:pPr>
        <w:ind w:left="360"/>
      </w:pPr>
      <w:r>
        <w:rPr>
          <w:i/>
        </w:rPr>
        <w:t xml:space="preserve">          de 1990); En Nuestras Manos: Mujeres y Niños Primero (Informe del </w:t>
      </w:r>
    </w:p>
    <w:p>
      <w:pPr>
        <w:ind w:left="360"/>
      </w:pPr>
      <w:r>
        <w:rPr>
          <w:i/>
        </w:rPr>
        <w:t xml:space="preserve">          Simposio de UNCED/UNICEF/ UNFPA, Mayo de 1991); La Carta de la Tierra </w:t>
      </w:r>
    </w:p>
    <w:p>
      <w:pPr>
        <w:ind w:left="360"/>
      </w:pPr>
      <w:r>
        <w:rPr>
          <w:i/>
        </w:rPr>
        <w:t xml:space="preserve">          (La Red de Ciudadanos de los Estados Unidos sobre UNCED, Julio de </w:t>
      </w:r>
    </w:p>
    <w:p>
      <w:pPr>
        <w:ind w:left="360"/>
      </w:pPr>
      <w:r>
        <w:rPr>
          <w:i/>
        </w:rPr>
        <w:t xml:space="preserve">          1991); Comunidad de Una Sola Tierra (El Grupo de Trabajo de </w:t>
      </w:r>
    </w:p>
    <w:p>
      <w:pPr>
        <w:ind w:left="360"/>
      </w:pPr>
      <w:r>
        <w:rPr>
          <w:i/>
        </w:rPr>
        <w:t xml:space="preserve">          Comunidades Religiosas sobre UNCED, Agosto de 1991); Cuidando la </w:t>
      </w:r>
    </w:p>
    <w:p>
      <w:pPr>
        <w:ind w:left="360"/>
      </w:pPr>
      <w:r>
        <w:rPr>
          <w:i/>
        </w:rPr>
        <w:t xml:space="preserve">          Tierra (IUCN/UNEP/WWF, Octubre de 1991); Una Carta de la Tierra </w:t>
      </w:r>
    </w:p>
    <w:p>
      <w:pPr>
        <w:ind w:left="360"/>
      </w:pPr>
      <w:r>
        <w:rPr>
          <w:i/>
        </w:rPr>
        <w:t xml:space="preserve">          (Comité Coordinador Internacional sobre Religión y la Tierra, 1991); </w:t>
      </w:r>
    </w:p>
    <w:p>
      <w:pPr>
        <w:ind w:left="360"/>
      </w:pPr>
      <w:r>
        <w:rPr>
          <w:i/>
        </w:rPr>
        <w:t xml:space="preserve">          Agenda Ya Wananchi (Raíces del Futuro, Diciembre de 1991); Una Etica </w:t>
      </w:r>
    </w:p>
    <w:p>
      <w:pPr>
        <w:ind w:left="360"/>
      </w:pPr>
      <w:r>
        <w:rPr>
          <w:i/>
        </w:rPr>
        <w:t xml:space="preserve">          del Medio Ambiente o Carta de la Tierra (UNEP/UK Comité Nacional, </w:t>
      </w:r>
    </w:p>
    <w:p>
      <w:pPr>
        <w:ind w:left="360"/>
      </w:pPr>
      <w:r>
        <w:rPr>
          <w:i/>
        </w:rPr>
        <w:t xml:space="preserve">          Febrero de 1992); Principios Sobre Derechos y Obligaciones Generales </w:t>
      </w:r>
    </w:p>
    <w:p>
      <w:pPr>
        <w:ind w:left="360"/>
      </w:pPr>
      <w:r>
        <w:rPr>
          <w:i/>
        </w:rPr>
        <w:t xml:space="preserve">          (documento de la Asamblea General, A/CONF. 151/PC/WG. III/L.28, 9 de </w:t>
      </w:r>
    </w:p>
    <w:p>
      <w:pPr>
        <w:ind w:left="360"/>
      </w:pPr>
      <w:r>
        <w:rPr>
          <w:i/>
        </w:rPr>
        <w:t xml:space="preserve">          Marzo de 1992); Carta de la Tierra, Japón (Foro del Pueblo, Japón </w:t>
      </w:r>
    </w:p>
    <w:p>
      <w:pPr>
        <w:ind w:left="360"/>
      </w:pPr>
      <w:r>
        <w:rPr>
          <w:i/>
        </w:rPr>
        <w:t xml:space="preserve">          1992); Carta Para Reparación de la Tierra (Fundación Para la </w:t>
      </w:r>
    </w:p>
    <w:p>
      <w:pPr>
        <w:ind w:left="360"/>
      </w:pPr>
      <w:r>
        <w:rPr>
          <w:i/>
        </w:rPr>
        <w:t xml:space="preserve">          Reparación de la Tierra, 1992); y Nuestra Patria, El Planeta (Sir </w:t>
      </w:r>
    </w:p>
    <w:p>
      <w:pPr>
        <w:ind w:left="360"/>
      </w:pPr>
      <w:r>
        <w:rPr>
          <w:i/>
        </w:rPr>
        <w:t xml:space="preserve">          Shridath Ramphal, 1992). </w:t>
      </w:r>
    </w:p>
    <w:p>
      <w:pPr>
        <w:ind w:left="360"/>
      </w:pPr>
      <w:r>
        <w:rPr>
          <w:i/>
        </w:rPr>
        <w:t xml:space="preserve">        Declaración de Río Sobre Medio Ambiente y Desarrollo, Preámbulo. </w:t>
      </w:r>
    </w:p>
    <w:p>
      <w:pPr>
        <w:ind w:left="360"/>
      </w:pPr>
      <w:r>
        <w:rPr>
          <w:i/>
        </w:rPr>
        <w:t xml:space="preserve">        Por ejemplo, véase Declaración de Río Sobre Medio Ambiente y Desarrollo, </w:t>
      </w:r>
    </w:p>
    <w:p>
      <w:pPr>
        <w:ind w:left="360"/>
      </w:pPr>
      <w:r>
        <w:rPr>
          <w:i/>
        </w:rPr>
        <w:t xml:space="preserve">        Principios 5, 8, 20, 25; y Programa 21, Capítulos 1, 2, 3, 23, 24, y 36.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 Declaración de Río Sobre Medio Ambiente y Desarrollo, Principio 25. </w:t>
      </w:r>
    </w:p>
    <w:p>
      <w:pPr>
        <w:ind w:left="360"/>
      </w:pPr>
      <w:r>
        <w:rPr>
          <w:i/>
        </w:rPr>
        <w:t xml:space="preserve">        Dentro del contexto del principio de ciudadanía mundial, este programa </w:t>
      </w:r>
    </w:p>
    <w:p>
      <w:pPr>
        <w:ind w:left="360"/>
      </w:pPr>
      <w:r>
        <w:rPr>
          <w:i/>
        </w:rPr>
        <w:t xml:space="preserve">        debería ser "llevado a cabo por diversos actores de acuerdo con las </w:t>
      </w:r>
    </w:p>
    <w:p>
      <w:pPr>
        <w:ind w:left="360"/>
      </w:pPr>
      <w:r>
        <w:rPr>
          <w:i/>
        </w:rPr>
        <w:t xml:space="preserve">        diferentes situaciones, capacidades y prioridades de los países y </w:t>
      </w:r>
    </w:p>
    <w:p>
      <w:pPr>
        <w:ind w:left="360"/>
      </w:pPr>
      <w:r>
        <w:rPr>
          <w:i/>
        </w:rPr>
        <w:t xml:space="preserve">        regiones" (Programa 21, Capítulo 1.6.). </w:t>
      </w:r>
    </w:p>
    <w:p>
      <w:pPr>
        <w:ind w:left="360"/>
      </w:pPr>
      <w:r>
        <w:rPr>
          <w:i/>
        </w:rPr>
        <w:t xml:space="preserve">        Programa 21, Capítulo 36.3. declara que "La educación... debería ser </w:t>
      </w:r>
    </w:p>
    <w:p>
      <w:pPr>
        <w:ind w:left="360"/>
      </w:pPr>
      <w:r>
        <w:rPr>
          <w:i/>
        </w:rPr>
        <w:t xml:space="preserve">        reconocida como el proceso mediante el cual los seres humanos y las </w:t>
      </w:r>
    </w:p>
    <w:p>
      <w:pPr>
        <w:ind w:left="360"/>
      </w:pPr>
      <w:r>
        <w:rPr>
          <w:i/>
        </w:rPr>
        <w:t xml:space="preserve">        sociedades pueden lograr su pleno potencial. La educación es crítica </w:t>
      </w:r>
    </w:p>
    <w:p>
      <w:pPr>
        <w:ind w:left="360"/>
      </w:pPr>
      <w:r>
        <w:rPr>
          <w:i/>
        </w:rPr>
        <w:t xml:space="preserve">        para promover desarrollo sostenible y para mejorar la capacidad de los </w:t>
      </w:r>
    </w:p>
    <w:p>
      <w:pPr>
        <w:ind w:left="360"/>
      </w:pPr>
      <w:r>
        <w:rPr>
          <w:i/>
        </w:rPr>
        <w:t xml:space="preserve">        pueblos para enfrentar cuestiones de medio ambiente y desarrollo...Tanto </w:t>
      </w:r>
    </w:p>
    <w:p>
      <w:pPr>
        <w:ind w:left="360"/>
      </w:pPr>
      <w:r>
        <w:rPr>
          <w:i/>
        </w:rPr>
        <w:t xml:space="preserve">        la educación formal como la no-formal son indispensables para cambiar </w:t>
      </w:r>
    </w:p>
    <w:p>
      <w:pPr>
        <w:ind w:left="360"/>
      </w:pPr>
      <w:r>
        <w:rPr>
          <w:i/>
        </w:rPr>
        <w:t xml:space="preserve">        las actitudes de la gente... también es crítica para lograr comprensión </w:t>
      </w:r>
    </w:p>
    <w:p>
      <w:pPr>
        <w:ind w:left="360"/>
      </w:pPr>
      <w:r>
        <w:rPr>
          <w:i/>
        </w:rPr>
        <w:t xml:space="preserve">        medio-ambiental y ética, valores y actitudes, habilidades y conducta </w:t>
      </w:r>
    </w:p>
    <w:p>
      <w:pPr>
        <w:ind w:left="360"/>
      </w:pPr>
      <w:r>
        <w:rPr>
          <w:i/>
        </w:rPr>
        <w:t xml:space="preserve">        consistentes con un desarrollo sostenible y para una participación </w:t>
      </w:r>
    </w:p>
    <w:p>
      <w:pPr>
        <w:ind w:left="360"/>
      </w:pPr>
      <w:r>
        <w:rPr>
          <w:i/>
        </w:rPr>
        <w:t xml:space="preserve">        pública efectiva en la toma de decisiones. Para ser efectiva...la </w:t>
      </w:r>
    </w:p>
    <w:p>
      <w:pPr>
        <w:ind w:left="360"/>
      </w:pPr>
      <w:r>
        <w:rPr>
          <w:i/>
        </w:rPr>
        <w:t xml:space="preserve">        educación...debería abocarse a la dinámica tanto del medio ambiente </w:t>
      </w:r>
    </w:p>
    <w:p>
      <w:pPr>
        <w:ind w:left="360"/>
      </w:pPr>
      <w:r>
        <w:rPr>
          <w:i/>
        </w:rPr>
        <w:t xml:space="preserve">        físico/biológico como socio-económico y el desarrollo humano (lo que </w:t>
      </w:r>
    </w:p>
    <w:p>
      <w:pPr>
        <w:ind w:left="360"/>
      </w:pPr>
      <w:r>
        <w:rPr>
          <w:i/>
        </w:rPr>
        <w:t xml:space="preserve">        puede incluir lo espiritual)." </w:t>
      </w:r>
    </w:p>
    <w:p>
      <w:pPr>
        <w:ind w:left="360"/>
      </w:pPr>
      <w:r>
        <w:rPr>
          <w:i/>
        </w:rPr>
        <w:t xml:space="preserve">        Programa 21, Capítulo 36.9. llama la atención a la importancia de </w:t>
      </w:r>
    </w:p>
    <w:p>
      <w:pPr>
        <w:ind w:left="360"/>
      </w:pPr>
      <w:r>
        <w:rPr>
          <w:i/>
        </w:rPr>
        <w:t xml:space="preserve">        promover "amplia comprensión pública como una parte esencial de un </w:t>
      </w:r>
    </w:p>
    <w:p>
      <w:pPr>
        <w:ind w:left="360"/>
      </w:pPr>
      <w:r>
        <w:rPr>
          <w:i/>
        </w:rPr>
        <w:t xml:space="preserve">        esfuerzo educacional global para fortalecer actitudes, valores y </w:t>
      </w:r>
    </w:p>
    <w:p>
      <w:pPr>
        <w:ind w:left="360"/>
      </w:pPr>
      <w:r>
        <w:rPr>
          <w:i/>
        </w:rPr>
        <w:t xml:space="preserve">        acciones que sean compatibles con desarrollo sostenible."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#93-0614S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Ciudadanía Mundial</w:t>
      </w:r>
    </w:p>
    <w:p/>
  </w:body>
</w:document>
</file>