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Viṃśatikā vijñaptimātratāsiddhi</w:t>
      </w:r>
    </w:p>
    <w:p>
      <w:r>
        <w:rPr>
          <w:color w:val="555555"/>
          <w:sz w:val="20"/>
        </w:rPr>
        <w:t xml:space="preserve">Exported from Holy-Writings.com on 2026-06-20 - 1 clipping</w:t>
      </w:r>
    </w:p>
    <w:p>
      <w:pPr>
        <w:ind w:left="360"/>
      </w:pPr>
      <w:r>
        <w:rPr>
          <w:i/>
        </w:rPr>
        <w:t xml:space="preserve">Source: GRETIL (gretil.sub.uni-goettingen.de) — Sanskrit academic edition. Title: Vasubandhu: Viṃśatikā vijñaptimātratāsiddhi.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http://gretil.sub.uni-goettingen.de/gretil/corpustei/sa_vasubandhu-viMzatikA-vijJaptimAtratAsiddhi.xml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Takamichi Fukita</w:t>
      </w:r>
    </w:p>
    <w:p>
      <w:pPr>
        <w:ind w:left="360"/>
      </w:pPr>
      <w:r>
        <w:rPr>
          <w:i/>
        </w:rPr>
        <w:t xml:space="preserve">## Contribution: Takamichi Fukita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Lévi: Vijñaptimātratāsiddhiḥ Deux traités de Vasubandhu: Viṃśatikā (La Vingtaine) accompagnée d'une explication en prose et Triṃśikā (La trentaine) avec le commentaire de Sthiramati, Paris 1925, and the correction by Hakuju Ui: Shiyaku-taisyḥ Yuisiki nijū-ron Kenkyū (Daijḥ-bukkyḥ Kenkyū 4) [*Comparative Study of the Viṃśatikā vijñaptimātratāsiddhi with Four Translations (Studies of the Mahāyāna Buddhism, 4)], Tokyo 1953, pp. 20-21.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Viṃśatikā vijñaptimātratāsiddhi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vasvvmsu.htm.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Vimsatika vijnaptimatratasiddhi (= Vvs)</w:t>
      </w:r>
    </w:p>
    <w:p>
      <w:pPr>
        <w:ind w:left="360"/>
      </w:pPr>
      <w:r>
        <w:rPr>
          <w:i/>
        </w:rPr>
        <w:t xml:space="preserve">Based on the edition by S. Lévi: Vijñaptimātratāsiddhi ḥ Deux traités de Vasubandhu: Viṃśatikā (La Vingtaine) accompagnée d'une explication en prose et Triṃśikā (La trentaine) avec le commentaire de Sthiramati, Paris 1925,</w:t>
      </w:r>
    </w:p>
    <w:p>
      <w:pPr>
        <w:ind w:left="360"/>
      </w:pPr>
      <w:r>
        <w:rPr>
          <w:i/>
        </w:rPr>
        <w:t xml:space="preserve">and the correction by Hakuju Ui: Shiyaku-taisyḥ Yuisiki nijū-ron Kenkyū (Daijḥ-bukkyḥ Kenkyū 4) [*Comparative Study of the Viṃśatikā vijñaptimātratāsiddhi with Four Translations (Studies of the Mahāyāna Buddhism, 4)], Tokyo 1953, pp. 20-21.</w:t>
      </w:r>
    </w:p>
    <w:p>
      <w:pPr>
        <w:ind w:left="360"/>
      </w:pPr>
      <w:r>
        <w:rPr>
          <w:i/>
        </w:rPr>
        <w:t xml:space="preserve">Input by Takamichi Fukita</w:t>
      </w:r>
    </w:p>
    <w:p>
      <w:pPr>
        <w:ind w:left="360"/>
      </w:pPr>
      <w:r>
        <w:rPr>
          <w:i/>
        </w:rPr>
        <w:t xml:space="preserve">BOLD for kārikās and references to the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māhāyāne traidhātukaṃ vijñaptimātraṃ vyavasthāpyate | cittamātraṃ bho jinaputrā yad uta traidhātukam iti sūtrāt | cittaṃ mano vijñānaṃ vijñaptiś ceti paryāyāḥ | cittam atra sasaṃprayogam abhipretaṃ | matram ity arthapratiṣedhārthaṃ |</w:t>
      </w:r>
    </w:p>
    <w:p>
      <w:pPr>
        <w:ind w:left="360"/>
      </w:pPr>
      <w:r>
        <w:rPr>
          <w:i/>
        </w:rPr>
        <w:t xml:space="preserve"/>
      </w:r>
    </w:p>
    <w:p>
      <w:pPr>
        <w:ind w:left="360"/>
      </w:pPr>
      <w:r>
        <w:rPr>
          <w:i/>
        </w:rPr>
        <w:t xml:space="preserve">vijñaptimātram evedam asadarthāvabhāsanāt | yadvat taimirikasyāsat keśoṇḍukādidarśanaṃ || 1 ||</w:t>
      </w:r>
    </w:p>
    <w:p>
      <w:pPr>
        <w:ind w:left="360"/>
      </w:pPr>
      <w:r>
        <w:rPr>
          <w:i/>
        </w:rPr>
        <w:t xml:space="preserve"/>
      </w:r>
    </w:p>
    <w:p>
      <w:pPr>
        <w:ind w:left="360"/>
      </w:pPr>
      <w:r>
        <w:rPr>
          <w:i/>
        </w:rPr>
        <w:t xml:space="preserve">atra codyate | kaścid artho nāsti /</w:t>
      </w:r>
    </w:p>
    <w:p>
      <w:pPr>
        <w:ind w:left="360"/>
      </w:pPr>
      <w:r>
        <w:rPr>
          <w:i/>
        </w:rPr>
        <w:t xml:space="preserve"/>
      </w:r>
    </w:p>
    <w:p>
      <w:pPr>
        <w:ind w:left="360"/>
      </w:pPr>
      <w:r>
        <w:rPr>
          <w:i/>
        </w:rPr>
        <w:t xml:space="preserve">na deśakālaniyamaḥ saṃtānāniyamo na ca | na ca kṛtyakriyā yuktā vijñaptir yadi nārthataḥ || 2 ||</w:t>
      </w:r>
    </w:p>
    <w:p>
      <w:pPr>
        <w:ind w:left="360"/>
      </w:pPr>
      <w:r>
        <w:rPr>
          <w:i/>
        </w:rPr>
        <w:t xml:space="preserve"/>
      </w:r>
    </w:p>
    <w:p>
      <w:pPr>
        <w:ind w:left="360"/>
      </w:pPr>
      <w:r>
        <w:rPr>
          <w:i/>
        </w:rPr>
        <w:t xml:space="preserve">kim uktaṃ bhavati | yadi vinā rūpādyarthena rūpādivijñaptir utpadyate na rūpādyarthāt | kasmāt kvacid deśa utpadyate na sarvatra | tatraiva ca deśe kadācid utpadyate na sarvadā | taddeśakālapratiṣṭhitānāṃ sarveṣāṃ saṃtānāniyama utpadyate na kevalam ekasya | yathā taimirikāṇāṃ saṃtāne keśādyābhāso nānyeṣāṃ | kasmād yat taimirikaiḥ keśabhramarādi dṛśyate tena keśādikriyā na kriyate na ca tad anyair na kriyate | yad annapānavastraviṣāyudhādi svapne dṛśyate tenānnādikriyā na kriyate na ca tad anyair na kriyate | gandharvanagareṇāsattvān nagarakriyā na kriyate na ca tad anyair na kriyate | tasmād asadabhāvāvabhāsane deśakālaniyamaḥ saṃtānāniyamaḥ kṛtyakriyā ca na yujyate | na khalu na yujyate | yasmāt |</w:t>
      </w:r>
    </w:p>
    <w:p>
      <w:pPr>
        <w:ind w:left="360"/>
      </w:pPr>
      <w:r>
        <w:rPr>
          <w:i/>
        </w:rPr>
        <w:t xml:space="preserve"/>
      </w:r>
    </w:p>
    <w:p>
      <w:pPr>
        <w:ind w:left="360"/>
      </w:pPr>
      <w:r>
        <w:rPr>
          <w:i/>
        </w:rPr>
        <w:t xml:space="preserve">deśādiniyamaḥ siddhaḥ svapnavat</w:t>
      </w:r>
    </w:p>
    <w:p>
      <w:pPr>
        <w:ind w:left="360"/>
      </w:pPr>
      <w:r>
        <w:rPr>
          <w:i/>
        </w:rPr>
        <w:t xml:space="preserve"/>
      </w:r>
    </w:p>
    <w:p>
      <w:pPr>
        <w:ind w:left="360"/>
      </w:pPr>
      <w:r>
        <w:rPr>
          <w:i/>
        </w:rPr>
        <w:t xml:space="preserve">svapna iva svapnavat | kathaṃ tāvat | svapne vināpy arthena kvacid eva deśe kiṃcid bhramarārāmastrīpurūṣādikaṃ dṛśyate na sarvatra | tatraiva ca deśe kadācid dṛśyate na sarvakālam iti siddho vināpy arthena deśakālaniyamaḥ |</w:t>
      </w:r>
    </w:p>
    <w:p>
      <w:pPr>
        <w:ind w:left="360"/>
      </w:pPr>
      <w:r>
        <w:rPr>
          <w:i/>
        </w:rPr>
        <w:t xml:space="preserve"/>
      </w:r>
    </w:p>
    <w:p>
      <w:pPr>
        <w:ind w:left="360"/>
      </w:pPr>
      <w:r>
        <w:rPr>
          <w:i/>
        </w:rPr>
        <w:t xml:space="preserve">pretavat punaḥ | saṃtānāniyamaḥ</w:t>
      </w:r>
    </w:p>
    <w:p>
      <w:pPr>
        <w:ind w:left="360"/>
      </w:pPr>
      <w:r>
        <w:rPr>
          <w:i/>
        </w:rPr>
        <w:t xml:space="preserve"/>
      </w:r>
    </w:p>
    <w:p>
      <w:pPr>
        <w:ind w:left="360"/>
      </w:pPr>
      <w:r>
        <w:rPr>
          <w:i/>
        </w:rPr>
        <w:t xml:space="preserve">siddha iti vartate | pretānām iva pretavat | kathaṃ siddhaḥ samaṃ |</w:t>
      </w:r>
    </w:p>
    <w:p>
      <w:pPr>
        <w:ind w:left="360"/>
      </w:pPr>
      <w:r>
        <w:rPr>
          <w:i/>
        </w:rPr>
        <w:t xml:space="preserve">sarvaiḥ pūyanadyādidarśane || 3 ||</w:t>
      </w:r>
    </w:p>
    <w:p>
      <w:pPr>
        <w:ind w:left="360"/>
      </w:pPr>
      <w:r>
        <w:rPr>
          <w:i/>
        </w:rPr>
        <w:t xml:space="preserve">pūyapūrṇā nadī pūyanadī | ghṛtaghaṭavat | tulyakarmavipākāvasthā hi pretāḥ sarve 'pi pūyapūrṇāṃ nadīṃ paśyanti naika eva | yathā pūyapūrṇām evaṃ mūtrapurīṣādipūrṇāṃ daṇḍāsidharaiś ca puruṣair adhiṣṭhitām ity ādigrahaṇena | evaṃ saṃtānāniyamo vijñaptinām asaty apy arthe siddhaḥ ||</w:t>
      </w:r>
    </w:p>
    <w:p>
      <w:pPr>
        <w:ind w:left="360"/>
      </w:pPr>
      <w:r>
        <w:rPr>
          <w:i/>
        </w:rPr>
        <w:t xml:space="preserve"/>
      </w:r>
    </w:p>
    <w:p>
      <w:pPr>
        <w:ind w:left="360"/>
      </w:pPr>
      <w:r>
        <w:rPr>
          <w:i/>
        </w:rPr>
        <w:t xml:space="preserve">svapnopaghātavat kṛtyakriyā</w:t>
      </w:r>
    </w:p>
    <w:p>
      <w:pPr>
        <w:ind w:left="360"/>
      </w:pPr>
      <w:r>
        <w:rPr>
          <w:i/>
        </w:rPr>
        <w:t xml:space="preserve"/>
      </w:r>
    </w:p>
    <w:p>
      <w:pPr>
        <w:ind w:left="360"/>
      </w:pPr>
      <w:r>
        <w:rPr>
          <w:i/>
        </w:rPr>
        <w:t xml:space="preserve">siddha iti veditavyaṃ | yathā svapne dvayasamāpattim antareṇa śukravisargalakṣaṇaḥ svapnopaghātaḥ | evaṃ tāvad anyānyair dṛṣṭāntair deśakālaniyamādicatuṣṭayaṃ siddhaṃ |</w:t>
      </w:r>
    </w:p>
    <w:p>
      <w:pPr>
        <w:ind w:left="360"/>
      </w:pPr>
      <w:r>
        <w:rPr>
          <w:i/>
        </w:rPr>
        <w:t xml:space="preserve"/>
      </w:r>
    </w:p>
    <w:p>
      <w:pPr>
        <w:ind w:left="360"/>
      </w:pPr>
      <w:r>
        <w:rPr>
          <w:i/>
        </w:rPr>
        <w:t xml:space="preserve">narakavat punaḥ | sarvaṃ</w:t>
      </w:r>
    </w:p>
    <w:p>
      <w:pPr>
        <w:ind w:left="360"/>
      </w:pPr>
      <w:r>
        <w:rPr>
          <w:i/>
        </w:rPr>
        <w:t xml:space="preserve"/>
      </w:r>
    </w:p>
    <w:p>
      <w:pPr>
        <w:ind w:left="360"/>
      </w:pPr>
      <w:r>
        <w:rPr>
          <w:i/>
        </w:rPr>
        <w:t xml:space="preserve">siddham iti veditavyaṃ | narakeṣv iva narakavat | kathaṃ siddhaṃ |</w:t>
      </w:r>
    </w:p>
    <w:p>
      <w:pPr>
        <w:ind w:left="360"/>
      </w:pPr>
      <w:r>
        <w:rPr>
          <w:i/>
        </w:rPr>
        <w:t xml:space="preserve">narakapālādidarśane taiś ca bādhane || 4 ||</w:t>
      </w:r>
    </w:p>
    <w:p>
      <w:pPr>
        <w:ind w:left="360"/>
      </w:pPr>
      <w:r>
        <w:rPr>
          <w:i/>
        </w:rPr>
        <w:t xml:space="preserve">yathā hi narakeṣu nārakāṇāṃ narakapālādidarśanaṃ deśakālaniyamena siddhaṃ | śvavāyasāyasaparvatādyāgamanagamanadarśanaṃ cety ādigrahaṇena | sarveṣāṃ ca naikasyaiva taiś ca tadbādhanaṃ siddham asatsv api narakapālādiṣu samānasvakarmavipākādhipatyāt | tathānyatrāpi sarvam etad deśakālaniyamādicatuṣtayaṃ siddham iti veditavyaṃ ||</w:t>
      </w:r>
    </w:p>
    <w:p>
      <w:pPr>
        <w:ind w:left="360"/>
      </w:pPr>
      <w:r>
        <w:rPr>
          <w:i/>
        </w:rPr>
        <w:t xml:space="preserve"/>
      </w:r>
    </w:p>
    <w:p>
      <w:pPr>
        <w:ind w:left="360"/>
      </w:pPr>
      <w:r>
        <w:rPr>
          <w:i/>
        </w:rPr>
        <w:t xml:space="preserve">kiṃ punaḥ kāraṇaṃ narakapālās te ca śvāno vāyasāś ca sattvā neṣyante | ayogāt | na hi te nārakā yujyante | tathaiva tadduḥkhāpratisaṃvedanāt | parasparaṃ yātayatām ime nārakā ime narakapālā iti vyavasthā na syāt | tulyākṛtipramāṇabalānāṃ ca parasparaṃ yātayatāṃ na tathā bhayaṃ syāt | dāhaduḥkhaṃ ca pradīptāyām ayomayyāṃ bhūmāv asahamānāḥ kathaṃ tatra parān yātayeyuḥ | anārakāṇāṃ vā narake kutaḥ saṃbhavaḥ | kathaṃ tāvat tiraścāṃ svargasaṃbhavaḥ | evaṃ narakeṣu tiryakpretaviśeṣāṇāṃ narakapālādīnāṃ saṃbhavaḥ syāt |</w:t>
      </w:r>
    </w:p>
    <w:p>
      <w:pPr>
        <w:ind w:left="360"/>
      </w:pPr>
      <w:r>
        <w:rPr>
          <w:i/>
        </w:rPr>
        <w:t xml:space="preserve"/>
      </w:r>
    </w:p>
    <w:p>
      <w:pPr>
        <w:ind w:left="360"/>
      </w:pPr>
      <w:r>
        <w:rPr>
          <w:i/>
        </w:rPr>
        <w:t xml:space="preserve">tiraścāṃ saṃbhavaḥ svarge yathā na narake tathā | na pretānāṃ yatas tajjaṃ duḥkhaṃ nānubhavanti te || 5 ||</w:t>
      </w:r>
    </w:p>
    <w:p>
      <w:pPr>
        <w:ind w:left="360"/>
      </w:pPr>
      <w:r>
        <w:rPr>
          <w:i/>
        </w:rPr>
        <w:t xml:space="preserve"/>
      </w:r>
    </w:p>
    <w:p>
      <w:pPr>
        <w:ind w:left="360"/>
      </w:pPr>
      <w:r>
        <w:rPr>
          <w:i/>
        </w:rPr>
        <w:t xml:space="preserve">ye hi tiryañcaḥ svarge saṃbhavanti te tadbhājanalokasukhasaṃvartanīyena karmaṇā tatra saṃbhūtās tajjaṃ sukhaṃ pratyanubhavanti | na caiva narakapālādayo nārakaṃ duḥkhaṃ pratyanubhavanti | tasmān na tiraścāṃ saṃbhavo yukto nāpi pretānāṃ ||</w:t>
      </w:r>
    </w:p>
    <w:p>
      <w:pPr>
        <w:ind w:left="360"/>
      </w:pPr>
      <w:r>
        <w:rPr>
          <w:i/>
        </w:rPr>
        <w:t xml:space="preserve"/>
      </w:r>
    </w:p>
    <w:p>
      <w:pPr>
        <w:ind w:left="360"/>
      </w:pPr>
      <w:r>
        <w:rPr>
          <w:i/>
        </w:rPr>
        <w:t xml:space="preserve">teṣāṃ tarhi (vvs_5) nārakāṇāṃ karmabhis tatra bhūtaviśeṣāḥ saṃbhavanti varṇākṛtipramāṇabalaviśiṣṭā ye narakapālādisaṃjñāṃ pratilabhante | tathā ca pariṇamanti | yad dvidhāṃ hastavikṣepādikriyāṃ kurvanto dṛśyante bhayotpādanārthaṃ | yathā meṣākṛtayaḥ parvatā āgacchanto gacchanto 'yaḥśālmalīvane ca kaṇṭakā adhomukhībhavanta ūrddhvamukhībhavantaś ceti | na te na saṃbhavanty eva |</w:t>
      </w:r>
    </w:p>
    <w:p>
      <w:pPr>
        <w:ind w:left="360"/>
      </w:pPr>
      <w:r>
        <w:rPr>
          <w:i/>
        </w:rPr>
        <w:t xml:space="preserve"/>
      </w:r>
    </w:p>
    <w:p>
      <w:pPr>
        <w:ind w:left="360"/>
      </w:pPr>
      <w:r>
        <w:rPr>
          <w:i/>
        </w:rPr>
        <w:t xml:space="preserve">yadi tatkarmabhis tatra bhūtānāṃ saṃbhavas tathā | iṣyate pariṇāmaś ca kiṃ vijñānasya neṣyate || 6 ||</w:t>
      </w:r>
    </w:p>
    <w:p>
      <w:pPr>
        <w:ind w:left="360"/>
      </w:pPr>
      <w:r>
        <w:rPr>
          <w:i/>
        </w:rPr>
        <w:t xml:space="preserve"/>
      </w:r>
    </w:p>
    <w:p>
      <w:pPr>
        <w:ind w:left="360"/>
      </w:pPr>
      <w:r>
        <w:rPr>
          <w:i/>
        </w:rPr>
        <w:t xml:space="preserve">vijñānasyaiva tatkarmabhis tathā pariṇāmaḥ kasmān neṣyate kiṃ punar bhūtāni kalpyante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karmaṇo vāsanānyatra phalam anyatra kalpyate | tatraiva neṣyate yatra vāsanā kiṃ nu kāraṇaṃ || 7 ||</w:t>
      </w:r>
    </w:p>
    <w:p>
      <w:pPr>
        <w:ind w:left="360"/>
      </w:pPr>
      <w:r>
        <w:rPr>
          <w:i/>
        </w:rPr>
        <w:t xml:space="preserve"/>
      </w:r>
    </w:p>
    <w:p>
      <w:pPr>
        <w:ind w:left="360"/>
      </w:pPr>
      <w:r>
        <w:rPr>
          <w:i/>
        </w:rPr>
        <w:t xml:space="preserve">yena hi karmaṇā nārakāṇāṃ tatra tādṛśo bhūtānāṃ saṃbhavaḥ kalpyate pariṇāmaś ca tasya karmaṇo vāsanā teṣāṃ vijñānasaṃtānasaṃniviṣṭā nānyatra | yatraiva ca vāsanā tatraiva tasyāḥ phalaṃ tādṛśo vijñānapariṇāmaḥ kiṃ neṣyate | yatra vāsanā nāsti tatra tasyāḥ phalaṃ kalpyata iti kim atra kāraṇaṃ ||</w:t>
      </w:r>
    </w:p>
    <w:p>
      <w:pPr>
        <w:ind w:left="360"/>
      </w:pPr>
      <w:r>
        <w:rPr>
          <w:i/>
        </w:rPr>
        <w:t xml:space="preserve"/>
      </w:r>
    </w:p>
    <w:p>
      <w:pPr>
        <w:ind w:left="360"/>
      </w:pPr>
      <w:r>
        <w:rPr>
          <w:i/>
        </w:rPr>
        <w:t xml:space="preserve">āgamaḥ kāraṇaṃ | yadi vijñānam eva rūpādipratibhāsaṃ syān na rūpādiko 'rthas tadā rūpādyāyatanāstitvaṃ bhagavatā noktaṃ syāt | akāraṇam etad yasmāt |</w:t>
      </w:r>
    </w:p>
    <w:p>
      <w:pPr>
        <w:ind w:left="360"/>
      </w:pPr>
      <w:r>
        <w:rPr>
          <w:i/>
        </w:rPr>
        <w:t xml:space="preserve"/>
      </w:r>
    </w:p>
    <w:p>
      <w:pPr>
        <w:ind w:left="360"/>
      </w:pPr>
      <w:r>
        <w:rPr>
          <w:i/>
        </w:rPr>
        <w:t xml:space="preserve">rūpādyāyatanāstitvaṃ tadvineyajanaṃ prati | abhiprāyavaśād uktam upapādukasattvavat || 8 ||</w:t>
      </w:r>
    </w:p>
    <w:p>
      <w:pPr>
        <w:ind w:left="360"/>
      </w:pPr>
      <w:r>
        <w:rPr>
          <w:i/>
        </w:rPr>
        <w:t xml:space="preserve"/>
      </w:r>
    </w:p>
    <w:p>
      <w:pPr>
        <w:ind w:left="360"/>
      </w:pPr>
      <w:r>
        <w:rPr>
          <w:i/>
        </w:rPr>
        <w:t xml:space="preserve">yathāsti sattva upapāduka ity uktaṃ bhagavatā abhiprāyavaśāc cittasaṃtatyanucchedam āyatyām abhipretya |</w:t>
      </w:r>
    </w:p>
    <w:p>
      <w:pPr>
        <w:ind w:left="360"/>
      </w:pPr>
      <w:r>
        <w:rPr>
          <w:i/>
        </w:rPr>
        <w:t xml:space="preserve"/>
      </w:r>
    </w:p>
    <w:p>
      <w:pPr>
        <w:ind w:left="360"/>
      </w:pPr>
      <w:r>
        <w:rPr>
          <w:i/>
        </w:rPr>
        <w:t xml:space="preserve">nāstīha sattva ātmā vā dharmās tv ete sahetukāḥ</w:t>
      </w:r>
    </w:p>
    <w:p>
      <w:pPr>
        <w:ind w:left="360"/>
      </w:pPr>
      <w:r>
        <w:rPr>
          <w:i/>
        </w:rPr>
        <w:t xml:space="preserve"/>
      </w:r>
    </w:p>
    <w:p>
      <w:pPr>
        <w:ind w:left="360"/>
      </w:pPr>
      <w:r>
        <w:rPr>
          <w:i/>
        </w:rPr>
        <w:t xml:space="preserve">iti vacanāt | evaṃ rūpādyāyatanāstitvam apy uktaṃ bhagavatā taddeśanāvineyajanam adhikṛtyety ābhiprāyikaṃ tad vacanaṃ ||</w:t>
      </w:r>
    </w:p>
    <w:p>
      <w:pPr>
        <w:ind w:left="360"/>
      </w:pPr>
      <w:r>
        <w:rPr>
          <w:i/>
        </w:rPr>
        <w:t xml:space="preserve"/>
      </w:r>
    </w:p>
    <w:p>
      <w:pPr>
        <w:ind w:left="360"/>
      </w:pPr>
      <w:r>
        <w:rPr>
          <w:i/>
        </w:rPr>
        <w:t xml:space="preserve">ko 'tra abhiprāyaḥ |</w:t>
      </w:r>
    </w:p>
    <w:p>
      <w:pPr>
        <w:ind w:left="360"/>
      </w:pPr>
      <w:r>
        <w:rPr>
          <w:i/>
        </w:rPr>
        <w:t xml:space="preserve"/>
      </w:r>
    </w:p>
    <w:p>
      <w:pPr>
        <w:ind w:left="360"/>
      </w:pPr>
      <w:r>
        <w:rPr>
          <w:i/>
        </w:rPr>
        <w:t xml:space="preserve">yataḥ svabījād vijñaptir yadābhāsā pravartate | dvividhāyatanatvena te tasyā munir abravīt || 9 ||</w:t>
      </w:r>
    </w:p>
    <w:p>
      <w:pPr>
        <w:ind w:left="360"/>
      </w:pPr>
      <w:r>
        <w:rPr>
          <w:i/>
        </w:rPr>
        <w:t xml:space="preserve"/>
      </w:r>
    </w:p>
    <w:p>
      <w:pPr>
        <w:ind w:left="360"/>
      </w:pPr>
      <w:r>
        <w:rPr>
          <w:i/>
        </w:rPr>
        <w:t xml:space="preserve">kim uktaṃ bhavati | rūpapratibhāsā vijñaptir yataḥ svabījāt pariṇāmaviśeṣaprāptād utpadyate tac ca bījaṃ yat pratibhāsā ca sā te tasyā vijñapteś cakṣūrūpāyatanatvena (vvs_6) yathākramaṃ bhagavān abravīt | evaṃ yāvat spraṣṭavyapratibhāsā vijñaptir yataḥ svabījāt pariṇāmaviśeṣaprāptād utpadyate tac ca bījaṃ yat pratibhāsā ca sā te tasyā kāyaspraṣṭavyāyatanatvena yathākranaṃ bhagavān abravīd ity ayam abhiprāyaḥ ||</w:t>
      </w:r>
    </w:p>
    <w:p>
      <w:pPr>
        <w:ind w:left="360"/>
      </w:pPr>
      <w:r>
        <w:rPr>
          <w:i/>
        </w:rPr>
        <w:t xml:space="preserve"/>
      </w:r>
    </w:p>
    <w:p>
      <w:pPr>
        <w:ind w:left="360"/>
      </w:pPr>
      <w:r>
        <w:rPr>
          <w:i/>
        </w:rPr>
        <w:t xml:space="preserve">evaṃ punar abhiprāyavaśena deśayitvā ko guṇāḥ |</w:t>
      </w:r>
    </w:p>
    <w:p>
      <w:pPr>
        <w:ind w:left="360"/>
      </w:pPr>
      <w:r>
        <w:rPr>
          <w:i/>
        </w:rPr>
        <w:t xml:space="preserve"/>
      </w:r>
    </w:p>
    <w:p>
      <w:pPr>
        <w:ind w:left="360"/>
      </w:pPr>
      <w:r>
        <w:rPr>
          <w:i/>
        </w:rPr>
        <w:t xml:space="preserve">tathā pudgalanairātmyapraveśo hi</w:t>
      </w:r>
    </w:p>
    <w:p>
      <w:pPr>
        <w:ind w:left="360"/>
      </w:pPr>
      <w:r>
        <w:rPr>
          <w:i/>
        </w:rPr>
        <w:t xml:space="preserve"/>
      </w:r>
    </w:p>
    <w:p>
      <w:pPr>
        <w:ind w:left="360"/>
      </w:pPr>
      <w:r>
        <w:rPr>
          <w:i/>
        </w:rPr>
        <w:t xml:space="preserve">tathā hi deśyamāne pudgalanairātmyaṃ praviśanti | dvayād vijñānaṣaṭkaṃ pravartate | na tu kaścid eko draṣṭāsti na yāvan mantety evaṃ viditvā ye pudgalanairātmyadeśanāvineyās te pudgalanairātmyaṃ praviśanti |</w:t>
      </w:r>
    </w:p>
    <w:p>
      <w:pPr>
        <w:ind w:left="360"/>
      </w:pPr>
      <w:r>
        <w:rPr>
          <w:i/>
        </w:rPr>
        <w:t xml:space="preserve"/>
      </w:r>
    </w:p>
    <w:p>
      <w:pPr>
        <w:ind w:left="360"/>
      </w:pPr>
      <w:r>
        <w:rPr>
          <w:i/>
        </w:rPr>
        <w:t xml:space="preserve">anyathā punaḥ | deśanā dharmanairātmyapraveśaḥ</w:t>
      </w:r>
    </w:p>
    <w:p>
      <w:pPr>
        <w:ind w:left="360"/>
      </w:pPr>
      <w:r>
        <w:rPr>
          <w:i/>
        </w:rPr>
        <w:t xml:space="preserve"/>
      </w:r>
    </w:p>
    <w:p>
      <w:pPr>
        <w:ind w:left="360"/>
      </w:pPr>
      <w:r>
        <w:rPr>
          <w:i/>
        </w:rPr>
        <w:t xml:space="preserve">anyatheti vijñaptimātradeśanā | kathaṃ dharmanairātmyapraveśaḥ | vijñaptimātram idaṃ rūpādidharmapratibhāsam utpadyate na tu rūpādilakṣaṇo dharmaḥ ko 'py astīti viditvā | yadi tarhi sarvathā dharmo nāsti tad api vijñaptimātraṃ nāstīti kathaṃ tarhi vyavasthāpyate | na khalu sarvathā dharmo nāstīty evaṃ dharmanairātmyapraveśo bhavati | api tu |</w:t>
      </w:r>
    </w:p>
    <w:p>
      <w:pPr>
        <w:ind w:left="360"/>
      </w:pPr>
      <w:r>
        <w:rPr>
          <w:i/>
        </w:rPr>
        <w:t xml:space="preserve">kalpitātmanā || 10 ||</w:t>
      </w:r>
    </w:p>
    <w:p>
      <w:pPr>
        <w:ind w:left="360"/>
      </w:pPr>
      <w:r>
        <w:rPr>
          <w:i/>
        </w:rPr>
        <w:t xml:space="preserve">yo bālair dharmāṇāṃ svabhāvo grāhyagrāhakādiḥ parikalpatas tena kalpitenātmanā teṣāṃ nairātmyaṃ na tv anabhilāpyenātmanā yo buddhānāṃ viṣaya iti | evaṃ vijñaptimātrasyāpi vijñaptyantaraparikalpitenātmanā nairātmyapraveśāt vijñaptimātravyavasthāpanayā sarvadharmāṇāṃ nairātmyapraveśo bhavati na tu tadastitvāpavādāt | itarathā hi vijñapter api vijñaptyantaram arthaḥ syād iti vijñaptimātratvaṃ na sidhyetārthavatītvād vijñaptīnāṃ ||</w:t>
      </w:r>
    </w:p>
    <w:p>
      <w:pPr>
        <w:ind w:left="360"/>
      </w:pPr>
      <w:r>
        <w:rPr>
          <w:i/>
        </w:rPr>
        <w:t xml:space="preserve"/>
      </w:r>
    </w:p>
    <w:p>
      <w:pPr>
        <w:ind w:left="360"/>
      </w:pPr>
      <w:r>
        <w:rPr>
          <w:i/>
        </w:rPr>
        <w:t xml:space="preserve">kathaṃ punar idaṃ pratyetavyam anenābhiprāyeṇa bhagavatā rūpādyāyatanāstitvam uktaṃ na punaḥ santy eva tāni yāni rūpādivijñaptīnāṃ pratyekaṃ viṣayībhavanti iti | yasmāt |</w:t>
      </w:r>
    </w:p>
    <w:p>
      <w:pPr>
        <w:ind w:left="360"/>
      </w:pPr>
      <w:r>
        <w:rPr>
          <w:i/>
        </w:rPr>
        <w:t xml:space="preserve"/>
      </w:r>
    </w:p>
    <w:p>
      <w:pPr>
        <w:ind w:left="360"/>
      </w:pPr>
      <w:r>
        <w:rPr>
          <w:i/>
        </w:rPr>
        <w:t xml:space="preserve">na tad ekaṃ na cānekaṃ viṣayaḥ paramāṇuśaḥ | na ca te saṃhatā yasmāt paramāṇur na sidhyati || 11 ||</w:t>
      </w:r>
    </w:p>
    <w:p>
      <w:pPr>
        <w:ind w:left="360"/>
      </w:pPr>
      <w:r>
        <w:rPr>
          <w:i/>
        </w:rPr>
        <w:t xml:space="preserve"/>
      </w:r>
    </w:p>
    <w:p>
      <w:pPr>
        <w:ind w:left="360"/>
      </w:pPr>
      <w:r>
        <w:rPr>
          <w:i/>
        </w:rPr>
        <w:t xml:space="preserve">iti | kim uktaṃ bhavati | yat tadrūpādikam āyatanaṃ rūpādivijñaptīnāṃ pratyekaṃ viṣayaḥ syāt tad ekaṃ vā syād yathāvayavirūpaṃ kalpyate vaiśeṣikaiḥ | anekaṃ vā paramāṇuśaḥ | saṃhatā vā ta eva paramāṇavaḥ | na tāvad ekaṃ viṣayo bhavaty avayavebhyo 'nyasyāvayavirūpasya kvacid apy agrahaṇāt | nāpy anekaṃ paramāṇūnāṃ (vvs_7) pratyekam agrahaṇāt | nāpi te saṃhatā viṣayībhavanti | yasmāt paramāṇur ekaṃ dravyaṃ na sidhyati ||</w:t>
      </w:r>
    </w:p>
    <w:p>
      <w:pPr>
        <w:ind w:left="360"/>
      </w:pPr>
      <w:r>
        <w:rPr>
          <w:i/>
        </w:rPr>
        <w:t xml:space="preserve"/>
      </w:r>
    </w:p>
    <w:p>
      <w:pPr>
        <w:ind w:left="360"/>
      </w:pPr>
      <w:r>
        <w:rPr>
          <w:i/>
        </w:rPr>
        <w:t xml:space="preserve">kathaṃ na sidhyati | yasmāt |</w:t>
      </w:r>
    </w:p>
    <w:p>
      <w:pPr>
        <w:ind w:left="360"/>
      </w:pPr>
      <w:r>
        <w:rPr>
          <w:i/>
        </w:rPr>
        <w:t xml:space="preserve">ṣaṭkena yugapad yogāt paramāṇoḥ ṣaḍaṃśatā |</w:t>
      </w:r>
    </w:p>
    <w:p>
      <w:pPr>
        <w:ind w:left="360"/>
      </w:pPr>
      <w:r>
        <w:rPr>
          <w:i/>
        </w:rPr>
        <w:t xml:space="preserve">ṣaḍbhyo digbhyaḥ ṣaḍbhiḥ paramāṇubhir yugapad yoge sati paramāṇoḥ ṣaḍaṃśatā prāpnoti | ekasya yo deśas tatrānyasyāsaṃbhavāt |</w:t>
      </w:r>
    </w:p>
    <w:p>
      <w:pPr>
        <w:ind w:left="360"/>
      </w:pPr>
      <w:r>
        <w:rPr>
          <w:i/>
        </w:rPr>
        <w:t xml:space="preserve"/>
      </w:r>
    </w:p>
    <w:p>
      <w:pPr>
        <w:ind w:left="360"/>
      </w:pPr>
      <w:r>
        <w:rPr>
          <w:i/>
        </w:rPr>
        <w:t xml:space="preserve">ṣaṇṇāṃ samānadeśatvāt piṇḍaḥ syād aṇumātrakaḥ || 12 ||</w:t>
      </w:r>
    </w:p>
    <w:p>
      <w:pPr>
        <w:ind w:left="360"/>
      </w:pPr>
      <w:r>
        <w:rPr>
          <w:i/>
        </w:rPr>
        <w:t xml:space="preserve"/>
      </w:r>
    </w:p>
    <w:p>
      <w:pPr>
        <w:ind w:left="360"/>
      </w:pPr>
      <w:r>
        <w:rPr>
          <w:i/>
        </w:rPr>
        <w:t xml:space="preserve">atha ya evaikasya paramāṇor deśaḥ sa eva ṣaṇṇāṃ | tena sarveṣāṃ samānadeśatvāt sarvaḥ piṇḍaḥ paramāṇumātraḥ syāt parasparāvyatirekād iti na kaścit piṇḍo dṛśyaḥ syāt ||</w:t>
      </w:r>
    </w:p>
    <w:p>
      <w:pPr>
        <w:ind w:left="360"/>
      </w:pPr>
      <w:r>
        <w:rPr>
          <w:i/>
        </w:rPr>
        <w:t xml:space="preserve"/>
      </w:r>
    </w:p>
    <w:p>
      <w:pPr>
        <w:ind w:left="360"/>
      </w:pPr>
      <w:r>
        <w:rPr>
          <w:i/>
        </w:rPr>
        <w:t xml:space="preserve">naiva hi paramāṇavaḥ saṃyujyante niravayavatvāt | mā bhūd eṣa doṣaprasaṅgaḥ | saṃhatās tu parasparaṃ saṃyujyanta iti kāśmīravaibhāṣikās ta idaṃ praṣṭavyāḥ | yaḥ paramāṇūnāṃ saṃghāto na sa tebhyo 'rthāntaram iti |</w:t>
      </w:r>
    </w:p>
    <w:p>
      <w:pPr>
        <w:ind w:left="360"/>
      </w:pPr>
      <w:r>
        <w:rPr>
          <w:i/>
        </w:rPr>
        <w:t xml:space="preserve">paramāṇor asaṃyogāt tatsaṃghāte 'sti kasya saḥ |</w:t>
      </w:r>
    </w:p>
    <w:p>
      <w:pPr>
        <w:ind w:left="360"/>
      </w:pPr>
      <w:r>
        <w:rPr>
          <w:i/>
        </w:rPr>
        <w:t xml:space="preserve">saṃyoga iti vartate |</w:t>
      </w:r>
    </w:p>
    <w:p>
      <w:pPr>
        <w:ind w:left="360"/>
      </w:pPr>
      <w:r>
        <w:rPr>
          <w:i/>
        </w:rPr>
        <w:t xml:space="preserve">na cānavayavatvena tatsaṃyogo na sidhyati || 13 ||</w:t>
      </w:r>
    </w:p>
    <w:p>
      <w:pPr>
        <w:ind w:left="360"/>
      </w:pPr>
      <w:r>
        <w:rPr>
          <w:i/>
        </w:rPr>
        <w:t xml:space="preserve">atha saṃghātā apy anyonyaṃ na saṃyujyante | na tarhi paramāṇūnāṃ niravayavatvāt saṃyogo na sidhyatīti vaktavyaṃ | sāvayavasyāpi hi saṃghātasya saṃyogānabhyupagamāt | tasmāt paramāṇur ekaṃ dravyaṃ na sidhyati | yadi ca paramāṇoḥ saṃyoga iṣyate yadi vā neṣyate |</w:t>
      </w:r>
    </w:p>
    <w:p>
      <w:pPr>
        <w:ind w:left="360"/>
      </w:pPr>
      <w:r>
        <w:rPr>
          <w:i/>
        </w:rPr>
        <w:t xml:space="preserve">digbhāgabhedī yasyāsti tasyaikatvaṃ na yujyate |</w:t>
      </w:r>
    </w:p>
    <w:p>
      <w:pPr>
        <w:ind w:left="360"/>
      </w:pPr>
      <w:r>
        <w:rPr>
          <w:i/>
        </w:rPr>
        <w:t xml:space="preserve">anyo hi paramāṇoḥ pūrvadigbhāgo yāvad adhodigbhāga iti digbhāgabhede sati kathaṃ tadātmakasya paramāṇor ekatvaṃ yokṣyate |</w:t>
      </w:r>
    </w:p>
    <w:p>
      <w:pPr>
        <w:ind w:left="360"/>
      </w:pPr>
      <w:r>
        <w:rPr>
          <w:i/>
        </w:rPr>
        <w:t xml:space="preserve"/>
      </w:r>
    </w:p>
    <w:p>
      <w:pPr>
        <w:ind w:left="360"/>
      </w:pPr>
      <w:r>
        <w:rPr>
          <w:i/>
        </w:rPr>
        <w:t xml:space="preserve">chāyāvṛtī katha vā</w:t>
      </w:r>
    </w:p>
    <w:p>
      <w:pPr>
        <w:ind w:left="360"/>
      </w:pPr>
      <w:r>
        <w:rPr>
          <w:i/>
        </w:rPr>
        <w:t xml:space="preserve"/>
      </w:r>
    </w:p>
    <w:p>
      <w:pPr>
        <w:ind w:left="360"/>
      </w:pPr>
      <w:r>
        <w:rPr>
          <w:i/>
        </w:rPr>
        <w:t xml:space="preserve">yady ekaikasya paramāṇor digbhāgabhedo na syād ādityodaye katham anyatra chāyā bhavaty anyatrātapaḥ | na hi tasyānyaḥ pradeśo 'sti yatrātapo na syāt | āvaraṇaṃ ca kathaṃ bhavati paramāṇoḥ paramāṇvantareṇa yadi digbhāgabhedo neṣyate | na hi kaścid api paramāṇoḥ parabhāgo 'sti yatrāgamanād anyenānyasya pratighātaḥ syāt | asati ca pratighāte sarveṣāṃ samānadeśatvāt sarvaḥ saṃghātaḥ (vvs_8) paramāṇumātraḥ syād ity uktaṃ | kim evaṃ neṣyate piṇḍasya te chāyāvṛtī na paramāṇor iti | kiṃ khalu paramāṇubhyo 'nyaḥ piṇḍa iṣyate yasya te syātāṃ | nety āha |</w:t>
      </w:r>
    </w:p>
    <w:p>
      <w:pPr>
        <w:ind w:left="360"/>
      </w:pPr>
      <w:r>
        <w:rPr>
          <w:i/>
        </w:rPr>
        <w:t xml:space="preserve">anyo na piṇḍaś cen na tasya te || 14 ||</w:t>
      </w:r>
    </w:p>
    <w:p>
      <w:pPr>
        <w:ind w:left="360"/>
      </w:pPr>
      <w:r>
        <w:rPr>
          <w:i/>
        </w:rPr>
        <w:t xml:space="preserve">yadi nānyaḥ paramāṇubhyaḥ piṇḍa iṣyate na te tasyeti siddhaṃ bhavati | saṃniveśaparikalpa eṣaḥ paramāṇuḥ saṃghāta iti vā ||</w:t>
      </w:r>
    </w:p>
    <w:p>
      <w:pPr>
        <w:ind w:left="360"/>
      </w:pPr>
      <w:r>
        <w:rPr>
          <w:i/>
        </w:rPr>
        <w:t xml:space="preserve"/>
      </w:r>
    </w:p>
    <w:p>
      <w:pPr>
        <w:ind w:left="360"/>
      </w:pPr>
      <w:r>
        <w:rPr>
          <w:i/>
        </w:rPr>
        <w:t xml:space="preserve">kim anayā cintayā lakṣaṇaṃ / tu rūpādi yadi na pratiṣidhyate | kiṃ punas teṣāṃ lakṣaṇaṃ | cakṣurādiviṣayatvaṃ nīlāditvaṃ ca | tad evedaṃ saṃpradhāryate | yat tac cakṣurādīnāṃ viṣayo nīlapītādikam iṣyate kiṃ tad ekaṃ dravyam atha vā tad anekam iti | kiṃ cātaḥ | anekatve doṣa uktaṃ |</w:t>
      </w:r>
    </w:p>
    <w:p>
      <w:pPr>
        <w:ind w:left="360"/>
      </w:pPr>
      <w:r>
        <w:rPr>
          <w:i/>
        </w:rPr>
        <w:t xml:space="preserve"/>
      </w:r>
    </w:p>
    <w:p>
      <w:pPr>
        <w:ind w:left="360"/>
      </w:pPr>
      <w:r>
        <w:rPr>
          <w:i/>
        </w:rPr>
        <w:t xml:space="preserve">ekatve na krameṇetir yugapan na grahāgrahau | vicchinnānekavṛttiś ca sūkṣmānīkṣā ca no bhavet || 15 ||</w:t>
      </w:r>
    </w:p>
    <w:p>
      <w:pPr>
        <w:ind w:left="360"/>
      </w:pPr>
      <w:r>
        <w:rPr>
          <w:i/>
        </w:rPr>
        <w:t xml:space="preserve"/>
      </w:r>
    </w:p>
    <w:p>
      <w:pPr>
        <w:ind w:left="360"/>
      </w:pPr>
      <w:r>
        <w:rPr>
          <w:i/>
        </w:rPr>
        <w:t xml:space="preserve">yadi yāvad vicchinnaṃ nānekaṃ cakṣuṣo viṣayas tad ekaṃ dravyaṃ kalpyate pṛthivyāṃ krameṇetir na syād gamanam ity arthaḥ | sakṛtpādakṣepeṇa sarvasya gatatvāt | arvāgbhāgasya ca grahaṇaṃ parabhāgasya cāgrahaṇaṃ yugapan na syāt | na hi tasyaiva tadānīṃ grahaṇaṃ cāgrahaṇaṃ ca yuktam | vicchinnasya cānekasya hastyaśvādikasyaikatra vṛttir na syād yatraiva hy ekaṃ tatraivāparam iti kathaṃ tayor viccheda iṣyate | kathaṃ vā tad ekaṃ yat prāptaṃ ca tābhyāṃ na ca prāptam antarāle tac chūnyagrahaṇāt | sūkṣmāṇāṃ caudakajantūnāṃ sthūlaiḥ samānarūpāṇām anīkṣaṇaṃ na syād | yadi lakṣaṇabhedād eva dravyāntaratvaṃ kalpyate nānyathā | tasmād avaśyaṃ paramāṇuśo bhedaḥ kalpayitavyaḥ | sa caiko na sidhyati | tasyāsiddhau rūpādīnāṃ cakṣurādiviṣayatvam asiddham iti siddhaṃ vijñaptimātraṃ bhavatīti ||</w:t>
      </w:r>
    </w:p>
    <w:p>
      <w:pPr>
        <w:ind w:left="360"/>
      </w:pPr>
      <w:r>
        <w:rPr>
          <w:i/>
        </w:rPr>
        <w:t xml:space="preserve"/>
      </w:r>
    </w:p>
    <w:p>
      <w:pPr>
        <w:ind w:left="360"/>
      </w:pPr>
      <w:r>
        <w:rPr>
          <w:i/>
        </w:rPr>
        <w:t xml:space="preserve">pramāṇavaśād astitvaṃ nāstitvaṃ vā nirdhāryate sarveṣāṃ ca pramāṇānāṃ pratyakṣaṃ pramāṇaṃ gariṣṭam ity asaty arthe katham iyaṃ buddhir bhavati pratyakṣam iti |</w:t>
      </w:r>
    </w:p>
    <w:p>
      <w:pPr>
        <w:ind w:left="360"/>
      </w:pPr>
      <w:r>
        <w:rPr>
          <w:i/>
        </w:rPr>
        <w:t xml:space="preserve"/>
      </w:r>
    </w:p>
    <w:p>
      <w:pPr>
        <w:ind w:left="360"/>
      </w:pPr>
      <w:r>
        <w:rPr>
          <w:i/>
        </w:rPr>
        <w:t xml:space="preserve">pratyakṣabuddhiḥ svapnādau yathā</w:t>
      </w:r>
    </w:p>
    <w:p>
      <w:pPr>
        <w:ind w:left="360"/>
      </w:pPr>
      <w:r>
        <w:rPr>
          <w:i/>
        </w:rPr>
        <w:t xml:space="preserve"/>
      </w:r>
    </w:p>
    <w:p>
      <w:pPr>
        <w:ind w:left="360"/>
      </w:pPr>
      <w:r>
        <w:rPr>
          <w:i/>
        </w:rPr>
        <w:t xml:space="preserve">vināpy artheneti pūrvam eva jñāpitaṃ</w:t>
      </w:r>
    </w:p>
    <w:p>
      <w:pPr>
        <w:ind w:left="360"/>
      </w:pPr>
      <w:r>
        <w:rPr>
          <w:i/>
        </w:rPr>
        <w:t xml:space="preserve"/>
      </w:r>
    </w:p>
    <w:p>
      <w:pPr>
        <w:ind w:left="360"/>
      </w:pPr>
      <w:r>
        <w:rPr>
          <w:i/>
        </w:rPr>
        <w:t xml:space="preserve">sā ca yadā tadā | na so 'rtho dṛśyate tasya pratyakṣatvaṃ kathaṃ mataṃ || 16 ||</w:t>
      </w:r>
    </w:p>
    <w:p>
      <w:pPr>
        <w:ind w:left="360"/>
      </w:pPr>
      <w:r>
        <w:rPr>
          <w:i/>
        </w:rPr>
        <w:t xml:space="preserve"/>
      </w:r>
    </w:p>
    <w:p>
      <w:pPr>
        <w:ind w:left="360"/>
      </w:pPr>
      <w:r>
        <w:rPr>
          <w:i/>
        </w:rPr>
        <w:t xml:space="preserve">yadā ca sā pratyakṣabuddhir bhavatīdaṃ me pratyakṣam iti tadā na so 'rtho dṛśyate manovijñānenaiva paricchedāc cakṣurvijñānasya ca tadā niruddhatvād iti kathaṃ tasya pratyakṣatvam iṣṭaṃ | viśeṣeṇa tu kṣaṇikasya viṣayasya tadānīṃ (vvs_9) niruddham evaṃ tad rūpaṃ rasādikaṃ vā ||</w:t>
      </w:r>
    </w:p>
    <w:p>
      <w:pPr>
        <w:ind w:left="360"/>
      </w:pPr>
      <w:r>
        <w:rPr>
          <w:i/>
        </w:rPr>
        <w:t xml:space="preserve"/>
      </w:r>
    </w:p>
    <w:p>
      <w:pPr>
        <w:ind w:left="360"/>
      </w:pPr>
      <w:r>
        <w:rPr>
          <w:i/>
        </w:rPr>
        <w:t xml:space="preserve">nānanubhūtaṃ manovijñānena smaryata ity avaśyam arthānubhavena bhavitavyaṃ tac ca darśanam ity evaṃ tadviṣayasya rūpādeḥ pratyakṣatvaṃ mataṃ | asiddham idam anubhūtasyārthasya smaraṇaṃ bhavatīti | yasmāt |</w:t>
      </w:r>
    </w:p>
    <w:p>
      <w:pPr>
        <w:ind w:left="360"/>
      </w:pPr>
      <w:r>
        <w:rPr>
          <w:i/>
        </w:rPr>
        <w:t xml:space="preserve"/>
      </w:r>
    </w:p>
    <w:p>
      <w:pPr>
        <w:ind w:left="360"/>
      </w:pPr>
      <w:r>
        <w:rPr>
          <w:i/>
        </w:rPr>
        <w:t xml:space="preserve">uktaṃ yathā tadābhāsā vijñaptiḥ</w:t>
      </w:r>
    </w:p>
    <w:p>
      <w:pPr>
        <w:ind w:left="360"/>
      </w:pPr>
      <w:r>
        <w:rPr>
          <w:i/>
        </w:rPr>
        <w:t xml:space="preserve"/>
      </w:r>
    </w:p>
    <w:p>
      <w:pPr>
        <w:ind w:left="360"/>
      </w:pPr>
      <w:r>
        <w:rPr>
          <w:i/>
        </w:rPr>
        <w:t xml:space="preserve">vināpy arthena yathārthābhāsā cakṣurvijñānādikā vijñaptir utpadyate tathoktaṃ |</w:t>
      </w:r>
    </w:p>
    <w:p>
      <w:pPr>
        <w:ind w:left="360"/>
      </w:pPr>
      <w:r>
        <w:rPr>
          <w:i/>
        </w:rPr>
        <w:t xml:space="preserve">smaraṇaṃ tataḥ |</w:t>
      </w:r>
    </w:p>
    <w:p>
      <w:pPr>
        <w:ind w:left="360"/>
      </w:pPr>
      <w:r>
        <w:rPr>
          <w:i/>
        </w:rPr>
        <w:t xml:space="preserve">tato hi vijñapteḥ smṛtisaṃprayuktā tatpratibhāsaiva rūpādivikalpikā manovijñaptir utpadyata iti na smṛtyutpādād arthānubhavaḥ sidhyati | yadi yathā svapne vijñaptir abhūtārthaviṣayā tathā jāgrato 'pi syāt tathaiva tadabhāvaṃ lokaḥ svayam avagacchet | na caivaṃ bhavati | tasmān na svapna ivārthopalabdhiḥ sarvā nirarthikā | idam ajñāpakaṃ | yasmāt |</w:t>
      </w:r>
    </w:p>
    <w:p>
      <w:pPr>
        <w:ind w:left="360"/>
      </w:pPr>
      <w:r>
        <w:rPr>
          <w:i/>
        </w:rPr>
        <w:t xml:space="preserve">svapnadṛgviṣayābhāvaṃ nāprabuddho 'vigacchati || 17 ||</w:t>
      </w:r>
    </w:p>
    <w:p>
      <w:pPr>
        <w:ind w:left="360"/>
      </w:pPr>
      <w:r>
        <w:rPr>
          <w:i/>
        </w:rPr>
        <w:t xml:space="preserve">evaṃ vitathavikalpābhyāsavāsanānidrayā prasupto lokaḥ svapna ivābhūtam arthaṃ paśyan na prabuddhas tadabhāvaṃ yathāvan nāvagacchati | yadā tu tatpratipakṣalokottaranirvikalpajñānalābhāt prabuddho bhavati tadā tatpṛṣṭhalabdhaśuddhalaukikajñānasaṃmukhībhāvād viṣayābhāvaṃ yathāvad avagacchatīti samānam etat ||</w:t>
      </w:r>
    </w:p>
    <w:p>
      <w:pPr>
        <w:ind w:left="360"/>
      </w:pPr>
      <w:r>
        <w:rPr>
          <w:i/>
        </w:rPr>
        <w:t xml:space="preserve"/>
      </w:r>
    </w:p>
    <w:p>
      <w:pPr>
        <w:ind w:left="360"/>
      </w:pPr>
      <w:r>
        <w:rPr>
          <w:i/>
        </w:rPr>
        <w:t xml:space="preserve">yadi svasaṃtānapariṇāmaviśeṣād eva satvānām arthapratibhāsā vijñaptaya utpadyante nārthaviśeṣāt | tadā ya eṣa pāpakalyāṇamitrasaṃparkāt sadasaddharmaśravaṇāc ca vijñaptiniyamaḥ sattvānāṃ sa kathaṃ sidhyati asati sadasatsaṃparke taddeśanāyāṃ ca |</w:t>
      </w:r>
    </w:p>
    <w:p>
      <w:pPr>
        <w:ind w:left="360"/>
      </w:pPr>
      <w:r>
        <w:rPr>
          <w:i/>
        </w:rPr>
        <w:t xml:space="preserve">anyonyādhipatitvena vijñaptiniyamo mithaḥ |</w:t>
      </w:r>
    </w:p>
    <w:p>
      <w:pPr>
        <w:ind w:left="360"/>
      </w:pPr>
      <w:r>
        <w:rPr>
          <w:i/>
        </w:rPr>
        <w:t xml:space="preserve">sarveṣāṃ hi sattvānām anyonyavijñaptyādhipatyena mitho vijñapter niyamo bhavati yathāyogaṃ | mitha iti parasparataḥ | ataḥ saṃtānāntaravijñaptiviśeṣāt saṃtānāntare vijñaptiviśeṣa utpadyate nārthaviśeṣāt | yadi yathā svapne nirarthikā vijñaptir evaṃ jāgrato 'pi syāt kasmāt kuśalākuśalasamudācāro suptāsuptayos tulyaṃ phalam iṣṭāniṣṭam āyatyāṃ na bhavati | yasmāt |</w:t>
      </w:r>
    </w:p>
    <w:p>
      <w:pPr>
        <w:ind w:left="360"/>
      </w:pPr>
      <w:r>
        <w:rPr>
          <w:i/>
        </w:rPr>
        <w:t xml:space="preserve">middhenopahataṃ cittaṃ svapne tenāsamaṃ phalaṃ || 18 ||</w:t>
      </w:r>
    </w:p>
    <w:p>
      <w:pPr>
        <w:ind w:left="360"/>
      </w:pPr>
      <w:r>
        <w:rPr>
          <w:i/>
        </w:rPr>
        <w:t xml:space="preserve">idam atra kāraṇāṃ na tv arthasadbhāvaḥ ||</w:t>
      </w:r>
    </w:p>
    <w:p>
      <w:pPr>
        <w:ind w:left="360"/>
      </w:pPr>
      <w:r>
        <w:rPr>
          <w:i/>
        </w:rPr>
        <w:t xml:space="preserve"/>
      </w:r>
    </w:p>
    <w:p>
      <w:pPr>
        <w:ind w:left="360"/>
      </w:pPr>
      <w:r>
        <w:rPr>
          <w:i/>
        </w:rPr>
        <w:t xml:space="preserve">yadi vijñāptimātram evedaṃ na kasyacit kāyo 'sti na vāk ||</w:t>
      </w:r>
    </w:p>
    <w:p>
      <w:pPr>
        <w:ind w:left="360"/>
      </w:pPr>
      <w:r>
        <w:rPr>
          <w:i/>
        </w:rPr>
        <w:t xml:space="preserve"/>
      </w:r>
    </w:p>
    <w:p>
      <w:pPr>
        <w:ind w:left="360"/>
      </w:pPr>
      <w:r>
        <w:rPr>
          <w:i/>
        </w:rPr>
        <w:t xml:space="preserve">katham upakramyamāṇānām aurabhrikādibhir urabhrādīnāṃ (vvs_10) maraṇaṃ bhavti | atatkṛte vā tanmaraṇe katham aurabhrikādīnāṃ prāṇātipātāvadyena yogo bhavati |</w:t>
      </w:r>
    </w:p>
    <w:p>
      <w:pPr>
        <w:ind w:left="360"/>
      </w:pPr>
      <w:r>
        <w:rPr>
          <w:i/>
        </w:rPr>
        <w:t xml:space="preserve"/>
      </w:r>
    </w:p>
    <w:p>
      <w:pPr>
        <w:ind w:left="360"/>
      </w:pPr>
      <w:r>
        <w:rPr>
          <w:i/>
        </w:rPr>
        <w:t xml:space="preserve">maraṇam paravijñaptiviśeṣād vikriyā yathā | smṛtilopādikānyeṣāṃ piśācādimanovaśāt || 19 ||</w:t>
      </w:r>
    </w:p>
    <w:p>
      <w:pPr>
        <w:ind w:left="360"/>
      </w:pPr>
      <w:r>
        <w:rPr>
          <w:i/>
        </w:rPr>
        <w:t xml:space="preserve"/>
      </w:r>
    </w:p>
    <w:p>
      <w:pPr>
        <w:ind w:left="360"/>
      </w:pPr>
      <w:r>
        <w:rPr>
          <w:i/>
        </w:rPr>
        <w:t xml:space="preserve">yathā hi piśācādimanovaśād anyeṣāṃ smṛtilopasvapnadarśanabhūtagrahāveśavikārā bhavanti | ṛddhivan manovaśāc ca | yathā sāraṇasyāryamahākātyāyanādhiṣṭhānāt svapnadarśanaṃ | āraṇyakarṣimanaḥpradoṣāc ca vemacitraparājayaḥ | tathā paravijñaptiviśeṣādhipatyāt pareṣāṃ jīvitendriyavirodhinī kācid vikriyotpadyate yayā sabhāgasaṃtativicchedākhyaṃ maraṇaṃ bhavatīti veditavyaṃ ||</w:t>
      </w:r>
    </w:p>
    <w:p>
      <w:pPr>
        <w:ind w:left="360"/>
      </w:pPr>
      <w:r>
        <w:rPr>
          <w:i/>
        </w:rPr>
        <w:t xml:space="preserve">kathaṃ vā daṇḍakāraṇyaśūnyatvam ṛṣikopataḥ |</w:t>
      </w:r>
    </w:p>
    <w:p>
      <w:pPr>
        <w:ind w:left="360"/>
      </w:pPr>
      <w:r>
        <w:rPr>
          <w:i/>
        </w:rPr>
        <w:t xml:space="preserve">yadi paravijñaptiviśeṣādhipatyāt sattvānāṃ maraṇaṃ neṣyate | manodaṇḍasya hi mahāsāvadyatvaṃ sādhayatā bhagavatopālir gṛhapatiḥ pṛṣṭaḥ | kaccit te gṛhapate śrutaṃ kena tāni daṇḍakāraṇyāni mātaṅgāraṇyāni kaliṅgāraṇyāni śūnyāni medhyībhūtāni | tenoktaṃ | śrutaṃ me bho gautama ṛṣīṇāṃ manaḥpradoṣeṇeti |</w:t>
      </w:r>
    </w:p>
    <w:p>
      <w:pPr>
        <w:ind w:left="360"/>
      </w:pPr>
      <w:r>
        <w:rPr>
          <w:i/>
        </w:rPr>
        <w:t xml:space="preserve">manodaṇḍo mahāvadyaḥ kathaṃ vā tena sidhyati || 20 ||</w:t>
      </w:r>
    </w:p>
    <w:p>
      <w:pPr>
        <w:ind w:left="360"/>
      </w:pPr>
      <w:r>
        <w:rPr>
          <w:i/>
        </w:rPr>
        <w:t xml:space="preserve">yady evaṃ kalpyate | tadabhiprasannair amānuṣais tadvāsinaḥ sattvā utsāditā na tv ṛṣīṇāṃ manaḥpradoṣān mṛtā ity evaṃ sati kathaṃ tena karmaṇā manodaṇḍaḥ kāyavāgdaṇḍābhyāṃ mahāvadyatamaḥ siddho bhavati | tanmanaḥpradoṣamātreṇa tāvatāṃ sattvānāṃ maraṇāt sidhyati ||</w:t>
      </w:r>
    </w:p>
    <w:p>
      <w:pPr>
        <w:ind w:left="360"/>
      </w:pPr>
      <w:r>
        <w:rPr>
          <w:i/>
        </w:rPr>
        <w:t xml:space="preserve"/>
      </w:r>
    </w:p>
    <w:p>
      <w:pPr>
        <w:ind w:left="360"/>
      </w:pPr>
      <w:r>
        <w:rPr>
          <w:i/>
        </w:rPr>
        <w:t xml:space="preserve">yadi vijñaptimātram evedaṃ paracittavidaḥ kiṃ paracittaṃ jānanty atha na | kiṃ cātaḥ | yadi na jānanti kathaṃ paracittavido bhavanti | atha jānanti |</w:t>
      </w:r>
    </w:p>
    <w:p>
      <w:pPr>
        <w:ind w:left="360"/>
      </w:pPr>
      <w:r>
        <w:rPr>
          <w:i/>
        </w:rPr>
        <w:t xml:space="preserve"/>
      </w:r>
    </w:p>
    <w:p>
      <w:pPr>
        <w:ind w:left="360"/>
      </w:pPr>
      <w:r>
        <w:rPr>
          <w:i/>
        </w:rPr>
        <w:t xml:space="preserve">paracittavidāṃ jñānam ayathārthaṃ kathaṃ yathā | svacittajñānaṃ</w:t>
      </w:r>
    </w:p>
    <w:p>
      <w:pPr>
        <w:ind w:left="360"/>
      </w:pPr>
      <w:r>
        <w:rPr>
          <w:i/>
        </w:rPr>
        <w:t xml:space="preserve"/>
      </w:r>
    </w:p>
    <w:p>
      <w:pPr>
        <w:ind w:left="360"/>
      </w:pPr>
      <w:r>
        <w:rPr>
          <w:i/>
        </w:rPr>
        <w:t xml:space="preserve">tad api katham ayathārtha |</w:t>
      </w:r>
    </w:p>
    <w:p>
      <w:pPr>
        <w:ind w:left="360"/>
      </w:pPr>
      <w:r>
        <w:rPr>
          <w:i/>
        </w:rPr>
        <w:t xml:space="preserve">ajñānād yathā buddhasya gocaraḥ || 21 ||</w:t>
      </w:r>
    </w:p>
    <w:p>
      <w:pPr>
        <w:ind w:left="360"/>
      </w:pPr>
      <w:r>
        <w:rPr>
          <w:i/>
        </w:rPr>
        <w:t xml:space="preserve">yathā tannirabhilāpyenātmanā buddhānāṃ gocaraḥ | tathā tadajñānāt tadubhayaṃ na yathārthaṃ vitathapratibhāsatayā grāhyagrāhakavikalpasyāprahīṇatvāt ||</w:t>
      </w:r>
    </w:p>
    <w:p>
      <w:pPr>
        <w:ind w:left="360"/>
      </w:pPr>
      <w:r>
        <w:rPr>
          <w:i/>
        </w:rPr>
        <w:t xml:space="preserve"/>
      </w:r>
    </w:p>
    <w:p>
      <w:pPr>
        <w:ind w:left="360"/>
      </w:pPr>
      <w:r>
        <w:rPr>
          <w:i/>
        </w:rPr>
        <w:t xml:space="preserve">anantaviniścayaprabhedāgāmbhīryāyāṃ vijñaptimātratāyāṃ |</w:t>
      </w:r>
    </w:p>
    <w:p>
      <w:pPr>
        <w:ind w:left="360"/>
      </w:pPr>
      <w:r>
        <w:rPr>
          <w:i/>
        </w:rPr>
        <w:t xml:space="preserve"/>
      </w:r>
    </w:p>
    <w:p>
      <w:pPr>
        <w:ind w:left="360"/>
      </w:pPr>
      <w:r>
        <w:rPr>
          <w:i/>
        </w:rPr>
        <w:t xml:space="preserve">vijñaptimātratāsiddhiḥ svaśaktisadṛśī mayā | kṛteyaṃ sarvathā sā tu na cintyā</w:t>
      </w:r>
    </w:p>
    <w:p>
      <w:pPr>
        <w:ind w:left="360"/>
      </w:pPr>
      <w:r>
        <w:rPr>
          <w:i/>
        </w:rPr>
        <w:t xml:space="preserve"/>
      </w:r>
    </w:p>
    <w:p>
      <w:pPr>
        <w:ind w:left="360"/>
      </w:pPr>
      <w:r>
        <w:rPr>
          <w:i/>
        </w:rPr>
        <w:t xml:space="preserve">sarvaprakārā tu sā mādṛśaiś cintayituṃ na śakyate | tarkāviṣayatvāt | kasya punaḥ sā sarvathā gocara ity āha |</w:t>
      </w:r>
    </w:p>
    <w:p>
      <w:pPr>
        <w:ind w:left="360"/>
      </w:pPr>
      <w:r>
        <w:rPr>
          <w:i/>
        </w:rPr>
        <w:t xml:space="preserve">buddhagocaraḥ || 22 ||</w:t>
      </w:r>
    </w:p>
    <w:p>
      <w:pPr>
        <w:ind w:left="360"/>
      </w:pPr>
      <w:r>
        <w:rPr>
          <w:i/>
        </w:rPr>
        <w:t xml:space="preserve">buddhānāṃ hi sā bhagavatāṃ sarvaprakāraṃ gocaraḥ sarvākārasarvajñeyajñānāvighātād iti ||</w:t>
      </w:r>
    </w:p>
    <w:p>
      <w:pPr>
        <w:ind w:left="360"/>
      </w:pPr>
      <w:r>
        <w:rPr>
          <w:i/>
        </w:rPr>
        <w:t xml:space="preserve"/>
      </w:r>
    </w:p>
    <w:p>
      <w:pPr>
        <w:ind w:left="360"/>
      </w:pPr>
      <w:r>
        <w:rPr>
          <w:i/>
        </w:rPr>
        <w:t xml:space="preserve">viṃśatikā vijñaptimātratāsiddhiḥ | kṛtir iyam ācāryavasubandhoḥ |</w:t>
      </w:r>
    </w:p>
    <w:p>
      <w:pPr>
        <w:ind w:left="360"/>
      </w:pPr>
      <w:r>
        <w:rPr>
          <w:color w:val="555555"/>
          <w:sz w:val="18"/>
        </w:rPr>
        <w:t xml:space="preserve">— Vasubandhu: Viṃśatikā vijñaptimātratāsiddhi (Academic edition — see source file header)</w:t>
      </w:r>
    </w:p>
    <w:p/>
  </w:body>
</w:document>
</file>