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Brahmabindūpaniṣad</w:t>
      </w:r>
    </w:p>
    <w:p>
      <w:r>
        <w:rPr>
          <w:color w:val="555555"/>
          <w:sz w:val="20"/>
        </w:rPr>
        <w:t xml:space="preserve">Exported from Holy-Writings.com on 2026-06-18 - 1 clipping</w:t>
      </w:r>
    </w:p>
    <w:p>
      <w:pPr>
        <w:ind w:left="360"/>
      </w:pPr>
      <w:r>
        <w:rPr>
          <w:i/>
        </w:rPr>
        <w:t xml:space="preserve">Source: GRETIL (gretil.sub.uni-goettingen.de) — Sanskrit academic edition. Title: Brahmabindūpaniṣad.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http://gretil.sub.uni-goettingen.de/gretil/corpustei/sa_brahmabindUpaniSad.xml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Ramamaya Tarkaratna In: The Atharvana-Upanishads. Calcutta: Ganesha Press, 1872 (Bibliotheca Indica ; 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Brahmabindūpaniṣad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brbiuppu.htm.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Brahmabindu-Upanisad</w:t>
      </w:r>
    </w:p>
    <w:p>
      <w:pPr>
        <w:ind w:left="360"/>
      </w:pPr>
      <w:r>
        <w:rPr>
          <w:i/>
        </w:rPr>
        <w:t xml:space="preserve">Based on the edition by Ramamaya Tarkaratna</w:t>
      </w:r>
    </w:p>
    <w:p>
      <w:pPr>
        <w:ind w:left="360"/>
      </w:pPr>
      <w:r>
        <w:rPr>
          <w:i/>
        </w:rPr>
        <w:t xml:space="preserve">In: The Atharvana-Upanishads. Calcutta: Ganesha Press, 1872</w:t>
      </w:r>
    </w:p>
    <w:p>
      <w:pPr>
        <w:ind w:left="360"/>
      </w:pPr>
      <w:r>
        <w:rPr>
          <w:i/>
        </w:rPr>
        <w:t xml:space="preserve">(Bibliotheca Indica ; 76)</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w:t>
      </w:r>
    </w:p>
    <w:p>
      <w:pPr>
        <w:ind w:left="360"/>
      </w:pPr>
      <w:r>
        <w:rPr>
          <w:i/>
        </w:rPr>
        <w:t xml:space="preserve">mano hi dvividhaṃ proktaṃ śuddhaṃ cāśuddham eva ca /</w:t>
      </w:r>
    </w:p>
    <w:p>
      <w:pPr>
        <w:ind w:left="360"/>
      </w:pPr>
      <w:r>
        <w:rPr>
          <w:i/>
        </w:rPr>
        <w:t xml:space="preserve">aśuddhaṃ kāmasaṃkalpaṃ śuddhaṃ kāmavivarjitam // brbup_1 //</w:t>
      </w:r>
    </w:p>
    <w:p>
      <w:pPr>
        <w:ind w:left="360"/>
      </w:pPr>
      <w:r>
        <w:rPr>
          <w:i/>
        </w:rPr>
        <w:t xml:space="preserve"/>
      </w:r>
    </w:p>
    <w:p>
      <w:pPr>
        <w:ind w:left="360"/>
      </w:pPr>
      <w:r>
        <w:rPr>
          <w:i/>
        </w:rPr>
        <w:t xml:space="preserve">mana eva manuṣyāṇāṃ kāraṇaṃ bandhamokṣayoḥ /</w:t>
      </w:r>
    </w:p>
    <w:p>
      <w:pPr>
        <w:ind w:left="360"/>
      </w:pPr>
      <w:r>
        <w:rPr>
          <w:i/>
        </w:rPr>
        <w:t xml:space="preserve">bandhāya viṣayāsaktaṃ muktyai nirviṣayaṃ smṛtam // brbup_2 //</w:t>
      </w:r>
    </w:p>
    <w:p>
      <w:pPr>
        <w:ind w:left="360"/>
      </w:pPr>
      <w:r>
        <w:rPr>
          <w:i/>
        </w:rPr>
        <w:t xml:space="preserve"/>
      </w:r>
    </w:p>
    <w:p>
      <w:pPr>
        <w:ind w:left="360"/>
      </w:pPr>
      <w:r>
        <w:rPr>
          <w:i/>
        </w:rPr>
        <w:t xml:space="preserve">yato nirviṣayasyāsya manaso muktir iṣyate /</w:t>
      </w:r>
    </w:p>
    <w:p>
      <w:pPr>
        <w:ind w:left="360"/>
      </w:pPr>
      <w:r>
        <w:rPr>
          <w:i/>
        </w:rPr>
        <w:t xml:space="preserve">tasmān nirviṣayaṃ nityaṃ manaḥ kāryaṃ mumukṣuṇā // brbup_3 //</w:t>
      </w:r>
    </w:p>
    <w:p>
      <w:pPr>
        <w:ind w:left="360"/>
      </w:pPr>
      <w:r>
        <w:rPr>
          <w:i/>
        </w:rPr>
        <w:t xml:space="preserve"/>
      </w:r>
    </w:p>
    <w:p>
      <w:pPr>
        <w:ind w:left="360"/>
      </w:pPr>
      <w:r>
        <w:rPr>
          <w:i/>
        </w:rPr>
        <w:t xml:space="preserve">nirastaviṣayāsaṅgaṃ saṃniruddhaṃ mano hṛdi /</w:t>
      </w:r>
    </w:p>
    <w:p>
      <w:pPr>
        <w:ind w:left="360"/>
      </w:pPr>
      <w:r>
        <w:rPr>
          <w:i/>
        </w:rPr>
        <w:t xml:space="preserve">yadā yāty unmanībhāvaṃ tadā tat paramamadam // brbup_4 //</w:t>
      </w:r>
    </w:p>
    <w:p>
      <w:pPr>
        <w:ind w:left="360"/>
      </w:pPr>
      <w:r>
        <w:rPr>
          <w:i/>
        </w:rPr>
        <w:t xml:space="preserve"/>
      </w:r>
    </w:p>
    <w:p>
      <w:pPr>
        <w:ind w:left="360"/>
      </w:pPr>
      <w:r>
        <w:rPr>
          <w:i/>
        </w:rPr>
        <w:t xml:space="preserve">tāvad eva niroddhavyaṃ yāvaddhṛdi gataṃ kṣayam /</w:t>
      </w:r>
    </w:p>
    <w:p>
      <w:pPr>
        <w:ind w:left="360"/>
      </w:pPr>
      <w:r>
        <w:rPr>
          <w:i/>
        </w:rPr>
        <w:t xml:space="preserve">etaj jñānaṃ ca mokṣaṃ ca ato 'nyo granthavistaraḥ // brbup_5 //</w:t>
      </w:r>
    </w:p>
    <w:p>
      <w:pPr>
        <w:ind w:left="360"/>
      </w:pPr>
      <w:r>
        <w:rPr>
          <w:i/>
        </w:rPr>
        <w:t xml:space="preserve"/>
      </w:r>
    </w:p>
    <w:p>
      <w:pPr>
        <w:ind w:left="360"/>
      </w:pPr>
      <w:r>
        <w:rPr>
          <w:i/>
        </w:rPr>
        <w:t xml:space="preserve">naiva cintyaṃ na cācintyam acintyaṃ cintyam eva ca /</w:t>
      </w:r>
    </w:p>
    <w:p>
      <w:pPr>
        <w:ind w:left="360"/>
      </w:pPr>
      <w:r>
        <w:rPr>
          <w:i/>
        </w:rPr>
        <w:t xml:space="preserve">pakṣapātavinirmuktaṃ brahma sampadyate tadā // brbup_6 //</w:t>
      </w:r>
    </w:p>
    <w:p>
      <w:pPr>
        <w:ind w:left="360"/>
      </w:pPr>
      <w:r>
        <w:rPr>
          <w:i/>
        </w:rPr>
        <w:t xml:space="preserve"/>
      </w:r>
    </w:p>
    <w:p>
      <w:pPr>
        <w:ind w:left="360"/>
      </w:pPr>
      <w:r>
        <w:rPr>
          <w:i/>
        </w:rPr>
        <w:t xml:space="preserve">svareṇa saṃdhayed yogam asvaraṃ bhāvayet param /</w:t>
      </w:r>
    </w:p>
    <w:p>
      <w:pPr>
        <w:ind w:left="360"/>
      </w:pPr>
      <w:r>
        <w:rPr>
          <w:i/>
        </w:rPr>
        <w:t xml:space="preserve">asvareṇa hi bhāvena bhāvo nābhāva iṣyate // brbup_7 //</w:t>
      </w:r>
    </w:p>
    <w:p>
      <w:pPr>
        <w:ind w:left="360"/>
      </w:pPr>
      <w:r>
        <w:rPr>
          <w:i/>
        </w:rPr>
        <w:t xml:space="preserve"/>
      </w:r>
    </w:p>
    <w:p>
      <w:pPr>
        <w:ind w:left="360"/>
      </w:pPr>
      <w:r>
        <w:rPr>
          <w:i/>
        </w:rPr>
        <w:t xml:space="preserve">tad eva niṣkalaṃ brahma nirvikalpaṃ nirañjanam /</w:t>
      </w:r>
    </w:p>
    <w:p>
      <w:pPr>
        <w:ind w:left="360"/>
      </w:pPr>
      <w:r>
        <w:rPr>
          <w:i/>
        </w:rPr>
        <w:t xml:space="preserve">tad brahmāham iti jñātvā brahma sampadyate dhruvam // brbup_8 //</w:t>
      </w:r>
    </w:p>
    <w:p>
      <w:pPr>
        <w:ind w:left="360"/>
      </w:pPr>
      <w:r>
        <w:rPr>
          <w:i/>
        </w:rPr>
        <w:t xml:space="preserve"/>
      </w:r>
    </w:p>
    <w:p>
      <w:pPr>
        <w:ind w:left="360"/>
      </w:pPr>
      <w:r>
        <w:rPr>
          <w:i/>
        </w:rPr>
        <w:t xml:space="preserve">nirvikalpam anantaṃ ca hetudṛṣṭāntavarjitam /</w:t>
      </w:r>
    </w:p>
    <w:p>
      <w:pPr>
        <w:ind w:left="360"/>
      </w:pPr>
      <w:r>
        <w:rPr>
          <w:i/>
        </w:rPr>
        <w:t xml:space="preserve">aprameyam anādyaṃ ca jñātvā ca paramaṃ śivam // brbup_9 //</w:t>
      </w:r>
    </w:p>
    <w:p>
      <w:pPr>
        <w:ind w:left="360"/>
      </w:pPr>
      <w:r>
        <w:rPr>
          <w:i/>
        </w:rPr>
        <w:t xml:space="preserve"/>
      </w:r>
    </w:p>
    <w:p>
      <w:pPr>
        <w:ind w:left="360"/>
      </w:pPr>
      <w:r>
        <w:rPr>
          <w:i/>
        </w:rPr>
        <w:t xml:space="preserve">na nirodho na cotpattir na vandyo na ca śāsanam /</w:t>
      </w:r>
    </w:p>
    <w:p>
      <w:pPr>
        <w:ind w:left="360"/>
      </w:pPr>
      <w:r>
        <w:rPr>
          <w:i/>
        </w:rPr>
        <w:t xml:space="preserve">na mumukṣā na muktiś ca ity eṣā paramārthatā // brbup_10 //</w:t>
      </w:r>
    </w:p>
    <w:p>
      <w:pPr>
        <w:ind w:left="360"/>
      </w:pPr>
      <w:r>
        <w:rPr>
          <w:i/>
        </w:rPr>
        <w:t xml:space="preserve"/>
      </w:r>
    </w:p>
    <w:p>
      <w:pPr>
        <w:ind w:left="360"/>
      </w:pPr>
      <w:r>
        <w:rPr>
          <w:i/>
        </w:rPr>
        <w:t xml:space="preserve">eka evātmā mantavyo jāgratsvapnasuṣuptiṣu /</w:t>
      </w:r>
    </w:p>
    <w:p>
      <w:pPr>
        <w:ind w:left="360"/>
      </w:pPr>
      <w:r>
        <w:rPr>
          <w:i/>
        </w:rPr>
        <w:t xml:space="preserve">sthānatrayād vyatītasya punarjanma na vidyate // brbup_11 //</w:t>
      </w:r>
    </w:p>
    <w:p>
      <w:pPr>
        <w:ind w:left="360"/>
      </w:pPr>
      <w:r>
        <w:rPr>
          <w:i/>
        </w:rPr>
        <w:t xml:space="preserve"/>
      </w:r>
    </w:p>
    <w:p>
      <w:pPr>
        <w:ind w:left="360"/>
      </w:pPr>
      <w:r>
        <w:rPr>
          <w:i/>
        </w:rPr>
        <w:t xml:space="preserve">eka eva hi bhūtātmā bhūte bhūte vyavasthitaḥ /</w:t>
      </w:r>
    </w:p>
    <w:p>
      <w:pPr>
        <w:ind w:left="360"/>
      </w:pPr>
      <w:r>
        <w:rPr>
          <w:i/>
        </w:rPr>
        <w:t xml:space="preserve">ekadhā bahudhā caiva dṛśyate jalacandravat // brbup_12 //</w:t>
      </w:r>
    </w:p>
    <w:p>
      <w:pPr>
        <w:ind w:left="360"/>
      </w:pPr>
      <w:r>
        <w:rPr>
          <w:i/>
        </w:rPr>
        <w:t xml:space="preserve"/>
      </w:r>
    </w:p>
    <w:p>
      <w:pPr>
        <w:ind w:left="360"/>
      </w:pPr>
      <w:r>
        <w:rPr>
          <w:i/>
        </w:rPr>
        <w:t xml:space="preserve">ghaṭasaṃbhṛtam ākāśaṃ līyamāne ghaṭe yathā /</w:t>
      </w:r>
    </w:p>
    <w:p>
      <w:pPr>
        <w:ind w:left="360"/>
      </w:pPr>
      <w:r>
        <w:rPr>
          <w:i/>
        </w:rPr>
        <w:t xml:space="preserve">ghaṭo līyeta nākāśaṃ tadvaj jīvo ghaṭopamaḥ // brbup_13 //</w:t>
      </w:r>
    </w:p>
    <w:p>
      <w:pPr>
        <w:ind w:left="360"/>
      </w:pPr>
      <w:r>
        <w:rPr>
          <w:i/>
        </w:rPr>
        <w:t xml:space="preserve"/>
      </w:r>
    </w:p>
    <w:p>
      <w:pPr>
        <w:ind w:left="360"/>
      </w:pPr>
      <w:r>
        <w:rPr>
          <w:i/>
        </w:rPr>
        <w:t xml:space="preserve">ghaṭavad vividhākāraṃ bhidyamānaṃ punaḥ punaḥ /</w:t>
      </w:r>
    </w:p>
    <w:p>
      <w:pPr>
        <w:ind w:left="360"/>
      </w:pPr>
      <w:r>
        <w:rPr>
          <w:i/>
        </w:rPr>
        <w:t xml:space="preserve">tadbhagnaṃ na ca jānāti sa jānāti ca nityaśaḥ // brbup_14 //</w:t>
      </w:r>
    </w:p>
    <w:p>
      <w:pPr>
        <w:ind w:left="360"/>
      </w:pPr>
      <w:r>
        <w:rPr>
          <w:i/>
        </w:rPr>
        <w:t xml:space="preserve"/>
      </w:r>
    </w:p>
    <w:p>
      <w:pPr>
        <w:ind w:left="360"/>
      </w:pPr>
      <w:r>
        <w:rPr>
          <w:i/>
        </w:rPr>
        <w:t xml:space="preserve">śabdamāyāvṛto yāvat tāvat tiṣṭhati puṣkare /</w:t>
      </w:r>
    </w:p>
    <w:p>
      <w:pPr>
        <w:ind w:left="360"/>
      </w:pPr>
      <w:r>
        <w:rPr>
          <w:i/>
        </w:rPr>
        <w:t xml:space="preserve">bhinne tamasi caikatvam ekam evānupaśyati // brbup_15 //</w:t>
      </w:r>
    </w:p>
    <w:p>
      <w:pPr>
        <w:ind w:left="360"/>
      </w:pPr>
      <w:r>
        <w:rPr>
          <w:i/>
        </w:rPr>
        <w:t xml:space="preserve"/>
      </w:r>
    </w:p>
    <w:p>
      <w:pPr>
        <w:ind w:left="360"/>
      </w:pPr>
      <w:r>
        <w:rPr>
          <w:i/>
        </w:rPr>
        <w:t xml:space="preserve">śabdākṣaraṃ paraṃ brahma yasmin kṣīṇe yad akṣaram /</w:t>
      </w:r>
    </w:p>
    <w:p>
      <w:pPr>
        <w:ind w:left="360"/>
      </w:pPr>
      <w:r>
        <w:rPr>
          <w:i/>
        </w:rPr>
        <w:t xml:space="preserve">tad vidvān akṣaraṃ dhyāyed yadīcchecchāntim ātmanaḥ // brbup_16 //</w:t>
      </w:r>
    </w:p>
    <w:p>
      <w:pPr>
        <w:ind w:left="360"/>
      </w:pPr>
      <w:r>
        <w:rPr>
          <w:i/>
        </w:rPr>
        <w:t xml:space="preserve"/>
      </w:r>
    </w:p>
    <w:p>
      <w:pPr>
        <w:ind w:left="360"/>
      </w:pPr>
      <w:r>
        <w:rPr>
          <w:i/>
        </w:rPr>
        <w:t xml:space="preserve">dve vidye veditavye tu śabdabrahma paraṃ ca yat /</w:t>
      </w:r>
    </w:p>
    <w:p>
      <w:pPr>
        <w:ind w:left="360"/>
      </w:pPr>
      <w:r>
        <w:rPr>
          <w:i/>
        </w:rPr>
        <w:t xml:space="preserve">śabdabrahmaṇi niṣṇātaḥ paraṃ brahmādhigacchati // brbup_17 //</w:t>
      </w:r>
    </w:p>
    <w:p>
      <w:pPr>
        <w:ind w:left="360"/>
      </w:pPr>
      <w:r>
        <w:rPr>
          <w:i/>
        </w:rPr>
        <w:t xml:space="preserve"/>
      </w:r>
    </w:p>
    <w:p>
      <w:pPr>
        <w:ind w:left="360"/>
      </w:pPr>
      <w:r>
        <w:rPr>
          <w:i/>
        </w:rPr>
        <w:t xml:space="preserve">grantham abhyasya medhāvī jñānavijñānatattvataḥ /</w:t>
      </w:r>
    </w:p>
    <w:p>
      <w:pPr>
        <w:ind w:left="360"/>
      </w:pPr>
      <w:r>
        <w:rPr>
          <w:i/>
        </w:rPr>
        <w:t xml:space="preserve">palālam iva dhānyārthī tyajed grantham aśeṣataḥ // brbup_18 //</w:t>
      </w:r>
    </w:p>
    <w:p>
      <w:pPr>
        <w:ind w:left="360"/>
      </w:pPr>
      <w:r>
        <w:rPr>
          <w:i/>
        </w:rPr>
        <w:t xml:space="preserve"/>
      </w:r>
    </w:p>
    <w:p>
      <w:pPr>
        <w:ind w:left="360"/>
      </w:pPr>
      <w:r>
        <w:rPr>
          <w:i/>
        </w:rPr>
        <w:t xml:space="preserve">gavām anekavarṇānāṃ kṣīrasyāpy ekavarṇatā /</w:t>
      </w:r>
    </w:p>
    <w:p>
      <w:pPr>
        <w:ind w:left="360"/>
      </w:pPr>
      <w:r>
        <w:rPr>
          <w:i/>
        </w:rPr>
        <w:t xml:space="preserve">kṣīravat paśyate jñānaṃ liṅginas tu gavāṃ yathā // brbup_19 //</w:t>
      </w:r>
    </w:p>
    <w:p>
      <w:pPr>
        <w:ind w:left="360"/>
      </w:pPr>
      <w:r>
        <w:rPr>
          <w:i/>
        </w:rPr>
        <w:t xml:space="preserve"/>
      </w:r>
    </w:p>
    <w:p>
      <w:pPr>
        <w:ind w:left="360"/>
      </w:pPr>
      <w:r>
        <w:rPr>
          <w:i/>
        </w:rPr>
        <w:t xml:space="preserve">ghṛtam iva payasi nigūḍhaṃ bhūte bhūte ca vasati vijñānam /</w:t>
      </w:r>
    </w:p>
    <w:p>
      <w:pPr>
        <w:ind w:left="360"/>
      </w:pPr>
      <w:r>
        <w:rPr>
          <w:i/>
        </w:rPr>
        <w:t xml:space="preserve">satataṃ manthayitavyaṃ manasā manthānabhūtena // brbup_20 //</w:t>
      </w:r>
    </w:p>
    <w:p>
      <w:pPr>
        <w:ind w:left="360"/>
      </w:pPr>
      <w:r>
        <w:rPr>
          <w:i/>
        </w:rPr>
        <w:t xml:space="preserve"/>
      </w:r>
    </w:p>
    <w:p>
      <w:pPr>
        <w:ind w:left="360"/>
      </w:pPr>
      <w:r>
        <w:rPr>
          <w:i/>
        </w:rPr>
        <w:t xml:space="preserve">jñānanetraṃ samādāya cared vahnim ataḥ param /</w:t>
      </w:r>
    </w:p>
    <w:p>
      <w:pPr>
        <w:ind w:left="360"/>
      </w:pPr>
      <w:r>
        <w:rPr>
          <w:i/>
        </w:rPr>
        <w:t xml:space="preserve">niṣkalaṃ nirmalaṃ śāntaṃ tad brahmāham iti smṛtam // brbup_21 //</w:t>
      </w:r>
    </w:p>
    <w:p>
      <w:pPr>
        <w:ind w:left="360"/>
      </w:pPr>
      <w:r>
        <w:rPr>
          <w:i/>
        </w:rPr>
        <w:t xml:space="preserve"/>
      </w:r>
    </w:p>
    <w:p>
      <w:pPr>
        <w:ind w:left="360"/>
      </w:pPr>
      <w:r>
        <w:rPr>
          <w:i/>
        </w:rPr>
        <w:t xml:space="preserve">sarvabhūtādhivāsaṃ ca yad bhūteṣu vasaty adhi /</w:t>
      </w:r>
    </w:p>
    <w:p>
      <w:pPr>
        <w:ind w:left="360"/>
      </w:pPr>
      <w:r>
        <w:rPr>
          <w:i/>
        </w:rPr>
        <w:t xml:space="preserve">sarvānugrāhakatvena tad asmy ahaṃ vāsudeva // brbup_22 //</w:t>
      </w:r>
    </w:p>
    <w:p>
      <w:pPr>
        <w:ind w:left="360"/>
      </w:pPr>
      <w:r>
        <w:rPr>
          <w:color w:val="555555"/>
          <w:sz w:val="18"/>
        </w:rPr>
        <w:t xml:space="preserve">— Brahmabindūpaniṣad (Academic edition — see source file header)</w:t>
      </w:r>
    </w:p>
    <w:p/>
  </w:body>
</w:document>
</file>