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Dorfmodel Abdul-Bahas</w:t>
      </w:r>
    </w:p>
    <w:p>
      <w:r>
        <w:rPr>
          <w:color w:val="555555"/>
          <w:sz w:val="20"/>
        </w:rPr>
        <w:t xml:space="preserve">Exported from Holy-Writings.com on 2026-06-21 - 1 clipping</w:t>
      </w:r>
    </w:p>
    <w:p>
      <w:pPr>
        <w:ind w:left="360"/>
      </w:pPr>
      <w:r>
        <w:rPr>
          <w:i/>
        </w:rPr>
        <w:t xml:space="preserve">Oberster Grundsatz:</w:t>
      </w:r>
    </w:p>
    <w:p>
      <w:pPr>
        <w:ind w:left="360"/>
      </w:pPr>
      <w:r>
        <w:rPr>
          <w:i/>
        </w:rPr>
        <w:t xml:space="preserve"/>
      </w:r>
    </w:p>
    <w:p>
      <w:pPr>
        <w:ind w:left="360"/>
      </w:pPr>
      <w:r>
        <w:rPr>
          <w:i/>
        </w:rPr>
        <w:t xml:space="preserve">"Alle Glieder des gesellschaftlichen Organismus sollen die höchsten Errungenschaften der Gesellschaft genießen. Um das Problem zu lösen, müssen wir mit den Bauern beginnen. Bei ihm werden wir eine Grundlage für System und Ordnung legen; denn der Nährstand, die landwirtschaftliche Bevölkerung, übertrifft andere Klassen durch Wichtigkeit seiner Leistungen."</w:t>
      </w:r>
    </w:p>
    <w:p>
      <w:pPr>
        <w:ind w:left="360"/>
      </w:pPr>
      <w:r>
        <w:rPr>
          <w:i/>
        </w:rPr>
        <w:t xml:space="preserve"/>
      </w:r>
    </w:p>
    <w:p>
      <w:pPr>
        <w:ind w:left="360"/>
      </w:pPr>
      <w:r>
        <w:rPr>
          <w:i/>
        </w:rPr>
        <w:t xml:space="preserve">Allgemeines Lagerhaus:</w:t>
      </w:r>
    </w:p>
    <w:p>
      <w:pPr>
        <w:ind w:left="360"/>
      </w:pPr>
      <w:r>
        <w:rPr>
          <w:i/>
        </w:rPr>
        <w:t xml:space="preserve"/>
      </w:r>
    </w:p>
    <w:p>
      <w:pPr>
        <w:ind w:left="360"/>
      </w:pPr>
      <w:r>
        <w:rPr>
          <w:i/>
        </w:rPr>
        <w:t xml:space="preserve">	- Einnahmequellen</w:t>
      </w:r>
    </w:p>
    <w:p>
      <w:pPr>
        <w:ind w:left="360"/>
      </w:pPr>
      <w:r>
        <w:rPr>
          <w:i/>
        </w:rPr>
        <w:t xml:space="preserve"/>
      </w:r>
    </w:p>
    <w:p>
      <w:pPr>
        <w:ind w:left="360"/>
      </w:pPr>
      <w:r>
        <w:rPr>
          <w:i/>
        </w:rPr>
        <w:t xml:space="preserve">	  1. der Zehnte der Ackerfrüchte</w:t>
      </w:r>
    </w:p>
    <w:p>
      <w:pPr>
        <w:ind w:left="360"/>
      </w:pPr>
      <w:r>
        <w:rPr>
          <w:i/>
        </w:rPr>
        <w:t xml:space="preserve">       </w:t>
      </w:r>
    </w:p>
    <w:p>
      <w:pPr>
        <w:ind w:left="360"/>
      </w:pPr>
      <w:r>
        <w:rPr>
          <w:i/>
        </w:rPr>
        <w:t xml:space="preserve"> </w:t>
      </w:r>
    </w:p>
    <w:p>
      <w:pPr>
        <w:ind w:left="360"/>
      </w:pPr>
      <w:r>
        <w:rPr>
          <w:i/>
        </w:rPr>
        <w:t xml:space="preserve">Einnahmen       Ausgaben Steuerschuld Steuerschuld Restverdienst Lagerhaus</w:t>
      </w:r>
    </w:p>
    <w:p>
      <w:pPr>
        <w:ind w:left="360"/>
      </w:pPr>
      <w:r>
        <w:rPr>
          <w:i/>
        </w:rPr>
        <w:t xml:space="preserve">                    %            Betrag                            Zuschuß</w:t>
      </w:r>
    </w:p>
    <w:p>
      <w:pPr>
        <w:ind w:left="360"/>
      </w:pPr>
      <w:r>
        <w:rPr>
          <w:i/>
        </w:rPr>
        <w:t xml:space="preserve">   1.000  1.000        -                -                   -</w:t>
      </w:r>
    </w:p>
    <w:p>
      <w:pPr>
        <w:ind w:left="360"/>
      </w:pPr>
      <w:r>
        <w:rPr>
          <w:i/>
        </w:rPr>
        <w:t xml:space="preserve">   5.000 10.000        -                -                  -                5.000</w:t>
      </w:r>
    </w:p>
    <w:p>
      <w:pPr>
        <w:ind w:left="360"/>
      </w:pPr>
      <w:r>
        <w:rPr>
          <w:i/>
        </w:rPr>
        <w:t xml:space="preserve">   2.000  1.000       1/10           200                  800 </w:t>
      </w:r>
    </w:p>
    <w:p>
      <w:pPr>
        <w:ind w:left="360"/>
      </w:pPr>
      <w:r>
        <w:rPr>
          <w:i/>
        </w:rPr>
        <w:t xml:space="preserve">  10.000  1.000        ¼           2.500                6.500               </w:t>
      </w:r>
    </w:p>
    <w:p>
      <w:pPr>
        <w:ind w:left="360"/>
      </w:pPr>
      <w:r>
        <w:rPr>
          <w:i/>
        </w:rPr>
        <w:t xml:space="preserve"> 100.000  5.000       1/3         33.333               61.666                </w:t>
      </w:r>
    </w:p>
    <w:p>
      <w:pPr>
        <w:ind w:left="360"/>
      </w:pPr>
      <w:r>
        <w:rPr>
          <w:i/>
        </w:rPr>
        <w:t xml:space="preserve"> 200.000 10.000        ½         100.000               90.000</w:t>
      </w:r>
    </w:p>
    <w:p>
      <w:pPr>
        <w:ind w:left="360"/>
      </w:pPr>
      <w:r>
        <w:rPr>
          <w:i/>
        </w:rPr>
        <w:t xml:space="preserve"/>
      </w:r>
    </w:p>
    <w:p>
      <w:pPr>
        <w:ind w:left="360"/>
      </w:pPr>
      <w:r>
        <w:rPr>
          <w:i/>
        </w:rPr>
        <w:t xml:space="preserve">	  2. aus Tierhaltung</w:t>
      </w:r>
    </w:p>
    <w:p>
      <w:pPr>
        <w:ind w:left="360"/>
      </w:pPr>
      <w:r>
        <w:rPr>
          <w:i/>
        </w:rPr>
        <w:t xml:space="preserve">	  3. aus Bodenschätzen (1/3 von jeden Mineralvorkommen)</w:t>
      </w:r>
    </w:p>
    <w:p>
      <w:pPr>
        <w:ind w:left="360"/>
      </w:pPr>
      <w:r>
        <w:rPr>
          <w:i/>
        </w:rPr>
        <w:t xml:space="preserve">	  4. aus Testament (wer ohne Erben stirbt, fällt alles dem Lagerhaus zu)</w:t>
      </w:r>
    </w:p>
    <w:p>
      <w:pPr>
        <w:ind w:left="360"/>
      </w:pPr>
      <w:r>
        <w:rPr>
          <w:i/>
        </w:rPr>
        <w:t xml:space="preserve">	  5. werden irgendwelche Schätze in der Erde gefunden, sollen sie dem</w:t>
      </w:r>
    </w:p>
    <w:p>
      <w:pPr>
        <w:ind w:left="360"/>
      </w:pPr>
      <w:r>
        <w:rPr>
          <w:i/>
        </w:rPr>
        <w:t xml:space="preserve">          Lagerhaus zugeführt werden.</w:t>
      </w:r>
    </w:p>
    <w:p>
      <w:pPr>
        <w:ind w:left="360"/>
      </w:pPr>
      <w:r>
        <w:rPr>
          <w:i/>
        </w:rPr>
        <w:t xml:space="preserve"/>
      </w:r>
    </w:p>
    <w:p>
      <w:pPr>
        <w:ind w:left="360"/>
      </w:pPr>
      <w:r>
        <w:rPr>
          <w:i/>
        </w:rPr>
        <w:t xml:space="preserve">	- Ausgaben</w:t>
      </w:r>
    </w:p>
    <w:p>
      <w:pPr>
        <w:ind w:left="360"/>
      </w:pPr>
      <w:r>
        <w:rPr>
          <w:i/>
        </w:rPr>
        <w:t xml:space="preserve"/>
      </w:r>
    </w:p>
    <w:p>
      <w:pPr>
        <w:ind w:left="360"/>
      </w:pPr>
      <w:r>
        <w:rPr>
          <w:i/>
        </w:rPr>
        <w:t xml:space="preserve"> 	  1. für Landwirte</w:t>
      </w:r>
    </w:p>
    <w:p>
      <w:pPr>
        <w:ind w:left="360"/>
      </w:pPr>
      <w:r>
        <w:rPr>
          <w:i/>
        </w:rPr>
        <w:t xml:space="preserve">	  2. für Waisen</w:t>
      </w:r>
    </w:p>
    <w:p>
      <w:pPr>
        <w:ind w:left="360"/>
      </w:pPr>
      <w:r>
        <w:rPr>
          <w:i/>
        </w:rPr>
        <w:t xml:space="preserve">	  3. für Körperversehrte</w:t>
      </w:r>
    </w:p>
    <w:p>
      <w:pPr>
        <w:ind w:left="360"/>
      </w:pPr>
      <w:r>
        <w:rPr>
          <w:i/>
        </w:rPr>
        <w:t xml:space="preserve">	  4. für Arme</w:t>
      </w:r>
    </w:p>
    <w:p>
      <w:pPr>
        <w:ind w:left="360"/>
      </w:pPr>
      <w:r>
        <w:rPr>
          <w:i/>
        </w:rPr>
        <w:t xml:space="preserve">	  5. für arbeitsunfähige aus triftigen Gründen (Blinde, Alte, Gehörlose)</w:t>
      </w:r>
    </w:p>
    <w:p>
      <w:pPr>
        <w:ind w:left="360"/>
      </w:pPr>
      <w:r>
        <w:rPr>
          <w:i/>
        </w:rPr>
        <w:t xml:space="preserve"/>
      </w:r>
    </w:p>
    <w:p>
      <w:pPr>
        <w:ind w:left="360"/>
      </w:pPr>
      <w:r>
        <w:rPr>
          <w:i/>
        </w:rPr>
        <w:t xml:space="preserve">	- Treuhänder des Lagerhauses</w:t>
      </w:r>
    </w:p>
    <w:p>
      <w:pPr>
        <w:ind w:left="360"/>
      </w:pPr>
      <w:r>
        <w:rPr>
          <w:i/>
        </w:rPr>
        <w:t xml:space="preserve"/>
      </w:r>
    </w:p>
    <w:p>
      <w:pPr>
        <w:ind w:left="360"/>
      </w:pPr>
      <w:r>
        <w:rPr>
          <w:i/>
        </w:rPr>
        <w:t xml:space="preserve">	  Das Volk jedes Dorfes wird Treuhänder wählen</w:t>
      </w:r>
    </w:p>
    <w:p>
      <w:pPr>
        <w:ind w:left="360"/>
      </w:pPr>
      <w:r>
        <w:rPr>
          <w:i/>
        </w:rPr>
        <w:t xml:space="preserve"/>
      </w:r>
    </w:p>
    <w:p>
      <w:pPr>
        <w:ind w:left="360"/>
      </w:pPr>
      <w:r>
        <w:rPr>
          <w:i/>
        </w:rPr>
        <w:t xml:space="preserve">	- Überschüsse aus dem Lagerhaus</w:t>
      </w:r>
    </w:p>
    <w:p>
      <w:pPr>
        <w:ind w:left="360"/>
      </w:pPr>
      <w:r>
        <w:rPr>
          <w:i/>
        </w:rPr>
        <w:t xml:space="preserve"/>
      </w:r>
    </w:p>
    <w:p>
      <w:pPr>
        <w:ind w:left="360"/>
      </w:pPr>
      <w:r>
        <w:rPr>
          <w:i/>
        </w:rPr>
        <w:t xml:space="preserve">	  Die Überschüsse gehen an das nationale Schatzamt</w:t>
      </w:r>
    </w:p>
    <w:p>
      <w:pPr>
        <w:ind w:left="360"/>
      </w:pPr>
      <w:r>
        <w:rPr>
          <w:i/>
        </w:rPr>
        <w:t xml:space="preserve"/>
      </w:r>
    </w:p>
    <w:p>
      <w:pPr>
        <w:ind w:left="360"/>
      </w:pPr>
      <w:r>
        <w:rPr>
          <w:i/>
        </w:rPr>
        <w:t xml:space="preserve">	- Sinn und Zweck</w:t>
      </w:r>
    </w:p>
    <w:p>
      <w:pPr>
        <w:ind w:left="360"/>
      </w:pPr>
      <w:r>
        <w:rPr>
          <w:i/>
        </w:rPr>
        <w:t xml:space="preserve"/>
      </w:r>
    </w:p>
    <w:p>
      <w:pPr>
        <w:ind w:left="360"/>
      </w:pPr>
      <w:r>
        <w:rPr>
          <w:i/>
        </w:rPr>
        <w:t xml:space="preserve">	  Jedes einzelne Glied des Gesellschaftskörpers kann in umfassenden</w:t>
      </w:r>
    </w:p>
    <w:p>
      <w:pPr>
        <w:ind w:left="360"/>
      </w:pPr>
      <w:r>
        <w:rPr>
          <w:i/>
        </w:rPr>
        <w:t xml:space="preserve">	  Wohlstand und Behagen leben ohne irgendeinem anderen verpflichtet</w:t>
      </w:r>
    </w:p>
    <w:p>
      <w:pPr>
        <w:ind w:left="360"/>
      </w:pPr>
      <w:r>
        <w:rPr>
          <w:i/>
        </w:rPr>
        <w:t xml:space="preserve">	  zu sein. Das Wohlgefallen Gottes besteht in der Wohlfahrt jedes </w:t>
      </w:r>
    </w:p>
    <w:p>
      <w:pPr>
        <w:ind w:left="360"/>
      </w:pPr>
      <w:r>
        <w:rPr>
          <w:i/>
        </w:rPr>
        <w:t xml:space="preserve">	  einzelnen Angehörigen der Menschheit."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Das Dorfmodel von 'Abdu'l-Bahá - in Bahá'í-Briefe Nr. 39</w:t>
      </w:r>
    </w:p>
    <w:p>
      <w:pPr>
        <w:ind w:left="360"/>
      </w:pPr>
      <w:r>
        <w:rPr>
          <w:color w:val="555555"/>
          <w:sz w:val="18"/>
        </w:rPr>
        <w:t xml:space="preserve">— Dorfmodel Abdul-Bahas</w:t>
      </w:r>
    </w:p>
    <w:p/>
  </w:body>
</w:document>
</file>