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Riḍván-Botschaft 2014</w:t>
      </w:r>
    </w:p>
    <w:p>
      <w:r>
        <w:rPr>
          <w:color w:val="555555"/>
          <w:sz w:val="20"/>
        </w:rPr>
        <w:t xml:space="preserve">Exported from Holy-Writings.com on 2026-06-21 - 1 clipping</w:t>
      </w:r>
    </w:p>
    <w:p>
      <w:pPr>
        <w:ind w:left="360"/>
      </w:pPr>
      <w:r>
        <w:rPr>
          <w:i/>
        </w:rPr>
        <w:t xml:space="preserve">Riḍván-Botschaft 2014 á Das Universale Haus der Gerechtigkeit á Bahá'í Verlag GmbH, Auflage 1.01-Online (2014)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DAS UNIVERSALE HAUS DER GERECHTIGKEIT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Riḍván 2014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 die Bahá’í der Welt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Innig geliebte Freunde,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1)     volle drei Jahre sind seit Beginn des derzeitigen Stadiums in der Entfaltung des</w:t>
      </w:r>
    </w:p>
    <w:p>
      <w:pPr>
        <w:ind w:left="360"/>
      </w:pPr>
      <w:r>
        <w:rPr>
          <w:i/>
        </w:rPr>
        <w:t xml:space="preserve">Göttlichen Plans vergangen, ein Unternehmen, das die Anhänger Bahá’u’lláhs in einem</w:t>
      </w:r>
    </w:p>
    <w:p>
      <w:pPr>
        <w:ind w:left="360"/>
      </w:pPr>
      <w:r>
        <w:rPr>
          <w:i/>
        </w:rPr>
        <w:t xml:space="preserve">geeinten geistigen Bemühen verbindet. Nur noch zwei Jahre trennen die Freunde Gottes</w:t>
      </w:r>
    </w:p>
    <w:p>
      <w:pPr>
        <w:ind w:left="360"/>
      </w:pPr>
      <w:r>
        <w:rPr>
          <w:i/>
        </w:rPr>
        <w:t xml:space="preserve">von seinem festgesetzten Abschluss. Die beiden wesentlichen Bewegungen, die den Wachs-</w:t>
      </w:r>
    </w:p>
    <w:p>
      <w:pPr>
        <w:ind w:left="360"/>
      </w:pPr>
      <w:r>
        <w:rPr>
          <w:i/>
        </w:rPr>
        <w:t xml:space="preserve">tumsprozess stetig vorantreiben – der ständige Strom von Teilnehmern durch die Kursfolge</w:t>
      </w:r>
    </w:p>
    <w:p>
      <w:pPr>
        <w:ind w:left="360"/>
      </w:pPr>
      <w:r>
        <w:rPr>
          <w:i/>
        </w:rPr>
        <w:t xml:space="preserve">des Trainingsinstituts und die Bewegung der Cluster in einem Entwicklungskontinuum –</w:t>
      </w:r>
    </w:p>
    <w:p>
      <w:pPr>
        <w:ind w:left="360"/>
      </w:pPr>
      <w:r>
        <w:rPr>
          <w:i/>
        </w:rPr>
        <w:t xml:space="preserve">wurden beide gewaltig verstärkt durch die frischen Energien, die auf den Jugendkonferen-</w:t>
      </w:r>
    </w:p>
    <w:p>
      <w:pPr>
        <w:ind w:left="360"/>
      </w:pPr>
      <w:r>
        <w:rPr>
          <w:i/>
        </w:rPr>
        <w:t xml:space="preserve">zen im letzten Jahr freigesetzt wurden. Die erweiterten Fähigkeiten der Bahá’í-Welt, Scha-</w:t>
      </w:r>
    </w:p>
    <w:p>
      <w:pPr>
        <w:ind w:left="360"/>
      </w:pPr>
      <w:r>
        <w:rPr>
          <w:i/>
        </w:rPr>
        <w:t xml:space="preserve">ren junger Menschen im Feld des Dienstes zu mobilisieren, können nun weitere Früchte</w:t>
      </w:r>
    </w:p>
    <w:p>
      <w:pPr>
        <w:ind w:left="360"/>
      </w:pPr>
      <w:r>
        <w:rPr>
          <w:i/>
        </w:rPr>
        <w:t xml:space="preserve">tragen. Denn in der noch verbleibenden Zeit drängen die entscheidenden Aufgaben, beste-</w:t>
      </w:r>
    </w:p>
    <w:p>
      <w:pPr>
        <w:ind w:left="360"/>
      </w:pPr>
      <w:r>
        <w:rPr>
          <w:i/>
        </w:rPr>
        <w:t xml:space="preserve">hende Wachstumsprogramme zu stärken und neue zu beginnen. Die Gemeinde des Größ-</w:t>
      </w:r>
    </w:p>
    <w:p>
      <w:pPr>
        <w:ind w:left="360"/>
      </w:pPr>
      <w:r>
        <w:rPr>
          <w:i/>
        </w:rPr>
        <w:t xml:space="preserve">ten Namens ist gut dafür gerüstet, vor dem Ende dieses Zeitabschnitts den Clustern, in de-</w:t>
      </w:r>
    </w:p>
    <w:p>
      <w:pPr>
        <w:ind w:left="360"/>
      </w:pPr>
      <w:r>
        <w:rPr>
          <w:i/>
        </w:rPr>
        <w:t xml:space="preserve">nen solche Programme bereits begonnen wurden, die zweitausend hinzuzufügen, die für</w:t>
      </w:r>
    </w:p>
    <w:p>
      <w:pPr>
        <w:ind w:left="360"/>
      </w:pPr>
      <w:r>
        <w:rPr>
          <w:i/>
        </w:rPr>
        <w:t xml:space="preserve">die Erfüllung des Zieles noch fehlen.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2)      Wie froh sind wir zu sehen, dass dieses Bemühen in den weit in aller Welt verteilten</w:t>
      </w:r>
    </w:p>
    <w:p>
      <w:pPr>
        <w:ind w:left="360"/>
      </w:pPr>
      <w:r>
        <w:rPr>
          <w:i/>
        </w:rPr>
        <w:t xml:space="preserve">Gegenden energisch vorangetrieben wird, und dies in einer Vielfalt verschiedener Umstän-</w:t>
      </w:r>
    </w:p>
    <w:p>
      <w:pPr>
        <w:ind w:left="360"/>
      </w:pPr>
      <w:r>
        <w:rPr>
          <w:i/>
        </w:rPr>
        <w:t xml:space="preserve">de und Umgebungen, in nunmehr etwa dreitausend Clustern. Viele Cluster befinden sich in</w:t>
      </w:r>
    </w:p>
    <w:p>
      <w:pPr>
        <w:ind w:left="360"/>
      </w:pPr>
      <w:r>
        <w:rPr>
          <w:i/>
        </w:rPr>
        <w:t xml:space="preserve">einem Stadium, wo durch die Umsetzung einiger weniger einfacher Handlungslinien neuer</w:t>
      </w:r>
    </w:p>
    <w:p>
      <w:pPr>
        <w:ind w:left="360"/>
      </w:pPr>
      <w:r>
        <w:rPr>
          <w:i/>
        </w:rPr>
        <w:t xml:space="preserve">Schwung erzeugt wird. In anderen ist, nach aufeinander folgenden Aktivitätszyklen, die</w:t>
      </w:r>
    </w:p>
    <w:p>
      <w:pPr>
        <w:ind w:left="360"/>
      </w:pPr>
      <w:r>
        <w:rPr>
          <w:i/>
        </w:rPr>
        <w:t xml:space="preserve">Zahl der Freunde gewachsen, die im Rahmen des Plans die Initiative ergriffen haben, und</w:t>
      </w:r>
    </w:p>
    <w:p>
      <w:pPr>
        <w:ind w:left="360"/>
      </w:pPr>
      <w:r>
        <w:rPr>
          <w:i/>
        </w:rPr>
        <w:t xml:space="preserve">die Intensität des Handelns hat zugenommen; in dem Maße wie die Qualität des geistigen</w:t>
      </w:r>
    </w:p>
    <w:p>
      <w:pPr>
        <w:ind w:left="360"/>
      </w:pPr>
      <w:r>
        <w:rPr>
          <w:i/>
        </w:rPr>
        <w:t xml:space="preserve">Ausbildungsprozesses durch Erfahrung verbessert wird, werden Menschen leichter hinge-</w:t>
      </w:r>
    </w:p>
    <w:p>
      <w:pPr>
        <w:ind w:left="360"/>
      </w:pPr>
      <w:r>
        <w:rPr>
          <w:i/>
        </w:rPr>
        <w:t xml:space="preserve">zogen, sich daran zu beteiligen. Von Zeit zu Zeit mögen die Tätigkeiten vielleicht ins Sto-</w:t>
      </w:r>
    </w:p>
    <w:p>
      <w:pPr>
        <w:ind w:left="360"/>
      </w:pPr>
      <w:r>
        <w:rPr>
          <w:i/>
        </w:rPr>
        <w:t xml:space="preserve">cken geraten, oder ein Hindernis für den Fortschritt mag sich in den Weg stellen; eingehen-</w:t>
      </w:r>
    </w:p>
    <w:p>
      <w:pPr>
        <w:ind w:left="360"/>
      </w:pPr>
      <w:r>
        <w:rPr>
          <w:i/>
        </w:rPr>
        <w:t xml:space="preserve">de Beratung über die Gründe für den Stillstand, verbunden mit Geduld, Mut und Ausdau-</w:t>
      </w:r>
    </w:p>
    <w:p>
      <w:pPr>
        <w:ind w:left="360"/>
      </w:pPr>
      <w:r>
        <w:rPr>
          <w:i/>
        </w:rPr>
        <w:t xml:space="preserve">er, macht es möglich, wieder neuen Schwung zu gewinnen. In immer mehr Clustern nimmt</w:t>
      </w:r>
    </w:p>
    <w:p>
      <w:pPr>
        <w:ind w:left="360"/>
      </w:pPr>
      <w:r>
        <w:rPr>
          <w:i/>
        </w:rPr>
        <w:t xml:space="preserve">das Wachstumsprogramm sowohl an Umfang als auch an Komplexität zu, entsprechend</w:t>
      </w:r>
    </w:p>
    <w:p>
      <w:pPr>
        <w:ind w:left="360"/>
      </w:pPr>
      <w:r>
        <w:rPr>
          <w:i/>
        </w:rPr>
        <w:t xml:space="preserve">den zunehmenden Fähigkeiten der drei am Plan Beteiligten – dem Einzelnen, der Gemein-</w:t>
      </w:r>
    </w:p>
    <w:p>
      <w:pPr>
        <w:ind w:left="360"/>
      </w:pPr>
      <w:r>
        <w:rPr>
          <w:i/>
        </w:rPr>
        <w:t xml:space="preserve">de und den Institutionen des Glaubens – ein Umfeld gegenseitiger Unterstützung zu schaf-</w:t>
      </w:r>
    </w:p>
    <w:p>
      <w:pPr>
        <w:ind w:left="360"/>
      </w:pPr>
      <w:r>
        <w:rPr>
          <w:i/>
        </w:rPr>
        <w:t xml:space="preserve">fen. Und wir sind hocherfreut, dass es, wie vorausgesehen, nun zunehmend mehr Cluster</w:t>
      </w:r>
    </w:p>
    <w:p>
      <w:pPr>
        <w:ind w:left="360"/>
      </w:pPr>
      <w:r>
        <w:rPr>
          <w:i/>
        </w:rPr>
        <w:t xml:space="preserve">gibt, in denen hundert und mehr Freunde das Engagement von Tausenden und mehr er-</w:t>
      </w:r>
    </w:p>
    <w:p>
      <w:pPr>
        <w:ind w:left="360"/>
      </w:pPr>
      <w:r>
        <w:rPr>
          <w:i/>
        </w:rPr>
        <w:t xml:space="preserve">möglichen, die ein Lebensmuster weben, das geistig, dynamisch und verwandelnd ist. Dem</w:t>
      </w:r>
    </w:p>
    <w:p>
      <w:pPr>
        <w:ind w:left="360"/>
      </w:pPr>
      <w:r>
        <w:rPr>
          <w:i/>
        </w:rPr>
        <w:t xml:space="preserve">Prozess unterliegt schon von Anfang an natürlich eine kollektive Bewegung hin zur Ver-</w:t>
      </w:r>
    </w:p>
    <w:p>
      <w:pPr>
        <w:ind w:left="360"/>
      </w:pPr>
      <w:r>
        <w:rPr>
          <w:i/>
        </w:rPr>
        <w:t xml:space="preserve">wirklichung der Vision materiellen und geistigen Wohlergehens, wie sie Er, der Lebens-</w:t>
      </w:r>
    </w:p>
    <w:p>
      <w:pPr>
        <w:ind w:left="360"/>
      </w:pPr>
      <w:r>
        <w:rPr>
          <w:i/>
        </w:rPr>
        <w:t xml:space="preserve">spender der Welt, dargelegt hat. Aber wenn eine große Anzahl von Menschen beteiligt ist,</w:t>
      </w:r>
    </w:p>
    <w:p>
      <w:pPr>
        <w:ind w:left="360"/>
      </w:pPr>
      <w:r>
        <w:rPr>
          <w:i/>
        </w:rPr>
        <w:t xml:space="preserve">wird die Bewegung einer gesamten Bevölkerung wahrnehmbar.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3)      Diese Bewegung ist besonders deutlich sichtbar in denjenigen Clustern, in denen ein</w:t>
      </w:r>
    </w:p>
    <w:p>
      <w:pPr>
        <w:ind w:left="360"/>
      </w:pPr>
      <w:r>
        <w:rPr>
          <w:i/>
        </w:rPr>
        <w:t xml:space="preserve">örtlicher Mashriqu’l-Adhkár errichtet werden soll. Ein solches Beispiel bietet uns Vanuatu.</w:t>
      </w:r>
    </w:p>
    <w:p>
      <w:pPr>
        <w:ind w:left="360"/>
      </w:pPr>
      <w:r>
        <w:rPr>
          <w:i/>
        </w:rPr>
        <w:t xml:space="preserve">Die Freunde, die auf der Insel Tanna wohnen, haben eine gewaltige Anstrengung unter-</w:t>
      </w:r>
    </w:p>
    <w:p>
      <w:pPr>
        <w:ind w:left="360"/>
      </w:pPr>
      <w:r>
        <w:rPr>
          <w:i/>
        </w:rPr>
        <w:t xml:space="preserve">nommen, um auf das geplante Haus der Andacht aufmerksam zu machen und haben nicht</w:t>
      </w:r>
    </w:p>
    <w:p>
      <w:pPr>
        <w:ind w:left="360"/>
      </w:pPr>
      <w:r>
        <w:rPr>
          <w:i/>
        </w:rPr>
        <w:t xml:space="preserve">weniger als ein Drittel der 30.000 Einwohner der Insel auf ganz unterschiedliche Art und</w:t>
      </w:r>
    </w:p>
    <w:p>
      <w:pPr>
        <w:ind w:left="360"/>
      </w:pPr>
      <w:r>
        <w:rPr>
          <w:i/>
        </w:rPr>
        <w:t xml:space="preserve">Weise in einem sich ausweitenden Austausch über seine Bedeutung eingebunden. Die Fä-</w:t>
      </w:r>
    </w:p>
    <w:p>
      <w:pPr>
        <w:ind w:left="360"/>
      </w:pPr>
      <w:r>
        <w:rPr>
          <w:i/>
        </w:rPr>
        <w:t xml:space="preserve">higkeit, unter so vielen Menschen bedeutsame Gespräche aufrechtzuerhalten, ist verfeinert</w:t>
      </w:r>
    </w:p>
    <w:p>
      <w:pPr>
        <w:ind w:left="360"/>
      </w:pPr>
      <w:r>
        <w:rPr>
          <w:i/>
        </w:rPr>
        <w:t xml:space="preserve">worden durch jahrelange Erfahrung im Übermitteln der Lehren Bahá’u’lláhs und der Er-</w:t>
      </w:r>
    </w:p>
    <w:p>
      <w:pPr>
        <w:ind w:left="360"/>
      </w:pPr>
      <w:r>
        <w:rPr>
          <w:i/>
        </w:rPr>
        <w:t xml:space="preserve">weiterung des Einflussbereichs eines lebendigen Trainingsinstituts. Besonders gut gedeihen</w:t>
      </w:r>
    </w:p>
    <w:p>
      <w:pPr>
        <w:ind w:left="360"/>
      </w:pPr>
      <w:r>
        <w:rPr>
          <w:i/>
        </w:rPr>
        <w:t xml:space="preserve">die Juniorjugendgruppen auf der Insel, angespornt durch Dorfälteste, die sehen, wie die</w:t>
      </w:r>
    </w:p>
    <w:p>
      <w:pPr>
        <w:ind w:left="360"/>
      </w:pPr>
      <w:r>
        <w:rPr>
          <w:i/>
        </w:rPr>
        <w:t xml:space="preserve">Teilnehmer in ihren geistigen Fähigkeiten gefördert werden. Ermutigt durch die Einheit</w:t>
      </w:r>
    </w:p>
    <w:p>
      <w:pPr>
        <w:ind w:left="360"/>
      </w:pPr>
      <w:r>
        <w:rPr>
          <w:i/>
        </w:rPr>
        <w:t xml:space="preserve">und die Hingabe, die unter ihnen bestehen, haben diese jungen Leute nicht nur die beque-</w:t>
      </w:r>
    </w:p>
    <w:p>
      <w:pPr>
        <w:ind w:left="360"/>
      </w:pPr>
      <w:r>
        <w:rPr>
          <w:i/>
        </w:rPr>
        <w:t xml:space="preserve">me Trägheit der eigenen Passivität abgeschüttelt, sondern haben mit Hilfe verschiedener</w:t>
      </w:r>
    </w:p>
    <w:p>
      <w:pPr>
        <w:ind w:left="360"/>
      </w:pPr>
      <w:r>
        <w:rPr>
          <w:i/>
        </w:rPr>
        <w:t xml:space="preserve">praktischer Projekte Wege gefunden, sich für die Verbesserung ihrer Gemeinde einzuset-</w:t>
      </w:r>
    </w:p>
    <w:p>
      <w:pPr>
        <w:ind w:left="360"/>
      </w:pPr>
      <w:r>
        <w:rPr>
          <w:i/>
        </w:rPr>
        <w:t xml:space="preserve">zen, sodass Menschen aller Altersgruppen, nicht zuletzt ihre eigenen Eltern, für konstrukti-</w:t>
      </w:r>
    </w:p>
    <w:p>
      <w:pPr>
        <w:ind w:left="360"/>
      </w:pPr>
      <w:r>
        <w:rPr>
          <w:i/>
        </w:rPr>
        <w:t xml:space="preserve">ves Handeln begeistert wurden. Unter den Gläubigen und in der umgebenden Gesellschaft</w:t>
      </w:r>
    </w:p>
    <w:p>
      <w:pPr>
        <w:ind w:left="360"/>
      </w:pPr>
      <w:r>
        <w:rPr>
          <w:i/>
        </w:rPr>
        <w:t xml:space="preserve">wird es als ein besonderes Geschenk anerkannt, sich zwecks Führung und zur Entschei-</w:t>
      </w:r>
    </w:p>
    <w:p>
      <w:pPr>
        <w:ind w:left="360"/>
      </w:pPr>
      <w:r>
        <w:rPr>
          <w:i/>
        </w:rPr>
        <w:t xml:space="preserve">dungsfindung in schwierigen Situationen an einen Geistigen Rat wenden zu können, und</w:t>
      </w:r>
    </w:p>
    <w:p>
      <w:pPr>
        <w:ind w:left="360"/>
      </w:pPr>
      <w:r>
        <w:rPr>
          <w:i/>
        </w:rPr>
        <w:t xml:space="preserve">andererseits zeichnen sich die Beschlüsse der Geistigen Räte in zunehmendem Maße durch</w:t>
      </w:r>
    </w:p>
    <w:p>
      <w:pPr>
        <w:ind w:left="360"/>
      </w:pPr>
      <w:r>
        <w:rPr>
          <w:i/>
        </w:rPr>
        <w:t xml:space="preserve">Weisheit und Einfühlungsvermögen aus. Vieles weist darauf hin, dass die Verbindung der</w:t>
      </w:r>
    </w:p>
    <w:p>
      <w:pPr>
        <w:ind w:left="360"/>
      </w:pPr>
      <w:r>
        <w:rPr>
          <w:i/>
        </w:rPr>
        <w:t xml:space="preserve">Elemente im Handlungsrahmen des Plans zu einem kohärenten Ganzen einen tiefgreifen-</w:t>
      </w:r>
    </w:p>
    <w:p>
      <w:pPr>
        <w:ind w:left="360"/>
      </w:pPr>
      <w:r>
        <w:rPr>
          <w:i/>
        </w:rPr>
        <w:t xml:space="preserve">den Einfluss auf die Bevölkerung haben kann. Und vor dem Hintergrund ständiger Aus-</w:t>
      </w:r>
    </w:p>
    <w:p>
      <w:pPr>
        <w:ind w:left="360"/>
      </w:pPr>
      <w:r>
        <w:rPr>
          <w:i/>
        </w:rPr>
        <w:t xml:space="preserve">breitung und Festigung – der dreißigste Zyklus des intensiven Wachstumsprogramms</w:t>
      </w:r>
    </w:p>
    <w:p>
      <w:pPr>
        <w:ind w:left="360"/>
      </w:pPr>
      <w:r>
        <w:rPr>
          <w:i/>
        </w:rPr>
        <w:t xml:space="preserve">wurde gerade beendet – erforschen die Freunde aktiv, zusammen mit dem Rest der Insel-</w:t>
      </w:r>
    </w:p>
    <w:p>
      <w:pPr>
        <w:ind w:left="360"/>
      </w:pPr>
      <w:r>
        <w:rPr>
          <w:i/>
        </w:rPr>
        <w:t xml:space="preserve">bevölkerung, was es bedeutet, wenn ein Mashriqu’l-Adhkár, „ein Sammelpunkt für die</w:t>
      </w:r>
    </w:p>
    <w:p>
      <w:pPr>
        <w:ind w:left="360"/>
      </w:pPr>
      <w:r>
        <w:rPr>
          <w:i/>
        </w:rPr>
        <w:t xml:space="preserve">Menschenseelen“, in ihrer Mitte errichtet wird. Mit aktiver Unterstützung durch traditio-</w:t>
      </w:r>
    </w:p>
    <w:p>
      <w:pPr>
        <w:ind w:left="360"/>
      </w:pPr>
      <w:r>
        <w:rPr>
          <w:i/>
        </w:rPr>
        <w:t xml:space="preserve">nelle Führer haben die Bewohner der Insel Tanna nicht weniger als hundert Gestaltungs-</w:t>
      </w:r>
    </w:p>
    <w:p>
      <w:pPr>
        <w:ind w:left="360"/>
      </w:pPr>
      <w:r>
        <w:rPr>
          <w:i/>
        </w:rPr>
        <w:t xml:space="preserve">ideen für den Tempel eingebracht, ein Zeichen dafür, wie sehr das Haus der Andacht die</w:t>
      </w:r>
    </w:p>
    <w:p>
      <w:pPr>
        <w:ind w:left="360"/>
      </w:pPr>
      <w:r>
        <w:rPr>
          <w:i/>
        </w:rPr>
        <w:t xml:space="preserve">Vorstellungskräfte anregt und zugleich einen begeisternden Ausblick auf den Einfluss bie-</w:t>
      </w:r>
    </w:p>
    <w:p>
      <w:pPr>
        <w:ind w:left="360"/>
      </w:pPr>
      <w:r>
        <w:rPr>
          <w:i/>
        </w:rPr>
        <w:t xml:space="preserve">tet, den es auf die Menschen ausüben wird, die in seinem Schatten leben.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4)     Dieser ermutigende Bericht findet sein Gegenstück in zahlreichen fortgeschrittenen</w:t>
      </w:r>
    </w:p>
    <w:p>
      <w:pPr>
        <w:ind w:left="360"/>
      </w:pPr>
      <w:r>
        <w:rPr>
          <w:i/>
        </w:rPr>
        <w:t xml:space="preserve">Clustern, in denen die Implikationen der Lehren Bahá’u’lláhs auf die Lebensbedingungen</w:t>
      </w:r>
    </w:p>
    <w:p>
      <w:pPr>
        <w:ind w:left="360"/>
      </w:pPr>
      <w:r>
        <w:rPr>
          <w:i/>
        </w:rPr>
        <w:t xml:space="preserve">in Nachbarschaften und Dörfern angewendet werden. In jedem Cluster lernen die Men-</w:t>
      </w:r>
    </w:p>
    <w:p>
      <w:pPr>
        <w:ind w:left="360"/>
      </w:pPr>
      <w:r>
        <w:rPr>
          <w:i/>
        </w:rPr>
        <w:t xml:space="preserve">schen, die sich der Person Bahá’u’lláhs zunehmend bewusst werden, durch ihre Reflexion</w:t>
      </w:r>
    </w:p>
    <w:p>
      <w:pPr>
        <w:ind w:left="360"/>
      </w:pPr>
      <w:r>
        <w:rPr>
          <w:i/>
        </w:rPr>
        <w:t xml:space="preserve">über Erfahrungen, durch Beratung und Studium, gemäß den Wahrheiten zu handeln, die</w:t>
      </w:r>
    </w:p>
    <w:p>
      <w:pPr>
        <w:ind w:left="360"/>
      </w:pPr>
      <w:r>
        <w:rPr>
          <w:i/>
        </w:rPr>
        <w:t xml:space="preserve">Seine Offenbarung enthält, sodass der sich ständig erweiternde Kreis geistig Verwandter</w:t>
      </w:r>
    </w:p>
    <w:p>
      <w:pPr>
        <w:ind w:left="360"/>
      </w:pPr>
      <w:r>
        <w:rPr>
          <w:i/>
        </w:rPr>
        <w:t xml:space="preserve">durch die Bande gemeinsamer Andacht und gemeinsamen Dienstes immer enger verbun-</w:t>
      </w:r>
    </w:p>
    <w:p>
      <w:pPr>
        <w:ind w:left="360"/>
      </w:pPr>
      <w:r>
        <w:rPr>
          <w:i/>
        </w:rPr>
        <w:t xml:space="preserve">den wird.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5)     Auf vielerlei Weise bahnen die am weitesten fortgeschrittenen Gemeinden einen</w:t>
      </w:r>
    </w:p>
    <w:p>
      <w:pPr>
        <w:ind w:left="360"/>
      </w:pPr>
      <w:r>
        <w:rPr>
          <w:i/>
        </w:rPr>
        <w:t xml:space="preserve">einladenden Pfad, dem andere folgen können. Aber ganz gleich, auf welchem Aktivitätsni-</w:t>
      </w:r>
    </w:p>
    <w:p>
      <w:pPr>
        <w:ind w:left="360"/>
      </w:pPr>
      <w:r>
        <w:rPr>
          <w:i/>
        </w:rPr>
        <w:t xml:space="preserve">veau sich ein Cluster auch befinden mag – es ist die Fähigkeit der Freunde vor Ort, in einem</w:t>
      </w:r>
    </w:p>
    <w:p>
      <w:pPr>
        <w:ind w:left="360"/>
      </w:pPr>
      <w:r>
        <w:rPr>
          <w:i/>
        </w:rPr>
        <w:t xml:space="preserve">gemeinsamen Rahmen lernen zu können, die den Fortschritt auf dem Pfad der Entwicklung</w:t>
      </w:r>
    </w:p>
    <w:p>
      <w:pPr>
        <w:ind w:left="360"/>
      </w:pPr>
      <w:r>
        <w:rPr>
          <w:i/>
        </w:rPr>
        <w:t xml:space="preserve">fördert. Jeder hat Anteil an diesem Unternehmen; der Beitrag jedes Einzelnen dient dazu,</w:t>
      </w:r>
    </w:p>
    <w:p>
      <w:pPr>
        <w:ind w:left="360"/>
      </w:pPr>
      <w:r>
        <w:rPr>
          <w:i/>
        </w:rPr>
        <w:t xml:space="preserve">das Ganze zu bereichern. Die Cluster mit der größten Dynamik sind solche, in denen die</w:t>
      </w:r>
    </w:p>
    <w:p>
      <w:pPr>
        <w:ind w:left="360"/>
      </w:pPr>
      <w:r>
        <w:rPr>
          <w:i/>
        </w:rPr>
        <w:t xml:space="preserve">Freunde, ungeachtet der Ressourcen, die die Gemeinde besitzt oder der Zahl der Aktivitä-</w:t>
      </w:r>
    </w:p>
    <w:p>
      <w:pPr>
        <w:ind w:left="360"/>
      </w:pPr>
      <w:r>
        <w:rPr>
          <w:i/>
        </w:rPr>
        <w:t xml:space="preserve">ten, die unternommen werden, verstehen, dass es ihre Aufgabe ist festzustellen, was erfor-</w:t>
      </w:r>
    </w:p>
    <w:p>
      <w:pPr>
        <w:ind w:left="360"/>
      </w:pPr>
      <w:r>
        <w:rPr>
          <w:i/>
        </w:rPr>
        <w:t xml:space="preserve">derlich ist, damit Fortschritt zustande kommt – die aufkeimende Fähigkeit, die genährt</w:t>
      </w:r>
    </w:p>
    <w:p>
      <w:pPr>
        <w:ind w:left="360"/>
      </w:pPr>
      <w:r>
        <w:rPr>
          <w:i/>
        </w:rPr>
        <w:t xml:space="preserve">werden muss; die neue Fertigkeit, die erworben werden muss; die Initiatoren einer neu be-</w:t>
      </w:r>
    </w:p>
    <w:p>
      <w:pPr>
        <w:ind w:left="360"/>
      </w:pPr>
      <w:r>
        <w:rPr>
          <w:i/>
        </w:rPr>
        <w:t xml:space="preserve">gonnenen Anstrengung, die begleitet werden müssen; der Raum für Reflexion, der gestaltet</w:t>
      </w:r>
    </w:p>
    <w:p>
      <w:pPr>
        <w:ind w:left="360"/>
      </w:pPr>
      <w:r>
        <w:rPr>
          <w:i/>
        </w:rPr>
        <w:t xml:space="preserve">werden muss; die kollektive Unternehmung, die koordiniert werden muss – und dann kre-</w:t>
      </w:r>
    </w:p>
    <w:p>
      <w:pPr>
        <w:ind w:left="360"/>
      </w:pPr>
      <w:r>
        <w:rPr>
          <w:i/>
        </w:rPr>
        <w:t xml:space="preserve">ative Wege zu finden, wie die notwendige Zeit und die notwendigen Ressourcen verfügbar</w:t>
      </w:r>
    </w:p>
    <w:p>
      <w:pPr>
        <w:ind w:left="360"/>
      </w:pPr>
      <w:r>
        <w:rPr>
          <w:i/>
        </w:rPr>
        <w:t xml:space="preserve">gemacht werden können, um dies zu erreichen. Die Tatsache, dass jede Kombination von</w:t>
      </w:r>
    </w:p>
    <w:p>
      <w:pPr>
        <w:ind w:left="360"/>
      </w:pPr>
      <w:r>
        <w:rPr>
          <w:i/>
        </w:rPr>
        <w:t xml:space="preserve">Umständen ihre eigenen Herausforderungen in sich birgt, befähigt jede Gemeinde, nicht</w:t>
      </w:r>
    </w:p>
    <w:p>
      <w:pPr>
        <w:ind w:left="360"/>
      </w:pPr>
      <w:r>
        <w:rPr>
          <w:i/>
        </w:rPr>
        <w:t xml:space="preserve">nur einfach aus dem, was in der übrigen Bahá’í-Welt gelernt wird, Nutzen zu ziehen, son-</w:t>
      </w:r>
    </w:p>
    <w:p>
      <w:pPr>
        <w:ind w:left="360"/>
      </w:pPr>
      <w:r>
        <w:rPr>
          <w:i/>
        </w:rPr>
        <w:t xml:space="preserve">dern auch selbst dieser Gesamtheit des Wissens etwas hinzuzufügen. Sich dieser Tatsache</w:t>
      </w:r>
    </w:p>
    <w:p>
      <w:pPr>
        <w:ind w:left="360"/>
      </w:pPr>
      <w:r>
        <w:rPr>
          <w:i/>
        </w:rPr>
        <w:t xml:space="preserve">bewusst zu sein, befreit von der fruchtlosen Suche nach einer starren Formel für das Han-</w:t>
      </w:r>
    </w:p>
    <w:p>
      <w:pPr>
        <w:ind w:left="360"/>
      </w:pPr>
      <w:r>
        <w:rPr>
          <w:i/>
        </w:rPr>
        <w:t xml:space="preserve">deln und ermöglicht zugleich, die Einsichten, die in verschiedenen Umgebungen gewonnen</w:t>
      </w:r>
    </w:p>
    <w:p>
      <w:pPr>
        <w:ind w:left="360"/>
      </w:pPr>
      <w:r>
        <w:rPr>
          <w:i/>
        </w:rPr>
        <w:t xml:space="preserve">wurden, in den Wachstumsprozess einzubringen, der dann eine besondere Form in der</w:t>
      </w:r>
    </w:p>
    <w:p>
      <w:pPr>
        <w:ind w:left="360"/>
      </w:pPr>
      <w:r>
        <w:rPr>
          <w:i/>
        </w:rPr>
        <w:t xml:space="preserve">eigenen Umgebung annimmt. Diese gesamte Herangehensweise steht in völligem Gegen-</w:t>
      </w:r>
    </w:p>
    <w:p>
      <w:pPr>
        <w:ind w:left="360"/>
      </w:pPr>
      <w:r>
        <w:rPr>
          <w:i/>
        </w:rPr>
        <w:t xml:space="preserve">satz zu engen Konzepten von „Erfolg“ oder „Misserfolg“, die zu frenetischer Aktivität füh-</w:t>
      </w:r>
    </w:p>
    <w:p>
      <w:pPr>
        <w:ind w:left="360"/>
      </w:pPr>
      <w:r>
        <w:rPr>
          <w:i/>
        </w:rPr>
        <w:t xml:space="preserve">ren oder den Willen lähmen. Loslösung ist erforderlich. Wenn Bemühungen gänzlich für</w:t>
      </w:r>
    </w:p>
    <w:p>
      <w:pPr>
        <w:ind w:left="360"/>
      </w:pPr>
      <w:r>
        <w:rPr>
          <w:i/>
        </w:rPr>
        <w:t xml:space="preserve">Gott unternommen werden, dann gehört Ihm alles, was geschieht, und jeder Sieg, der in</w:t>
      </w:r>
    </w:p>
    <w:p>
      <w:pPr>
        <w:ind w:left="360"/>
      </w:pPr>
      <w:r>
        <w:rPr>
          <w:i/>
        </w:rPr>
        <w:t xml:space="preserve">Seinem Namen errungen wird, ist eine Gelegenheit, Sein Lob zu feiern.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6)      So viele Stellen in den Schriften unseres Glaubens beschreiben das Verhältnis zwi-</w:t>
      </w:r>
    </w:p>
    <w:p>
      <w:pPr>
        <w:ind w:left="360"/>
      </w:pPr>
      <w:r>
        <w:rPr>
          <w:i/>
        </w:rPr>
        <w:t xml:space="preserve">schen den Bemühungen, die unternommen werden, und der himmlischen Hilfe, die als</w:t>
      </w:r>
    </w:p>
    <w:p>
      <w:pPr>
        <w:ind w:left="360"/>
      </w:pPr>
      <w:r>
        <w:rPr>
          <w:i/>
        </w:rPr>
        <w:t xml:space="preserve">Antwort darauf gewährt wird. „Wenn ihr nur die Mühe auf euch nehmt“, versichert uns</w:t>
      </w:r>
    </w:p>
    <w:p>
      <w:pPr>
        <w:ind w:left="360"/>
      </w:pPr>
      <w:r>
        <w:rPr>
          <w:i/>
        </w:rPr>
        <w:t xml:space="preserve">der Meister in einem Seiner Sendschreiben, „wird diese Pracht sicherlich leuchten, diese</w:t>
      </w:r>
    </w:p>
    <w:p>
      <w:pPr>
        <w:ind w:left="360"/>
      </w:pPr>
      <w:r>
        <w:rPr>
          <w:i/>
        </w:rPr>
        <w:t xml:space="preserve">Wolken der Barmherzigkeit werden ihren Regen verströmen, diese lebensspendenden</w:t>
      </w:r>
    </w:p>
    <w:p>
      <w:pPr>
        <w:ind w:left="360"/>
      </w:pPr>
      <w:r>
        <w:rPr>
          <w:i/>
        </w:rPr>
        <w:t xml:space="preserve">Winde werden sich erheben und wehen, dieser süßduftende Moschus wird sich allenthal-</w:t>
      </w:r>
    </w:p>
    <w:p>
      <w:pPr>
        <w:ind w:left="360"/>
      </w:pPr>
      <w:r>
        <w:rPr>
          <w:i/>
        </w:rPr>
        <w:t xml:space="preserve">ben verbreiten.“ Bei unseren häufigen Besuchen an den Heiligen Schreinen flehen wir in</w:t>
      </w:r>
    </w:p>
    <w:p>
      <w:pPr>
        <w:ind w:left="360"/>
      </w:pPr>
      <w:r>
        <w:rPr>
          <w:i/>
        </w:rPr>
        <w:t xml:space="preserve">Ihrem Namen den Allmächtigen aufrichtig an, dass Er Sie unterstützen und stärken möge,</w:t>
      </w:r>
    </w:p>
    <w:p>
      <w:pPr>
        <w:ind w:left="360"/>
      </w:pPr>
      <w:r>
        <w:rPr>
          <w:i/>
        </w:rPr>
        <w:t xml:space="preserve">damit Ihre Bemühungen, diejenigen zu erreichen, die noch nichts von den göttlichen Leh-</w:t>
      </w:r>
    </w:p>
    <w:p>
      <w:pPr>
        <w:ind w:left="360"/>
      </w:pPr>
      <w:r>
        <w:rPr>
          <w:i/>
        </w:rPr>
        <w:t xml:space="preserve">ren wissen und sie in Seiner Sache zu bestärken, reich gesegnet werden mögen, und Ihr</w:t>
      </w:r>
    </w:p>
    <w:p>
      <w:pPr>
        <w:ind w:left="360"/>
      </w:pPr>
      <w:r>
        <w:rPr>
          <w:i/>
        </w:rPr>
        <w:t xml:space="preserve">Vertrauen in Seine grenzenlosen Gnadengaben unerschütterlich sei. Niemals vergessen wir</w:t>
      </w:r>
    </w:p>
    <w:p>
      <w:pPr>
        <w:ind w:left="360"/>
      </w:pPr>
      <w:r>
        <w:rPr>
          <w:i/>
        </w:rPr>
        <w:t xml:space="preserve">Sie in unseren Gebeten, und niemals werden wir aufhören, uns bei unseren Bittgebeten Ihre</w:t>
      </w:r>
    </w:p>
    <w:p>
      <w:pPr>
        <w:ind w:left="360"/>
      </w:pPr>
      <w:r>
        <w:rPr>
          <w:i/>
        </w:rPr>
        <w:t xml:space="preserve">hingebungsvollen, treuen Taten ins Gedächtnis zu rufen. Wenn wir die zwingenden Not-</w:t>
      </w:r>
    </w:p>
    <w:p>
      <w:pPr>
        <w:ind w:left="360"/>
      </w:pPr>
      <w:r>
        <w:rPr>
          <w:i/>
        </w:rPr>
        <w:t xml:space="preserve">wendigkeiten betrachten, die in den kommenden zwei Jahren vor den Anhängern der Ge-</w:t>
      </w:r>
    </w:p>
    <w:p>
      <w:pPr>
        <w:ind w:left="360"/>
      </w:pPr>
      <w:r>
        <w:rPr>
          <w:i/>
        </w:rPr>
        <w:t xml:space="preserve">segneten Schönheit liegen, befeuert der nachdrückliche Ruf des Meisters zum Handeln un-</w:t>
      </w:r>
    </w:p>
    <w:p>
      <w:pPr>
        <w:ind w:left="360"/>
      </w:pPr>
      <w:r>
        <w:rPr>
          <w:i/>
        </w:rPr>
        <w:t xml:space="preserve">seren Geist: „Zerreißt die Schleier, entfernt die Hindernisse, bringet die lebensspendenden</w:t>
      </w:r>
    </w:p>
    <w:p>
      <w:pPr>
        <w:ind w:left="360"/>
      </w:pPr>
      <w:r>
        <w:rPr>
          <w:i/>
        </w:rPr>
        <w:t xml:space="preserve">Wasser dar und weiset den Pfad der Rettung.“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[gez. Das Universale Haus der Gerechtigkeit]</w:t>
      </w:r>
    </w:p>
    <w:p>
      <w:pPr>
        <w:ind w:left="360"/>
      </w:pPr>
      <w:r>
        <w:rPr>
          <w:color w:val="555555"/>
          <w:sz w:val="18"/>
        </w:rPr>
        <w:t xml:space="preserve">— Riḍván-Botschaft 2014 — Bahá'í Verlag GmbH (autorisierte deutsche Übersetzung) (All Rights Reserved — wiedergegeben mit Genehmigung)</w:t>
      </w:r>
    </w:p>
    <w:p/>
  </w:body>
</w:document>
</file>