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GEBETMAN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Das Gebet Manasses, des Königs von Juda, als er in Babel gefangen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2. Chr 33,12)</w:t>
      </w:r>
    </w:p>
    <w:p>
      <w:pPr>
        <w:ind w:left="360"/>
      </w:pPr>
      <w:r>
        <w:rPr>
          <w:i/>
        </w:rPr>
        <w:t xml:space="preserve">1:1    Herr, Allmächtiger, Gott unsrer Väter, Abrahams, Isaaks und Jakobs,</w:t>
      </w:r>
    </w:p>
    <w:p>
      <w:pPr>
        <w:ind w:left="360"/>
      </w:pPr>
      <w:r>
        <w:rPr>
          <w:i/>
        </w:rPr>
        <w:t xml:space="preserve">und ihrer gerechten Nachkommen,</w:t>
      </w:r>
    </w:p>
    <w:p>
      <w:pPr>
        <w:ind w:left="360"/>
      </w:pPr>
      <w:r>
        <w:rPr>
          <w:i/>
        </w:rPr>
        <w:t xml:space="preserve">2. Mose 3,6;  Jes 45,25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du Himmel und Erde und alles, was darinnen ist, gemacht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hast das Meer gebunden durch dein Gebot und hast die Tiefe</w:t>
      </w:r>
    </w:p>
    <w:p>
      <w:pPr>
        <w:ind w:left="360"/>
      </w:pPr>
      <w:r>
        <w:rPr>
          <w:i/>
        </w:rPr>
        <w:t xml:space="preserve">verschlossen und versiegelt</w:t>
      </w:r>
    </w:p>
    <w:p>
      <w:pPr>
        <w:ind w:left="360"/>
      </w:pPr>
      <w:r>
        <w:rPr>
          <w:i/>
        </w:rPr>
        <w:t xml:space="preserve">Hiob 38,8-11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durch deinen furchterregenden und herrlichen Namen, daß jedermann</w:t>
      </w:r>
    </w:p>
    <w:p>
      <w:pPr>
        <w:ind w:left="360"/>
      </w:pPr>
      <w:r>
        <w:rPr>
          <w:i/>
        </w:rPr>
        <w:t xml:space="preserve">vor dir erschrecken und sich vor deiner großen Macht fürchten muß!</w:t>
      </w:r>
    </w:p>
    <w:p>
      <w:pPr>
        <w:ind w:left="360"/>
      </w:pPr>
      <w:r>
        <w:rPr>
          <w:i/>
        </w:rPr>
        <w:t xml:space="preserve">5. Mose 28,58-59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nicht zu ertragen ist dein Zorn, mit dem du die Sünder</w:t>
      </w:r>
    </w:p>
    <w:p>
      <w:pPr>
        <w:ind w:left="360"/>
      </w:pPr>
      <w:r>
        <w:rPr>
          <w:i/>
        </w:rPr>
        <w:t xml:space="preserve">bedrohst.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die Barmherzigkeit, die du verheißt, ist unermeßlich und</w:t>
      </w:r>
    </w:p>
    <w:p>
      <w:pPr>
        <w:ind w:left="360"/>
      </w:pPr>
      <w:r>
        <w:rPr>
          <w:i/>
        </w:rPr>
        <w:t xml:space="preserve">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du bist der Herr, der Allerhöchste über dem ganzen Erdkreis,</w:t>
      </w:r>
    </w:p>
    <w:p>
      <w:pPr>
        <w:ind w:left="360"/>
      </w:pPr>
      <w:r>
        <w:rPr>
          <w:i/>
        </w:rPr>
        <w:t xml:space="preserve">von großer Geduld und sehr gnädig, und du bestrafst die Menschen</w:t>
      </w:r>
    </w:p>
    <w:p>
      <w:pPr>
        <w:ind w:left="360"/>
      </w:pPr>
      <w:r>
        <w:rPr>
          <w:i/>
        </w:rPr>
        <w:t xml:space="preserve">nicht gern. Du, Herr, hast nach deiner großen Güte Buße zur</w:t>
      </w:r>
    </w:p>
    <w:p>
      <w:pPr>
        <w:ind w:left="360"/>
      </w:pPr>
      <w:r>
        <w:rPr>
          <w:i/>
        </w:rPr>
        <w:t xml:space="preserve">Vergebung der Sünden verheißen.</w:t>
      </w:r>
    </w:p>
    <w:p>
      <w:pPr>
        <w:ind w:left="360"/>
      </w:pPr>
      <w:r>
        <w:rPr>
          <w:i/>
        </w:rPr>
        <w:t xml:space="preserve">2. Mose 34,6-7;  Mk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Du hast aber, Herr, du Gott der Gerechten, die Buße nicht bestimmt</w:t>
      </w:r>
    </w:p>
    <w:p>
      <w:pPr>
        <w:ind w:left="360"/>
      </w:pPr>
      <w:r>
        <w:rPr>
          <w:i/>
        </w:rPr>
        <w:t xml:space="preserve">den Gerechten, Abraham, Isaak und Jakob, die nicht an dir gesündigt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1. Mose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aber habe gesündigt, und meine Sünden sind zahlreicher als der</w:t>
      </w:r>
    </w:p>
    <w:p>
      <w:pPr>
        <w:ind w:left="360"/>
      </w:pPr>
      <w:r>
        <w:rPr>
          <w:i/>
        </w:rPr>
        <w:t xml:space="preserve">Sand am Meer, und ich gehe gekrümmt in schweren, eisernen Banden und</w:t>
      </w:r>
    </w:p>
    <w:p>
      <w:pPr>
        <w:ind w:left="360"/>
      </w:pPr>
      <w:r>
        <w:rPr>
          <w:i/>
        </w:rPr>
        <w:t xml:space="preserve">finde keine 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weil ich deinen Zorn erweckt und viel Böses vor dir damit getan</w:t>
      </w:r>
    </w:p>
    <w:p>
      <w:pPr>
        <w:ind w:left="360"/>
      </w:pPr>
      <w:r>
        <w:rPr>
          <w:i/>
        </w:rPr>
        <w:t xml:space="preserve">habe, daß ich solche greulichen Götzenbilder aufgestellt und so</w:t>
      </w:r>
    </w:p>
    <w:p>
      <w:pPr>
        <w:ind w:left="360"/>
      </w:pPr>
      <w:r>
        <w:rPr>
          <w:i/>
        </w:rPr>
        <w:t xml:space="preserve">viele Ärgernisse angerichtet habe.</w:t>
      </w:r>
    </w:p>
    <w:p>
      <w:pPr>
        <w:ind w:left="360"/>
      </w:pPr>
      <w:r>
        <w:rPr>
          <w:i/>
        </w:rPr>
        <w:t xml:space="preserve">2. Chr 33,1-10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Nun aber beuge ich die Knie meines Herzens und bitte dich, Herr, um</w:t>
      </w:r>
    </w:p>
    <w:p>
      <w:pPr>
        <w:ind w:left="360"/>
      </w:pPr>
      <w:r>
        <w:rPr>
          <w:i/>
        </w:rPr>
        <w:t xml:space="preserve">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Ach Herr, ich habe gesündigt, ja, ich habe gesündigt und erkenne</w:t>
      </w:r>
    </w:p>
    <w:p>
      <w:pPr>
        <w:ind w:left="360"/>
      </w:pPr>
      <w:r>
        <w:rPr>
          <w:i/>
        </w:rPr>
        <w:t xml:space="preserve">meine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bitte und flehe: Vergib mir, Herr, vergib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Laß mich nicht in meinen Sünden verderben und laß die Strafe nicht</w:t>
      </w:r>
    </w:p>
    <w:p>
      <w:pPr>
        <w:ind w:left="360"/>
      </w:pPr>
      <w:r>
        <w:rPr>
          <w:i/>
        </w:rPr>
        <w:t xml:space="preserve">auf mir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sondern du wollest mir Unwürdigem helfen nach deiner großen</w:t>
      </w:r>
    </w:p>
    <w:p>
      <w:pPr>
        <w:ind w:left="360"/>
      </w:pPr>
      <w:r>
        <w:rPr>
          <w:i/>
        </w:rPr>
        <w:t xml:space="preserve">Barmherzigkeit; so will ich mein Leben lang dich loben.</w:t>
      </w:r>
    </w:p>
    <w:p>
      <w:pPr>
        <w:ind w:left="360"/>
      </w:pPr>
      <w:r>
        <w:rPr>
          <w:i/>
        </w:rPr>
        <w:t xml:space="preserve">Ps 51,3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dich lobt das ganze Himmelsheer, ja, dich soll man preisen</w:t>
      </w:r>
    </w:p>
    <w:p>
      <w:pPr>
        <w:ind w:left="360"/>
      </w:pPr>
      <w:r>
        <w:rPr>
          <w:i/>
        </w:rPr>
        <w:t xml:space="preserve">immer und ewig. Amen.</w:t>
      </w:r>
    </w:p>
    <w:p>
      <w:pPr>
        <w:ind w:left="360"/>
      </w:pPr>
      <w:r>
        <w:rPr>
          <w:color w:val="555555"/>
          <w:sz w:val="18"/>
        </w:rPr>
        <w:t xml:space="preserve">— GEBETMAN</w:t>
      </w:r>
    </w:p>
    <w:p/>
  </w:body>
</w:document>
</file>