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Китаб-и-Агдас: Наисвятая Книга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Китаб-и-Агдас: Наисвятая Книга, Bahá'í World Centre, Haifa,,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Наисвятая Книга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"Kitáb-i-Aqdas: The Most Holy Book"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Vadim Nomokonov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2001-03-16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Centre, Haifa,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ПРЕДИСЛОВИЕ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Описание  Китаб-и-Агдас, данное Шоги 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тексты,  явленные Бахауллой как дополнение к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Ишрагат (Восьмой Ишраг)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Пространная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Средняя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Краткая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по усопшим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Вопросы и Ответы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 и Свод законов  и установлений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Предметный 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177830 views since posted 2012-02-11; last edit 2025-06-13 04:55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/bahaullah_kitab_aqdas_russian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2012-02-11 by copied from PageMaker files of the Publisher.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Китаб-и-Агдас: Наисвятая Книга (Used by permission of the curator)</w:t>
      </w:r>
    </w:p>
    <w:p/>
  </w:body>
</w:document>
</file>