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w:t>
      </w:r>
    </w:p>
    <w:p>
      <w:r>
        <w:rPr>
          <w:color w:val="555555"/>
          <w:sz w:val="20"/>
        </w:rPr>
        <w:t xml:space="preserve">Exported from Holy-Writings.com on 2026-06-19 - 1 clipping</w:t>
      </w:r>
    </w:p>
    <w:p>
      <w:pPr>
        <w:ind w:left="360"/>
      </w:pPr>
      <w:r>
        <w:rPr>
          <w:i/>
        </w:rPr>
        <w:t xml:space="preserve">Family Life á (Compilation) á Bahá'í World Centre, Auflage Bahá'í Reference Library edition (full diacritics) (2021)</w:t>
      </w:r>
    </w:p>
    <w:p>
      <w:pPr>
        <w:ind w:left="360"/>
      </w:pPr>
      <w:r>
        <w:rPr>
          <w:i/>
        </w:rPr>
        <w:t xml:space="preserve"/>
      </w:r>
    </w:p>
    <w:p>
      <w:pPr>
        <w:ind w:left="360"/>
      </w:pPr>
      <w:r>
        <w:rPr>
          <w:i/>
        </w:rPr>
        <w:t xml:space="preserve">Family Life</w:t>
      </w:r>
    </w:p>
    <w:p>
      <w:pPr>
        <w:ind w:left="360"/>
      </w:pPr>
      <w:r>
        <w:rPr>
          <w:i/>
        </w:rPr>
        <w:t xml:space="preserve">A Compilation of Extracts from the Bahá’í Writings and from Letters Written by and on Behalf of Shoghi Effendi and the Universal House of Justice</w:t>
      </w:r>
    </w:p>
    <w:p>
      <w:pPr>
        <w:ind w:left="360"/>
      </w:pPr>
      <w:r>
        <w:rPr>
          <w:i/>
        </w:rPr>
        <w:t xml:space="preserve">Prepared by the Research Department of theUniversal House of Justice</w:t>
      </w:r>
    </w:p>
    <w:p>
      <w:pPr>
        <w:ind w:left="360"/>
      </w:pPr>
      <w:r>
        <w:rPr>
          <w:i/>
        </w:rPr>
        <w:t xml:space="preserve">March 2008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‘Abdu’l-Bahá</w:t>
      </w:r>
    </w:p>
    <w:p>
      <w:pPr>
        <w:ind w:left="360"/>
      </w:pPr>
      <w:r>
        <w:rPr>
          <w:i/>
        </w:rPr>
        <w:t xml:space="preserve">Extracts</w:t>
      </w:r>
    </w:p>
    <w:p>
      <w:pPr>
        <w:ind w:left="360"/>
      </w:pPr>
      <w:r>
        <w:rPr>
          <w:i/>
        </w:rPr>
        <w:t xml:space="preserve">I.Preservation of the Bond between Husband and Wife    1 – 38</w:t>
      </w:r>
    </w:p>
    <w:p>
      <w:pPr>
        <w:ind w:left="360"/>
      </w:pPr>
      <w:r>
        <w:rPr>
          <w:i/>
        </w:rPr>
        <w:t xml:space="preserve">II.Parent-Child Relationships and Responsibilities    39 – 81</w:t>
      </w:r>
    </w:p>
    <w:p>
      <w:pPr>
        <w:ind w:left="360"/>
      </w:pPr>
      <w:r>
        <w:rPr>
          <w:i/>
        </w:rPr>
        <w:t xml:space="preserve">III.Enhancing Family Life    82 – 121</w:t>
      </w:r>
    </w:p>
    <w:p>
      <w:pPr>
        <w:ind w:left="360"/>
      </w:pPr>
      <w:r>
        <w:rPr>
          <w:i/>
        </w:rPr>
        <w:t xml:space="preserve">I.  Preservation of the Bond between Husband and Wife</w:t>
      </w:r>
    </w:p>
    <w:p>
      <w:pPr>
        <w:ind w:left="360"/>
      </w:pPr>
      <w:r>
        <w:rPr>
          <w:i/>
        </w:rPr>
        <w:t xml:space="preserve">Extracts from the Writings of Bahá’u’lláh</w:t>
      </w:r>
    </w:p>
    <w:p>
      <w:pPr>
        <w:ind w:left="360"/>
      </w:pPr>
      <w:r>
        <w:rPr>
          <w:i/>
        </w:rPr>
        <w:t xml:space="preserve">And when He desired to manifest grace and beneficence to men, and set the world in order, He revealed observances and created laws; among them He established the law of marriage, made it as a fortress for well-being and salvation, and enjoined it upon us in that which was sent down out of the heaven of sanctity in His Most Holy Book.</w:t>
      </w:r>
    </w:p>
    <w:p>
      <w:pPr>
        <w:ind w:left="360"/>
      </w:pPr>
      <w:r>
        <w:rPr>
          <w:i/>
        </w:rPr>
        <w:t xml:space="preserve">(Bahá’í Prayers:  A Selection of Prayers Revealed by Bahá’u’lláh, the Báb, and ‘Abdu’l-Bahá (Wilmette:  Bahá’í Publishing Trust, 2002), page 118)[1]</w:t>
      </w:r>
    </w:p>
    <w:p>
      <w:pPr>
        <w:ind w:left="360"/>
      </w:pPr>
      <w:r>
        <w:rPr>
          <w:i/>
        </w:rPr>
        <w:t xml:space="preserve">Enter into wedlock, O people, that ye may bring forth one who will make mention of Me amid My servants.  This is My bidding unto you; hold fast to it as an assistance to yourselves.</w:t>
      </w:r>
    </w:p>
    <w:p>
      <w:pPr>
        <w:ind w:left="360"/>
      </w:pPr>
      <w:r>
        <w:rPr>
          <w:i/>
        </w:rPr>
        <w:t xml:space="preserve">(The Kitáb-i-Aqdas:  The Most Holy Book, paragraph 63)[2]</w:t>
      </w:r>
    </w:p>
    <w:p>
      <w:pPr>
        <w:ind w:left="360"/>
      </w:pPr>
      <w:r>
        <w:rPr>
          <w:i/>
        </w:rPr>
        <w:t xml:space="preserve">All should know, and in this regard attain the splendours of the sun of certitude, and be illumined thereby:  Women and men have been and will always be equal in the sight ofGod.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(From a Tablet translated from the Arabic and Persian) [3]</w:t>
      </w:r>
    </w:p>
    <w:p>
      <w:pPr>
        <w:ind w:left="360"/>
      </w:pPr>
      <w:r>
        <w:rPr>
          <w:i/>
        </w:rPr>
        <w:t xml:space="preserve">The beginning of magnanimity is when man expendeth his wealth on himself, on his family and on the poor among his brethren in his Faith.</w:t>
      </w:r>
    </w:p>
    <w:p>
      <w:pPr>
        <w:ind w:left="360"/>
      </w:pPr>
      <w:r>
        <w:rPr>
          <w:i/>
        </w:rPr>
        <w:t xml:space="preserve">(Tablets of Bahá’u’lláh Revealed after the Kitáb-i-Aqdas (Wilmette:  Bahá’í Publishing Trust, 1988), page 156)[4]</w:t>
      </w:r>
    </w:p>
    <w:p>
      <w:pPr>
        <w:ind w:left="360"/>
      </w:pPr>
      <w:r>
        <w:rPr>
          <w:i/>
        </w:rPr>
        <w:t xml:space="preserve">Extracts from the Writings and Utterances of ‘Abdu’l-Bahá</w:t>
      </w:r>
    </w:p>
    <w:p>
      <w:pPr>
        <w:ind w:left="360"/>
      </w:pPr>
      <w:r>
        <w:rPr>
          <w:i/>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(Selections from the Writings of ‘Abdu’l-Bahá, paragraphs 86.1 and 86.2)[5]</w:t>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(Selections from the Writings of ‘Abdu’l-Bahá, paragraphs 84.2–84.4)[6]</w:t>
      </w:r>
    </w:p>
    <w:p>
      <w:pPr>
        <w:ind w:left="360"/>
      </w:pPr>
      <w:r>
        <w:rPr>
          <w:i/>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paragraphs 92.1–92.3)[7]</w:t>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 translated from the Persian)[8]</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(From the Utterances of ‘Abdu’l-Bahá translated from the Persian)[9]</w:t>
      </w:r>
    </w:p>
    <w:p>
      <w:pPr>
        <w:ind w:left="360"/>
      </w:pPr>
      <w:r>
        <w:rPr>
          <w:i/>
        </w:rPr>
        <w:t xml:space="preserve">In marriage the more distant the blood-relationship the better, for such distance in family ties between husband and wife provideth the basis for the well-being of humanity and is conducive to fellowship among mankind.</w:t>
      </w:r>
    </w:p>
    <w:p>
      <w:pPr>
        <w:ind w:left="360"/>
      </w:pPr>
      <w:r>
        <w:rPr>
          <w:i/>
        </w:rPr>
        <w:t xml:space="preserve">(From a Tablet translated from the Arabic and Persian)[10]</w:t>
      </w:r>
    </w:p>
    <w:p>
      <w:pPr>
        <w:ind w:left="360"/>
      </w:pPr>
      <w:r>
        <w:rPr>
          <w:i/>
        </w:rPr>
        <w:t xml:space="preserve">God’s wisdom hath decreed that partners to a marriage should be of distant origins.  That is, the further removed the relationship between husband and wife is, the stronger, the more beautiful and the healthier will their offspring be.</w:t>
      </w:r>
    </w:p>
    <w:p>
      <w:pPr>
        <w:ind w:left="360"/>
      </w:pPr>
      <w:r>
        <w:rPr>
          <w:i/>
        </w:rPr>
        <w:t xml:space="preserve">(From a Tablet translated from the Arabic and Persian)[11]</w:t>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(From a Tablet translated from the Persian) [12]</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 beg of the Almighty to keep thee firmly established in His love, and ever shedding abroad the sweet breaths of holiness in all those regions.</w:t>
      </w:r>
    </w:p>
    <w:p>
      <w:pPr>
        <w:ind w:left="360"/>
      </w:pPr>
      <w:r>
        <w:rPr>
          <w:i/>
        </w:rPr>
        <w:t xml:space="preserve">(Selections from the Writings of ‘Abdu’l-Bahá, paragraphs 91.2 and 91.3)[13]</w:t>
      </w:r>
    </w:p>
    <w:p>
      <w:pPr>
        <w:ind w:left="360"/>
      </w:pPr>
      <w:r>
        <w:rPr>
          <w:i/>
        </w:rPr>
        <w:t xml:space="preserve">O maidservant of God!  Thy letter hath arrived.  Thy dear husband wisheth to complete his education and thou art eager to go to Africa.  Now, ye must consult with each other, confer with the utmost love, agree upon a sound decision, and be fully united, for husband and wife must be even as one person, that they may succeed in every matter.</w:t>
      </w:r>
    </w:p>
    <w:p>
      <w:pPr>
        <w:ind w:left="360"/>
      </w:pPr>
      <w:r>
        <w:rPr>
          <w:i/>
        </w:rPr>
        <w:t xml:space="preserve">(From a Tablet translated from the Persian)[14]</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translated from the Arabic)[15]</w:t>
      </w:r>
    </w:p>
    <w:p>
      <w:pPr>
        <w:ind w:left="360"/>
      </w:pPr>
      <w:r>
        <w:rPr>
          <w:i/>
        </w:rPr>
        <w:t xml:space="preserve">Extracts from Letters Written on Behalf of Shoghi Effendi</w:t>
      </w:r>
    </w:p>
    <w:p>
      <w:pPr>
        <w:ind w:left="360"/>
      </w:pPr>
      <w:r>
        <w:rPr>
          <w:i/>
        </w:rPr>
        <w:t xml:space="preserve">It is sad and distressing that … husbands and wives have not always seen eye to eye.</w:t>
      </w:r>
    </w:p>
    <w:p>
      <w:pPr>
        <w:ind w:left="360"/>
      </w:pPr>
      <w:r>
        <w:rPr>
          <w:i/>
        </w:rPr>
        <w:t xml:space="preserve">In all such cases, I believe, our departed Master urged the utmost care and consideration on the part of those Bahá’í believers whose husbands were not in sympathy with their work.  He thought that they ought to be won by love perhaps more than argument, but it would be very unfortunate if he objected to her work for the Faith, over and above all that she is to give to her family.</w:t>
      </w:r>
    </w:p>
    <w:p>
      <w:pPr>
        <w:ind w:left="360"/>
      </w:pPr>
      <w:r>
        <w:rPr>
          <w:i/>
        </w:rPr>
        <w:t xml:space="preserve">(From a letter dated 20 March 1928 to an individual believer)[16]</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(From a letter dated 15 July 1928 to an individual believer)[17]</w:t>
      </w:r>
    </w:p>
    <w:p>
      <w:pPr>
        <w:ind w:left="360"/>
      </w:pPr>
      <w:r>
        <w:rPr>
          <w:i/>
        </w:rPr>
        <w:t xml:space="preserve">Shoghi Effendi trusts that …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(From a letter dated 19 June 1931 to an individual)[18]</w:t>
      </w:r>
    </w:p>
    <w:p>
      <w:pPr>
        <w:ind w:left="360"/>
      </w:pPr>
      <w:r>
        <w:rPr>
          <w:i/>
        </w:rPr>
        <w:t xml:space="preserve">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cannot and should never be identified with any particular school of racial philosophy.</w:t>
      </w:r>
    </w:p>
    <w:p>
      <w:pPr>
        <w:ind w:left="360"/>
      </w:pPr>
      <w:r>
        <w:rPr>
          <w:i/>
        </w:rPr>
        <w:t xml:space="preserve">(From a letter dated 27 January 1935 to a National Spiritual Assembly)[19]</w:t>
      </w:r>
    </w:p>
    <w:p>
      <w:pPr>
        <w:ind w:left="360"/>
      </w:pPr>
      <w:r>
        <w:rPr>
          <w:i/>
        </w:rPr>
        <w:t xml:space="preserve">The Bahá’í standard of sex morality is thus very high, but it is by no means unreasonably rigid.  While free love is condemned, yet marriage is considered as a holy act which every human being should be encouraged, though not forced, to perform.  The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w:t>
      </w:r>
    </w:p>
    <w:p>
      <w:pPr>
        <w:ind w:left="360"/>
      </w:pPr>
      <w:r>
        <w:rPr>
          <w:i/>
        </w:rPr>
        <w:t xml:space="preserve">(From a letter dated 29 May 1935 to an individual believer)[20]</w:t>
      </w:r>
    </w:p>
    <w:p>
      <w:pPr>
        <w:ind w:left="360"/>
      </w:pPr>
      <w:r>
        <w:rPr>
          <w:i/>
        </w:rPr>
        <w:t xml:space="preserve">For Bahá’u’lláh explicitly reveals in His Book of Laws that the very purpose of marriage is the procreation of children who, when grown up, will be able to know God and to recognize and observe His Commandments and Laws as revealed through His Messengers.  Marriage is thus, according to the Bahá’í Teachings, primarily a social and moral act.  It has a purpose which transcends the immediate personal needs and interests of the parents.</w:t>
      </w:r>
    </w:p>
    <w:p>
      <w:pPr>
        <w:ind w:left="360"/>
      </w:pPr>
      <w:r>
        <w:rPr>
          <w:i/>
        </w:rPr>
        <w:t xml:space="preserve">(From a letter dated 14 October 1935 to an individual believer)[21]</w:t>
      </w:r>
    </w:p>
    <w:p>
      <w:pPr>
        <w:ind w:left="360"/>
      </w:pPr>
      <w:r>
        <w:rPr>
          <w:i/>
        </w:rPr>
        <w:t xml:space="preserve">As regards your husband’s attitude towards the Cause:  unfriendly though that may be you should always hope that, through conciliatory and friendly means, and with wise, tactful and patient effort, you can gradually succeed in winning his sympathy for the Faith.  Under no circumstances should you try to dictate and impose upon him by force your personal religious convictions.  Neither should you allow his opposition to the Cause to seriously hinder your activities for its spread….  You should act patiently, tactfully and with confidence that your efforts are being guided and reinforced by Bahá’u’lláh.</w:t>
      </w:r>
    </w:p>
    <w:p>
      <w:pPr>
        <w:ind w:left="360"/>
      </w:pPr>
      <w:r>
        <w:rPr>
          <w:i/>
        </w:rPr>
        <w:t xml:space="preserve">(From a letter dated 23 July 1937 to an individual believer)[22]</w:t>
      </w:r>
    </w:p>
    <w:p>
      <w:pPr>
        <w:ind w:left="360"/>
      </w:pPr>
      <w:r>
        <w:rPr>
          <w:i/>
        </w:rPr>
        <w:t xml:space="preserve">But while the Guardian fully approves of your wish to dedicate your whole life to the service of the Cause, he also feels the necessity of drawing your attention to the fact that in case you get married it would be your duty as a Bahá’í wife not to neglect your home duties, which indeed form a close and vital part of your general Bahá’í work.  Family considerations should of course be subordinated to the collective interests and welfare of the Cause.  But they should be given their due importance, if a Bahá’í wishes to lead a normal, well-balanced and constructive life.  The loyalties facing a Bahá’í are not equally binding and important, but this does not necessarily make them irreconcilable.</w:t>
      </w:r>
    </w:p>
    <w:p>
      <w:pPr>
        <w:ind w:left="360"/>
      </w:pPr>
      <w:r>
        <w:rPr>
          <w:i/>
        </w:rPr>
        <w:t xml:space="preserve">(From a letter dated 23 November 1937 to an individual believer)[23]</w:t>
      </w:r>
    </w:p>
    <w:p>
      <w:pPr>
        <w:ind w:left="360"/>
      </w:pPr>
      <w:r>
        <w:rPr>
          <w:i/>
        </w:rPr>
        <w:t xml:space="preserve">Briefly stated the Bahá’í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w:t>
      </w:r>
    </w:p>
    <w:p>
      <w:pPr>
        <w:ind w:left="360"/>
      </w:pPr>
      <w:r>
        <w:rPr>
          <w:i/>
        </w:rPr>
        <w:t xml:space="preserve">(From a letter dated 5 September 1938 to an individual believer)[24]</w:t>
      </w:r>
    </w:p>
    <w:p>
      <w:pPr>
        <w:ind w:left="360"/>
      </w:pPr>
      <w:r>
        <w:rPr>
          <w:i/>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dated 8 May 1939 to an individual believer) [25]</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believer)[26]</w:t>
      </w:r>
    </w:p>
    <w:p>
      <w:pPr>
        <w:ind w:left="360"/>
      </w:pPr>
      <w:r>
        <w:rPr>
          <w:i/>
        </w:rPr>
        <w:t xml:space="preserve">He is very sorry to hear of the difficulties that have arisen between you and your husband regarding the education of your children.  In all cases where Bahá’ís marry non-Bahá’ís, especially of another Faith, they should have some understanding beforehand about the children’s future religious training; when this has not been done, and if the parents cannot agree, the Bahá’í should turn to his Assembly for advice.</w:t>
      </w:r>
    </w:p>
    <w:p>
      <w:pPr>
        <w:ind w:left="360"/>
      </w:pPr>
      <w:r>
        <w:rPr>
          <w:i/>
        </w:rPr>
        <w:t xml:space="preserve">(From a letter dated 8 September 1947 to an individual believer)[27]</w:t>
      </w:r>
    </w:p>
    <w:p>
      <w:pPr>
        <w:ind w:left="360"/>
      </w:pPr>
      <w:r>
        <w:rPr>
          <w:i/>
        </w:rPr>
        <w:t xml:space="preserve">He feels very strongly that Bahá’ís, if possible, more especially Bahá’ís who serve the Cause as actively and conspicuously as you and your family do, should set the newer believers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(From a letter dated 19 October 1947 to an individual believer)[28]</w:t>
      </w:r>
    </w:p>
    <w:p>
      <w:pPr>
        <w:ind w:left="360"/>
      </w:pPr>
      <w:r>
        <w:rPr>
          <w:i/>
        </w:rPr>
        <w:t xml:space="preserve">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(From a letter dated 5 July 1949 to an individual believer)[29]</w:t>
      </w:r>
    </w:p>
    <w:p>
      <w:pPr>
        <w:ind w:left="360"/>
      </w:pPr>
      <w:r>
        <w:rPr>
          <w:i/>
        </w:rPr>
        <w:t xml:space="preserve">He advises you to, at least for a period of time, try and placate your husband by devoting yourself to him, being loving and patient.  Perhaps in this way you can soften his opposition towards the Faith.  However, he has no right to try and make you give it up.  The relation of the individual soul towards its Creator is a purely personal and sacred one, and no one has a right to dictate in such matters.</w:t>
      </w:r>
    </w:p>
    <w:p>
      <w:pPr>
        <w:ind w:left="360"/>
      </w:pPr>
      <w:r>
        <w:rPr>
          <w:i/>
        </w:rPr>
        <w:t xml:space="preserve">(From a letter dated 17 February 1950 to an individual believer)[30]</w:t>
      </w:r>
    </w:p>
    <w:p>
      <w:pPr>
        <w:ind w:left="360"/>
      </w:pPr>
      <w:r>
        <w:rPr>
          <w:i/>
        </w:rPr>
        <w:t xml:space="preserve">Extracts from Letters Written by and on Behalf of the Universal House of Justice</w:t>
      </w:r>
    </w:p>
    <w:p>
      <w:pPr>
        <w:ind w:left="360"/>
      </w:pPr>
      <w:r>
        <w:rPr>
          <w:i/>
        </w:rPr>
        <w:t xml:space="preserve">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(From a letter dated 1 August 1978 written on behalf of the Universal House of Justice to an individual believer)[31]</w:t>
      </w:r>
    </w:p>
    <w:p>
      <w:pPr>
        <w:ind w:left="360"/>
      </w:pPr>
      <w:r>
        <w:rPr>
          <w:i/>
        </w:rPr>
        <w:t xml:space="preserve">The Tablet of ‘Abdu’l-Bahá … which you refer to in the first paragraph of your letter is only an exhortation, not an injunction.  Moreover, it was revealed in honour of some Bahá’í women in Iran who must have written to ‘Abdu’l-Bahá seeking guidance with regard to a specific situation.  Unfortunately, the circumstances attending the revelation of the Tablet are not known, because the incoming letter or request has not come to light.  The quotation should, therefore, be regarded as an exhortation which was revealed to address a specific situation.  This quotation, like many others, has been included in the compilation to provide the friends with the available Writings on different aspects of family life.</w:t>
      </w:r>
    </w:p>
    <w:p>
      <w:pPr>
        <w:ind w:left="360"/>
      </w:pPr>
      <w:r>
        <w:rPr>
          <w:i/>
        </w:rPr>
        <w:t xml:space="preserve">The translation has been checked, and there is no doubt that the text given in English is correct.</w:t>
      </w:r>
    </w:p>
    <w:p>
      <w:pPr>
        <w:ind w:left="360"/>
      </w:pPr>
      <w:r>
        <w:rPr>
          <w:i/>
        </w:rPr>
        <w:t xml:space="preserve">As you say, the principle of the equality of men and women is unequivocal.  The Writings on the subject are clear and unambiguous.  The House of Justice has specified time and again that there are times when the husband and the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It is the hope of the House of Justice that the above explanation will help in alleviating your perplexities with regard to the rights of the husband and the wife in a family.  However, you may wish to refer to the recently released compilation on women for further insights.</w:t>
      </w:r>
    </w:p>
    <w:p>
      <w:pPr>
        <w:ind w:left="360"/>
      </w:pPr>
      <w:r>
        <w:rPr>
          <w:i/>
        </w:rPr>
        <w:t xml:space="preserve">(From a letter dated 2 October 1986 written on behalf of the Universal House of Justice to an individual believer)[32]</w:t>
      </w:r>
    </w:p>
    <w:p>
      <w:pPr>
        <w:ind w:left="360"/>
      </w:pPr>
      <w:r>
        <w:rPr>
          <w:i/>
        </w:rPr>
        <w:t xml:space="preserve">As you know, the principle of the oneness of mankind is described in the Bahá’í Writings as the pivot round which all the Teachings of Bahá’u’lláh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Within the family setting, the rights of all members must be respected.  ‘Abdu’l-Bahá has stated:</w:t>
      </w:r>
    </w:p>
    <w:p>
      <w:pPr>
        <w:ind w:left="360"/>
      </w:pPr>
      <w:r>
        <w:rPr>
          <w:i/>
        </w:rPr>
        <w:t xml:space="preserve">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The use of force by the physically strong against the weak, as a means of imposing one’s will and fulfilling one’s desires, is a flagrant transgression of the Bahá’í Teachings.  There can be no justification for anyone compelling another, through the use of force or through the threat of violence, to do that to which the other person is not inclined.  ‘Abdu’l-Bahá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Bahá’u’lláh.</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Consultation has been ordained by Bahá’u’lláh as the means by which agreement is to be reached and a collective course of action defined.  It is applicable to the marriage partners and within the family, and indeed, in all areas where believers participate in mutual decision 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A number of your questions pertain to the treatment of women, and are best considered in light of the principle of the equality of the sexes which is set forth in the Bahá’í Teachings.  This principle is far more than the enunciation of admirable ideals; it has profound implications in all aspects of human relations and must be an integral element of Bahá’í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Bahá’í Teachings to permit the woman to issue a marriage proposal to the man; the response is, “The Guardian wishes to state that there is absolute equality between the two, and that no distinction or preference is permitted….”  With the passage of time, during which Bahá’í men and women endeavour to apply more fully the principle of the equality of the sexes, will come a deeper understanding of the far-reaching ramifications of this vital principle.  As ‘Abdu’l-Bahá has stated, “Until the reality of equality between man and woman is fully established and attained, the highest social development of mankind is not possible.”</w:t>
      </w:r>
    </w:p>
    <w:p>
      <w:pPr>
        <w:ind w:left="360"/>
      </w:pPr>
      <w:r>
        <w:rPr>
          <w:i/>
        </w:rPr>
        <w:t xml:space="preserve">The Universal House of Justice has in recent years urged that encouragement be given to Bahá’í women and girls to participate in greater measure in the social, spiritual and administrative activities of their communities, and has appealed to Bahá’í women to arise and demonstrate the importance of their role in all fields of service to the Faith.</w:t>
      </w:r>
    </w:p>
    <w:p>
      <w:pPr>
        <w:ind w:left="360"/>
      </w:pPr>
      <w:r>
        <w:rPr>
          <w:i/>
        </w:rPr>
        <w:t xml:space="preserve">For a man to use force to impose his will on a woman is a serious transgression of the Bahá’í Teachings.  ‘Abdu’l-Bahá has stated that:</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Bahá’í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From the Pen of Bahá’u’lláh Himself has come the following statement on the subject of the treatment of women:</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No Bahá’í husband should ever beat his wife, or subject her to any form of cruel treatment; to do so would be an unacceptable abuse of the marriage relationship and contrary to the Teachings of Bahá’u’lláh.</w:t>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Bahá’u’lláh has warned:  “They that follow their lusts and corrupt inclinations have erred and dissipated their efforts.  They, indeed, are of the lost.”  Believers might well ponder the exalted standard of conduct to which they are encouraged to aspire in the statement of Bahá’u’lláh concerning His “true follower”, that: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Bahá’í institutions to marry.  As to whether she should continue or terminate the pregnancy, it is for her to decide on the course of action she should follow, taking into consideration medical and other relevant factors, and in the light of the Bahá’í Teachings.  If she gives birth to a child as a result of the rape, it is left to her discretion whether to seek financial support for the maintenance of the child from the father; however, his claim to any parental rights would, under Bahá’í law, be called into question, in view of the circumstances.</w:t>
      </w:r>
    </w:p>
    <w:p>
      <w:pPr>
        <w:ind w:left="360"/>
      </w:pPr>
      <w:r>
        <w:rPr>
          <w:i/>
        </w:rPr>
        <w:t xml:space="preserve">The Guardian has clarified, in letters written on his behalf, that “The Bahá’í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Bahá’í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(From a letter dated 24 January 1993 written on behalf of the Universal House of Justice to an individual believer)[33]</w:t>
      </w:r>
    </w:p>
    <w:p>
      <w:pPr>
        <w:ind w:left="360"/>
      </w:pPr>
      <w:r>
        <w:rPr>
          <w:i/>
        </w:rPr>
        <w:t xml:space="preserve">In … responding to a believer who sought a deeper understanding on the reference to the father being regarded as head of the family, a letter written on behalf of the House of Justice stated:</w:t>
      </w:r>
    </w:p>
    <w:p>
      <w:pPr>
        <w:ind w:left="360"/>
      </w:pPr>
      <w:r>
        <w:rPr>
          <w:i/>
        </w:rPr>
        <w:t xml:space="preserve">As you point out in your letter, the Universal House of Justice has stated that, by inference from a number of responsibilities placed upon him, the father can be regarded as the “head” of the family.  However, this term does not have the same meaning as that used generally.  Rather, a new meaning should be sought in the light of the principle of the equality between men and women, and of statements of the Universal House of Justice that neither husband nor wife should ever unjustly dominate the other.  The House of Justice has stated previously, in response to a question from a believer, that use of the term “head” “does not confer superiority upon the husband, nor does it give him special rights to undermine the rights of the other members of the family”.  It has also stated that if agreement cannot be reached following loving consultation, “there are times … when a wife should defer to her husband, and times when a husband should defer to his wife, but neither should ever unjustly dominate the other”; this is in marked contrast to the conventional usage of the term “head” with which is associated, frequently, the unfettered right of making decisions when agreement cannot be reached between husband and wife.</w:t>
      </w:r>
    </w:p>
    <w:p>
      <w:pPr>
        <w:ind w:left="360"/>
      </w:pPr>
      <w:r>
        <w:rPr>
          <w:i/>
        </w:rPr>
        <w:t xml:space="preserve">(From a letter dated 15 July 1993 written on behalf of the Universal House of Justice to an individual believer)[34]</w:t>
      </w:r>
    </w:p>
    <w:p>
      <w:pPr>
        <w:ind w:left="360"/>
      </w:pPr>
      <w:r>
        <w:rPr>
          <w:i/>
        </w:rPr>
        <w:t xml:space="preserve">Preservation of unity between a married couple is of utmost importance, and if it is going to be undermined by service to the Cause, a solution must be found to remedy the situation.</w:t>
      </w:r>
    </w:p>
    <w:p>
      <w:pPr>
        <w:ind w:left="360"/>
      </w:pPr>
      <w:r>
        <w:rPr>
          <w:i/>
        </w:rPr>
        <w:t xml:space="preserve">In other words, whatever path you choose should be one that both serves the interests of the Faith and at the same time facilitates the strengthening of your marital union.  You will note from the following excerpt from a letter written on behalf of the beloved Guardian that the friends are never encouraged to use serving the Faith as a reason to neglect their families:</w:t>
      </w:r>
    </w:p>
    <w:p>
      <w:pPr>
        <w:ind w:left="360"/>
      </w:pPr>
      <w:r>
        <w:rPr>
          <w:i/>
        </w:rPr>
        <w:t xml:space="preserve">Surely Shoghi Effendi would like to see you and the other friends give their whole time and energy to the Cause, for we are in great need for competent workers, but the home is an institution that Bahá’u’lláh has come to strengthen and not to weaken.  Many unfortunate things have happened in Bahá’í homes just for neglecting this point.  Serve the Cause but also remember your duties towards your home.  It is for you to find the balance and see that neither makes you neglect the other.</w:t>
      </w:r>
    </w:p>
    <w:p>
      <w:pPr>
        <w:ind w:left="360"/>
      </w:pPr>
      <w:r>
        <w:rPr>
          <w:i/>
        </w:rPr>
        <w:t xml:space="preserve">(From a letter dated 18 April 1994 written on behalf of the Universal House of Justice to an individual believer)[35]</w:t>
      </w:r>
    </w:p>
    <w:p>
      <w:pPr>
        <w:ind w:left="360"/>
      </w:pPr>
      <w:r>
        <w:rPr>
          <w:i/>
        </w:rPr>
        <w:t xml:space="preserve">… It is useful to note that the marital relationship is one that requires in many instances a profound adjustment in behaviour on the part of each partner.  Because the intimacy of the relationship exposes the best and the worst in their characters, both partners are engaged in a balancing act, so to speak.  Some couples are able to achieve at the outset and to maintain a high degree of harmony throughout their marriage.  Many others find they must struggle for some time to attain such harmony.  While it is true that the personal rights of each party to a marriage must be upheld by the other, the relationship of one to the other, it must be borne in mind, is not based solely on a legalistic premise.  Love is its very foundation.  This being the case, a purely litigious reaction to the misdeeds of a partner is not appropriate.</w:t>
      </w:r>
    </w:p>
    <w:p>
      <w:pPr>
        <w:ind w:left="360"/>
      </w:pPr>
      <w:r>
        <w:rPr>
          <w:i/>
        </w:rPr>
        <w:t xml:space="preserve">(From a letter dated 2 January 1996 written on behalf of the Universal House of Justice to an individual believer)[36]</w:t>
      </w:r>
    </w:p>
    <w:p>
      <w:pPr>
        <w:ind w:left="360"/>
      </w:pPr>
      <w:r>
        <w:rPr>
          <w:i/>
        </w:rPr>
        <w:t xml:space="preserve">The issue you have raised is of vital importance to Bahá’í couples striving to address the various needs and opportunities with which they are confronted in present-day society.  As in so many other aspects of daily life, the resolution of this issue must be sought through the comprehension and application of the Teachings of the Faith.  The believers should clearly understand and remain untroubled by the fact that the resulting solutions may well not be regarded as adequate by those not blessed with the bounty of acceptance of the Promised One and who are enmeshed in patterns of thought which are alien to the Bahá’í Teachings despite widespread acceptance of such patterns by the generality of humankind.</w:t>
      </w:r>
    </w:p>
    <w:p>
      <w:pPr>
        <w:ind w:left="360"/>
      </w:pPr>
      <w:r>
        <w:rPr>
          <w:i/>
        </w:rPr>
        <w:t xml:space="preserve">Central to the consideration of this matter must be the purpose in life of all faithful followers of Bahá’u’lláh:  to know and worship God.  This involves service to one’s fellow human beings and in the advancement of the Cause of God.  In pursuing this purpose, they should strive to develop their talents and faculties to whatever extent is possible by exploring the avenues before them.</w:t>
      </w:r>
    </w:p>
    <w:p>
      <w:pPr>
        <w:ind w:left="360"/>
      </w:pPr>
      <w:r>
        <w:rPr>
          <w:i/>
        </w:rPr>
        <w:t xml:space="preserve">It is inevitable, because of the limitations of this earthly plane, that believers will, in many instances, find themselves deprived of the opportunity to develop their talents to the fullest.  This may be due to lack of economic resources or educational facilities, or to the necessity of meeting other obligations and fulfilling other duties, such as the freely chosen responsibilities associated with marriage and parenthood.  In some circumstances it may be the result of a conscious decision to make sacrifices for the sake of the Cause, as when a pioneer undertakes to serve in a post which lacks the facilities for the development of his or her special skills and talents.  However, such deprivations and limitations do not carry with them the implication that the Bahá’ís concerned are unable to fulfil their fundamental, divinely ordained purpose; they are simply elements of the universal challenge to evaluate and balance the many calls on one’s time and effort in this life.</w:t>
      </w:r>
    </w:p>
    <w:p>
      <w:pPr>
        <w:ind w:left="360"/>
      </w:pPr>
      <w:r>
        <w:rPr>
          <w:i/>
        </w:rPr>
        <w:t xml:space="preserve">There is no one universally applicable response to the questions you have raised about the decisions to be made by marriage partners when both husband and wife are pursuing career opportunities which appear to be leading them along divergent paths, since circumstances vary so widely.  Each couple should rely on the process of Bahá’í consultation to determine what is the best course of action.  In so doing they might well consider the following factors, among others:</w:t>
      </w:r>
    </w:p>
    <w:p>
      <w:pPr>
        <w:ind w:left="360"/>
      </w:pPr>
      <w:r>
        <w:rPr>
          <w:i/>
        </w:rPr>
        <w:t xml:space="preserve">•the sense of equality which should inform consultation between husband and wife;</w:t>
      </w:r>
    </w:p>
    <w:p>
      <w:pPr>
        <w:ind w:left="360"/>
      </w:pPr>
      <w:r>
        <w:rPr>
          <w:i/>
        </w:rPr>
        <w:t xml:space="preserve">The Universal House of Justice has stated previously, in response to questions, that loving consultation should be the keynote of the marriage relationship.  If agreement cannot be reached, there are times when either the husband or the wife should defer to the wishes of the other; exactly under what circumstances such deference should take place is a matter for each couple to decide.</w:t>
      </w:r>
    </w:p>
    <w:p>
      <w:pPr>
        <w:ind w:left="360"/>
      </w:pPr>
      <w:r>
        <w:rPr>
          <w:i/>
        </w:rPr>
        <w:t xml:space="preserve">•the strong emphasis placed in the Bahá’í Writings on the preservation of the marriage bond and the strengthening of the unity between the marriage partners;</w:t>
      </w:r>
    </w:p>
    <w:p>
      <w:pPr>
        <w:ind w:left="360"/>
      </w:pPr>
      <w:r>
        <w:rPr>
          <w:i/>
        </w:rPr>
        <w:t xml:space="preserve">•the concept of a Bahá’í family, in which the mother is the first educator of the children, and the husband takes primary responsibility for the financial support of his family;</w:t>
      </w:r>
    </w:p>
    <w:p>
      <w:pPr>
        <w:ind w:left="360"/>
      </w:pPr>
      <w:r>
        <w:rPr>
          <w:i/>
        </w:rPr>
        <w:t xml:space="preserve">As has been stated elsewhere by the House of Justice, this by no means implies that these functions are inflexibly fixed and cannot be changed and adjusted to suit particular family situations.</w:t>
      </w:r>
    </w:p>
    <w:p>
      <w:pPr>
        <w:ind w:left="360"/>
      </w:pPr>
      <w:r>
        <w:rPr>
          <w:i/>
        </w:rPr>
        <w:t xml:space="preserve">•various special circumstances which might arise, such as job prospects during a period of widespread unemployment, unusual opportunities or abilities which one marriage partner may have, or pressing needs of the Cause which a sacrificial response may be called for.</w:t>
      </w:r>
    </w:p>
    <w:p>
      <w:pPr>
        <w:ind w:left="360"/>
      </w:pPr>
      <w:r>
        <w:rPr>
          <w:i/>
        </w:rPr>
        <w:t xml:space="preserve">The success of such consultation will doubtless be influenced by the prayerful attitude with which it is approached, the mutual respect of the parties for each other, their earnest desire to devise a solution which will preserve unity and harmony for themselves and the other members of their family, and their willingness to make compromises and adjustments within the context of equality.</w:t>
      </w:r>
    </w:p>
    <w:p>
      <w:pPr>
        <w:ind w:left="360"/>
      </w:pPr>
      <w:r>
        <w:rPr>
          <w:i/>
        </w:rPr>
        <w:t xml:space="preserve">As society evolves in the decades and centuries ahead under the transforming influence of the Revelation of Bahá’u’lláh, it will surely experience fundamental changes which will facilitate the social application of the Bahá’í Teachings, and will ease the difficulties faced by couples seeking to fulfil their ardent desire to serve the Cause of Bahá’u’lláh through their professional activities.</w:t>
      </w:r>
    </w:p>
    <w:p>
      <w:pPr>
        <w:ind w:left="360"/>
      </w:pPr>
      <w:r>
        <w:rPr>
          <w:i/>
        </w:rPr>
        <w:t xml:space="preserve">(From a letter dated 26 June 1996 written on behalf of the Universal House of Justice to an individual believer)[37]</w:t>
      </w:r>
    </w:p>
    <w:p>
      <w:pPr>
        <w:ind w:left="360"/>
      </w:pPr>
      <w:r>
        <w:rPr>
          <w:i/>
        </w:rPr>
        <w:t xml:space="preserve">A passage from a Tablet of ‘Abdu’l-Bahá … stated “Hold thy husband dear and always show forth an amiable temper towards him, no matter how ill-tempered he may be….”</w:t>
      </w:r>
    </w:p>
    <w:p>
      <w:pPr>
        <w:ind w:left="360"/>
      </w:pPr>
      <w:r>
        <w:rPr>
          <w:i/>
        </w:rPr>
        <w:t xml:space="preserve">In response to a question about this statement, the following clarification was provided in a Secretariat letter of 12 April 1990:</w:t>
      </w:r>
    </w:p>
    <w:p>
      <w:pPr>
        <w:ind w:left="360"/>
      </w:pPr>
      <w:r>
        <w:rPr>
          <w:i/>
        </w:rPr>
        <w:t xml:space="preserve">It is clear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  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firmer measures to compel him to conform to the admonitions of the teachings.</w:t>
      </w:r>
    </w:p>
    <w:p>
      <w:pPr>
        <w:ind w:left="360"/>
      </w:pPr>
      <w:r>
        <w:rPr>
          <w:i/>
        </w:rPr>
        <w:t xml:space="preserve">(From a memorandum dated 20 March 2002 written by the Universal House of Justice)[38]</w:t>
      </w:r>
    </w:p>
    <w:p>
      <w:pPr>
        <w:ind w:left="360"/>
      </w:pPr>
      <w:r>
        <w:rPr>
          <w:i/>
        </w:rPr>
        <w:t xml:space="preserve">II.  Parent-Child Relationships and Responsibilities</w:t>
      </w:r>
    </w:p>
    <w:p>
      <w:pPr>
        <w:ind w:left="360"/>
      </w:pPr>
      <w:r>
        <w:rPr>
          <w:i/>
        </w:rPr>
        <w:t xml:space="preserve">Extracts from the Writings of Bahá’u’lláh</w:t>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 translated from the Arabic and Persian)[39]</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(The Kitáb-i-Aqdas:  The Most Holy Book, Questions and Answers, number 105)[40]</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(The Kitáb-i-Aqdas:  The Most Holy Book, Questions and Answers, number 106)[41]</w:t>
      </w:r>
    </w:p>
    <w:p>
      <w:pPr>
        <w:ind w:left="360"/>
      </w:pPr>
      <w:r>
        <w:rPr>
          <w:i/>
        </w:rPr>
        <w:t xml:space="preserve">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w:t>
      </w:r>
    </w:p>
    <w:p>
      <w:pPr>
        <w:ind w:left="360"/>
      </w:pPr>
      <w:r>
        <w:rPr>
          <w:i/>
        </w:rPr>
        <w:t xml:space="preserve">take from him that which is required for their instruction, if he be wealthy, and if not the matter devolveth upon the House of Justice.</w:t>
      </w:r>
    </w:p>
    <w:p>
      <w:pPr>
        <w:ind w:left="360"/>
      </w:pPr>
      <w:r>
        <w:rPr>
          <w:i/>
        </w:rPr>
        <w:t xml:space="preserve">(Tablets of Bahá’u’lláh Revealed after the Kitáb-i-Aqdas, page 128)[42]</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 translated from the Arabic and Persian)[43]</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(From a Tablet translated from the Arabic)[44]</w:t>
      </w:r>
    </w:p>
    <w:p>
      <w:pPr>
        <w:ind w:left="360"/>
      </w:pPr>
      <w:r>
        <w:rPr>
          <w:i/>
        </w:rPr>
        <w:t xml:space="preserve">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(From a Tablet translated from the Arabic and Persian)[45]</w:t>
      </w:r>
    </w:p>
    <w:p>
      <w:pPr>
        <w:ind w:left="360"/>
      </w:pPr>
      <w:r>
        <w:rPr>
          <w:i/>
        </w:rPr>
        <w:t xml:space="preserve">Extracts from the Writings and Utterances of ‘Abdu’l-Bahá</w:t>
      </w:r>
    </w:p>
    <w:p>
      <w:pPr>
        <w:ind w:left="360"/>
      </w:pPr>
      <w:r>
        <w:rPr>
          <w:i/>
        </w:rPr>
        <w:t xml:space="preserve">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(Selections from the Writings of ‘Abdu’l-Bahá, paragraph 88.1)[46]</w:t>
      </w:r>
    </w:p>
    <w:p>
      <w:pPr>
        <w:ind w:left="360"/>
      </w:pPr>
      <w:r>
        <w:rPr>
          <w:i/>
        </w:rPr>
        <w:t xml:space="preserve">Were there no educator, all souls would remain savage, and were it not for the teacher, the children would be ignorant creatures.</w:t>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paragraphs 98.1 and 98.2)[47]</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(Selections from the Writings of ‘Abdu’l-Bahá, paragraph 108.1)[48]</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paragraph 95.2)[49]</w:t>
      </w:r>
    </w:p>
    <w:p>
      <w:pPr>
        <w:ind w:left="360"/>
      </w:pPr>
      <w:r>
        <w:rPr>
          <w:i/>
        </w:rPr>
        <w:t xml:space="preserve">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paragraph 102.3)[50]</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(From a Tablet translated from the Persian)[51]</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w:t>
      </w:r>
    </w:p>
    <w:p>
      <w:pPr>
        <w:ind w:left="360"/>
      </w:pPr>
      <w:r>
        <w:rPr>
          <w:i/>
        </w:rPr>
        <w:t xml:space="preserve">(Some Answered Questions (Wilmette:  Bahá’í Publishing Trust, 1984), pages 231 and 232)  [52]</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translated from the Persian)[53]</w:t>
      </w:r>
    </w:p>
    <w:p>
      <w:pPr>
        <w:ind w:left="360"/>
      </w:pPr>
      <w:r>
        <w:rPr>
          <w:i/>
        </w:rPr>
        <w:t xml:space="preserve">O dear one of ‘Abdu’l-Bahá!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w:t>
      </w:r>
    </w:p>
    <w:p>
      <w:pPr>
        <w:ind w:left="360"/>
      </w:pPr>
      <w:r>
        <w:rPr>
          <w:i/>
        </w:rPr>
        <w:t xml:space="preserve">(Selections from the Writings of ‘Abdu’l-Bahá, paragraph 117.1)[54]</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w:t>
      </w:r>
    </w:p>
    <w:p>
      <w:pPr>
        <w:ind w:left="360"/>
      </w:pPr>
      <w:r>
        <w:rPr>
          <w:i/>
        </w:rPr>
        <w:t xml:space="preserve">(From a Tablet translated from the Persian)[55]</w:t>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Wherefore doth every child, new-risen in the garden of Heavenly love, require the utmost training and care.</w:t>
      </w:r>
    </w:p>
    <w:p>
      <w:pPr>
        <w:ind w:left="360"/>
      </w:pPr>
      <w:r>
        <w:rPr>
          <w:i/>
        </w:rPr>
        <w:t xml:space="preserve">(From a Tablet translated from the Arabic and Persian)[56]</w:t>
      </w:r>
    </w:p>
    <w:p>
      <w:pPr>
        <w:ind w:left="360"/>
      </w:pPr>
      <w:r>
        <w:rPr>
          <w:i/>
        </w:rPr>
        <w:t xml:space="preserve">Extracts 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Bahá’u’lláh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(From a letter dated 29 May 1929 to two believers)[57]</w:t>
      </w:r>
    </w:p>
    <w:p>
      <w:pPr>
        <w:ind w:left="360"/>
      </w:pPr>
      <w:r>
        <w:rPr>
          <w:i/>
        </w:rPr>
        <w:t xml:space="preserve">The Guardian was also made very happy to know that you have been blessed with a child whose presence, he feels certain, will contribute to the greater well-being and happiness of you both, and to the further enrichment of your Bahá’í family life.  He will pray that under your loving care and guidance this dear child may grow in body, as well as in spirit, and receive such a training as will enable him, later on, to whole-heartedly embrace and serve the Cause.  This is indeed your most sacred obligation as Bahá’í parents, and upon the manner and degree of its fulfilment will assuredly depend the success and happiness of your family life.</w:t>
      </w:r>
    </w:p>
    <w:p>
      <w:pPr>
        <w:ind w:left="360"/>
      </w:pPr>
      <w:r>
        <w:rPr>
          <w:i/>
        </w:rPr>
        <w:t xml:space="preserve">(From a letter dated 21 July 1938 to an individual believer)[58]</w:t>
      </w:r>
    </w:p>
    <w:p>
      <w:pPr>
        <w:ind w:left="360"/>
      </w:pPr>
      <w:r>
        <w:rPr>
          <w:i/>
        </w:rPr>
        <w:t xml:space="preserve">As regards your savings:  the Guardian would advise you to act with moderation, and while he would certainly approve of your desire to contribute generously to the Cause, he would urge you at the same time to take into consideration your duties and responsibilities towards your parents, who, as you state, are in need of your financial assistance.</w:t>
      </w:r>
    </w:p>
    <w:p>
      <w:pPr>
        <w:ind w:left="360"/>
      </w:pPr>
      <w:r>
        <w:rPr>
          <w:i/>
        </w:rPr>
        <w:t xml:space="preserve">(From a letter dated 10 November 1939 to an individual believer)[59]</w:t>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Bahá’í life.</w:t>
      </w:r>
    </w:p>
    <w:p>
      <w:pPr>
        <w:ind w:left="360"/>
      </w:pPr>
      <w:r>
        <w:rPr>
          <w:i/>
        </w:rPr>
        <w:t xml:space="preserve">(From a letter dated 16 November 1939 to an individual believer)[60]</w:t>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(From a letter dated 13 November 1940 to an individual believer)[61]</w:t>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to a National Spiritual Assembly)[62]</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w:t>
      </w:r>
    </w:p>
    <w:p>
      <w:pPr>
        <w:ind w:left="360"/>
      </w:pPr>
      <w:r>
        <w:rPr>
          <w:i/>
        </w:rPr>
        <w:t xml:space="preserve">(From a letter dated 8 May 1942 to an individual believer)[63]</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translated from the Persian dated 18 January 1943 to a National Spiritual Assembly)[64]</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(From a letter dated 25 October 1947 to a National Spiritual Assembly)[65]</w:t>
      </w:r>
    </w:p>
    <w:p>
      <w:pPr>
        <w:ind w:left="360"/>
      </w:pPr>
      <w:r>
        <w:rPr>
          <w:i/>
        </w:rPr>
        <w:t xml:space="preserve">Up to the age of fifteen years, children are under the direction of their parents.  At the age of fifteen, they may declare their Faith as a conviction, and be registered as Bahá’í youth, whether the parents are Bahá’ís or not.  Children under the age of fifteen, of Bahá’í parents, who wish to attend meetings and associate with the friends as Bahá’ís may do so.  If non-Bahá’í parents permit a child of less than fifteen to attend Bahá’í meetings, and in fact, to be a Bahá’í, this is likewise permissible.</w:t>
      </w:r>
    </w:p>
    <w:p>
      <w:pPr>
        <w:ind w:left="360"/>
      </w:pPr>
      <w:r>
        <w:rPr>
          <w:i/>
        </w:rPr>
        <w:t xml:space="preserve">(From a letter dated 23 July 1954 to a National Spiritual Assembly)[66]</w:t>
      </w:r>
    </w:p>
    <w:p>
      <w:pPr>
        <w:ind w:left="360"/>
      </w:pPr>
      <w:r>
        <w:rPr>
          <w:i/>
        </w:rPr>
        <w:t xml:space="preserve">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w:t>
      </w:r>
    </w:p>
    <w:p>
      <w:pPr>
        <w:ind w:left="360"/>
      </w:pPr>
      <w:r>
        <w:rPr>
          <w:i/>
        </w:rPr>
        <w:t xml:space="preserve">(From a letter dated 28 October 1955 to an individual believer)  [67]</w:t>
      </w:r>
    </w:p>
    <w:p>
      <w:pPr>
        <w:ind w:left="360"/>
      </w:pPr>
      <w:r>
        <w:rPr>
          <w:i/>
        </w:rPr>
        <w:t xml:space="preserve">Extracts from Letters Written by and on Behalf of the Universal House of Justice</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Bahá’í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(From a letter dated 23 August 1977 written on behalf of the Universal House of Justice to an individual believer)[68]</w:t>
      </w:r>
    </w:p>
    <w:p>
      <w:pPr>
        <w:ind w:left="360"/>
      </w:pPr>
      <w:r>
        <w:rPr>
          <w:i/>
        </w:rPr>
        <w:t xml:space="preserve">The Universal House of Justice has received your letter mailed 19 February 1982 in which you express your ardent desire to fulfil your responsibilities as a mother to guide your children aright and enable them to become firm supporters of the Cause of the Blessed Beauty.  We are asked to convey to you the following points….</w:t>
      </w:r>
    </w:p>
    <w:p>
      <w:pPr>
        <w:ind w:left="360"/>
      </w:pPr>
      <w:r>
        <w:rPr>
          <w:i/>
        </w:rPr>
        <w:t xml:space="preserve">The House of Justice shares your concern that children from homes of devoted Bahá’í parents have left the Faith.  Unfortunately there have been cases where parents have served the Cause to the detriment of the children and the family unit….</w:t>
      </w:r>
    </w:p>
    <w:p>
      <w:pPr>
        <w:ind w:left="360"/>
      </w:pPr>
      <w:r>
        <w:rPr>
          <w:i/>
        </w:rPr>
        <w:t xml:space="preserve">There are many hints in the writings concerning the guidance which parents should give their children.  Perhaps you have studied A Compilation on Bahá’í Education….</w:t>
      </w:r>
    </w:p>
    <w:p>
      <w:pPr>
        <w:ind w:left="360"/>
      </w:pPr>
      <w:r>
        <w:rPr>
          <w:i/>
        </w:rPr>
        <w:t xml:space="preserve">This compilation contains many references to the importance of family unity.  If children are raised in homes where the family is happy and united, where thoughts and actions are directed to spiritual matters and the progress of the Cause, there is every reason to believe that the children will acquire heavenly qualities and become defenders of His Faith.</w:t>
      </w:r>
    </w:p>
    <w:p>
      <w:pPr>
        <w:ind w:left="360"/>
      </w:pPr>
      <w:r>
        <w:rPr>
          <w:i/>
        </w:rPr>
        <w:t xml:space="preserve">It is hoped that the above will offer assistance and reassurance and enable you to approach the duties of motherhood with joy and confidence.  In parenthood, as in so many fields of endeavour, we can but do our best, aware that we shall inevitably fall short of the perfect standards towards which we strive, but confident that God will support those who labour in the path of His Faith, will answer our prayers and will make good our deficiencies.</w:t>
      </w:r>
    </w:p>
    <w:p>
      <w:pPr>
        <w:ind w:left="360"/>
      </w:pPr>
      <w:r>
        <w:rPr>
          <w:i/>
        </w:rPr>
        <w:t xml:space="preserve">(From a letter dated 29 March 1982 written on behalf of the Universal House of Justice to an individual believer)[69]</w:t>
      </w:r>
    </w:p>
    <w:p>
      <w:pPr>
        <w:ind w:left="360"/>
      </w:pPr>
      <w:r>
        <w:rPr>
          <w:i/>
        </w:rPr>
        <w:t xml:space="preserve">The Universal House of Justice has received your letter of 14 September 1982 concerning the role of Local Spiritual Assemblies in guiding parents and children in standards of behaviour for children at community gatherings, such as Nineteen Day Feasts and Bahá’í Holy Day observances.</w:t>
      </w:r>
    </w:p>
    <w:p>
      <w:pPr>
        <w:ind w:left="360"/>
      </w:pPr>
      <w:r>
        <w:rPr>
          <w:i/>
        </w:rPr>
        <w:t xml:space="preserve">…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(From a letter dated 14 October 1982 written on behalf of the Universal House of Justice to a National Spiritual Assembly)[70]</w:t>
      </w:r>
    </w:p>
    <w:p>
      <w:pPr>
        <w:ind w:left="360"/>
      </w:pPr>
      <w:r>
        <w:rPr>
          <w:i/>
        </w:rPr>
        <w:t xml:space="preserve">No detailed elaboration has been found in the Writings of the points covered in the statement by ‘Abdu’l-Bahá which you quoted in your letter; the statement must be perceived in the total context of the Tablet from which it was excerpted.  It gives emphasis to the requisites for the training of the young from their earliest years to enable them to meet the challenges of adult life and to contribute towards maintaining the norms of a balanced, progressive society; and it underscores the serious consequences that may be normally expected if due attention is not given to such requisites.  In a society wholly regulated by the laws and ordinances brought by Bahá’u’lláh it will be easier to appreciate the framework in which these requisites will produce their maximum effect.</w:t>
      </w:r>
    </w:p>
    <w:p>
      <w:pPr>
        <w:ind w:left="360"/>
      </w:pPr>
      <w:r>
        <w:rPr>
          <w:i/>
        </w:rPr>
        <w:t xml:space="preserve">‘Abdu’l-Bahá’s statement, it should be noted, refers to attempts made by others.  It does not refer to the individual’s own efforts to learn and refine his own character.  Fortunately, there exist the repeated promises in our sacred writings of the dispensations of God’s mercy which are accessible to errant souls, and we have proof from the lives of the heroes of the Faith, as well as from those of ordinary people, of the power of one’s faith in God to change behaviour.  As you know, a principal purpose for the coming of the Manifestation is to transform the character of individuals and, through them, the character of society as a whole.  Thus He lays down laws and ordinances which enable such a broad change to occur; the ideal end is achieved gradually through individual struggle, trial and error, and, above all, steadfast faith in God.</w:t>
      </w:r>
    </w:p>
    <w:p>
      <w:pPr>
        <w:ind w:left="360"/>
      </w:pPr>
      <w:r>
        <w:rPr>
          <w:i/>
        </w:rPr>
        <w:t xml:space="preserve">(From a letter dated 4 June 1984 written on behalf of the Universal House of Justice to an individual believer)[71]</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  As to the question whether courses of professional training will in future be more flexible, the House of Justice points out that future conditions will dictate such matters.</w:t>
      </w:r>
    </w:p>
    <w:p>
      <w:pPr>
        <w:ind w:left="360"/>
      </w:pPr>
      <w:r>
        <w:rPr>
          <w:i/>
        </w:rPr>
        <w:t xml:space="preserve">(From a letter dated 9 August 1984 written on behalf of the Universal House of Justice to an individual believer)[72]</w:t>
      </w:r>
    </w:p>
    <w:p>
      <w:pPr>
        <w:ind w:left="360"/>
      </w:pPr>
      <w:r>
        <w:rPr>
          <w:i/>
        </w:rPr>
        <w:t xml:space="preserve">The seeker to whom you refer seems to have misconstrued the Bahá’í teachings about the responsibility of the parents for the education of their children.  The father certainly has a very important role to play.  In the Kitáb-i-Aqdas itself, Bahá’u’lláh revealed:</w:t>
      </w:r>
    </w:p>
    <w:p>
      <w:pPr>
        <w:ind w:left="360"/>
      </w:pPr>
      <w:r>
        <w:rPr>
          <w:i/>
        </w:rPr>
        <w:t xml:space="preserve">Unto every father hath been enjoined the instruction of his son and daughter in the art of reading and writing and in all that hath been laid down in the Holy Tablet….  He that bringeth up his son or the son of another, it is as though he hath brought up a son of Mine; upon him rest My glory, My loving-kindness, My mercy, that have compassed the world.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It may be helpful to stress to your seeker that the Bahá’í principle of the equality of men and women is clearly stated in the teachings, and the fact that there is diversity of function between them in certain areas does not negate this principle.</w:t>
      </w:r>
    </w:p>
    <w:p>
      <w:pPr>
        <w:ind w:left="360"/>
      </w:pPr>
      <w:r>
        <w:rPr>
          <w:i/>
        </w:rPr>
        <w:t xml:space="preserve">(From a letter dated 23 August 1984 written on behalf of the Universal House of Justice to two believers)[73]</w:t>
      </w:r>
    </w:p>
    <w:p>
      <w:pPr>
        <w:ind w:left="360"/>
      </w:pPr>
      <w:r>
        <w:rPr>
          <w:i/>
        </w:rPr>
        <w:t xml:space="preserve">The House of Justice recognizes full well the suffering that many women go through as single mothers, taking the entire responsibility for raising and supporting their children.  The purpose of the Bahá’í Faith is to effect a fundamental transformation in the whole basis of human society, which will involve the spiritualization of mankind, the achievement of unity in human relationships and the acceptance of such vital principles as that of the equality of men and women; as a result, the stability of marriage will be enhanced, and there will be a drastic decrease in the conditions giving rise to marriage breakdowns.  To attain this objective speedily, the Bahá’í community must continue to attract the spiritual powers indispensable for its success; this requires strict adherence to the principles set out in the Bahá’í teachings, with confidence that the wisdom underlying these teachings will gradually become apparent to the generality of mankind.</w:t>
      </w:r>
    </w:p>
    <w:p>
      <w:pPr>
        <w:ind w:left="360"/>
      </w:pPr>
      <w:r>
        <w:rPr>
          <w:i/>
        </w:rPr>
        <w:t xml:space="preserve">(From a letter dated 11 January 1988 written on behalf of the Universal House of Justice to an individual believer)[74]</w:t>
      </w:r>
    </w:p>
    <w:p>
      <w:pPr>
        <w:ind w:left="360"/>
      </w:pPr>
      <w:r>
        <w:rPr>
          <w:i/>
        </w:rPr>
        <w:t xml:space="preserve">The issues you have raised are best considered in the light of the Bahá’í teachings concerning family relationships.  There should be a spirit of mutual respect and consideration between parents and children, in which the children turn to their parents for advice and direction, and the parents train and nurture their offspring.  The fruit of this relationship is that the children grow into adulthood with their powers of discrimination and judgement refined, so that they can steer the course of their lives in a manner most conducive to their welfare.</w:t>
      </w:r>
    </w:p>
    <w:p>
      <w:pPr>
        <w:ind w:left="360"/>
      </w:pPr>
      <w:r>
        <w:rPr>
          <w:i/>
        </w:rPr>
        <w:t xml:space="preserve">Within the framework of this mutual respect, the parents are called upon to show wisdom and discretion when their offspring are developing friendships which might ultimately lead to marriage.  They should consider carefully the circumstances under which advice should be given, and conditions under which their intervention would be construed as interference.</w:t>
      </w:r>
    </w:p>
    <w:p>
      <w:pPr>
        <w:ind w:left="360"/>
      </w:pPr>
      <w:r>
        <w:rPr>
          <w:i/>
        </w:rPr>
        <w:t xml:space="preserve">For their part, the offspring should recognize that their parents are deeply interested in their welfare, and that the views of the parents warrant respect and careful consideration.</w:t>
      </w:r>
    </w:p>
    <w:p>
      <w:pPr>
        <w:ind w:left="360"/>
      </w:pPr>
      <w:r>
        <w:rPr>
          <w:i/>
        </w:rPr>
        <w:t xml:space="preserve">As you know, the initial choice of marriage partner is made by the two individuals directly involved, and the consent of all living parents is then sought, and is required for the marriage to take place.</w:t>
      </w:r>
    </w:p>
    <w:p>
      <w:pPr>
        <w:ind w:left="360"/>
      </w:pPr>
      <w:r>
        <w:rPr>
          <w:i/>
        </w:rPr>
        <w:t xml:space="preserve">In this matter, as in all aspects of human relations, consultation is of great value in resolving misunderstandings and in clarifying what is the best course of behaviour in the light of the Bahá’í teachings.</w:t>
      </w:r>
    </w:p>
    <w:p>
      <w:pPr>
        <w:ind w:left="360"/>
      </w:pPr>
      <w:r>
        <w:rPr>
          <w:i/>
        </w:rPr>
        <w:t xml:space="preserve">(From a letter dated 25 July 1988 written on behalf of the Universal House of Justice to an individual believer)[75]</w:t>
      </w:r>
    </w:p>
    <w:p>
      <w:pPr>
        <w:ind w:left="360"/>
      </w:pPr>
      <w:r>
        <w:rPr>
          <w:i/>
        </w:rPr>
        <w:t xml:space="preserve">Although the mother’s part in the bringing up of the children is very great indeed, we feel that it is crucial not to underestimate the importance of the responsibility that the Writings place upon the father in this area.  There is a current tendency for fathers to leave the education of children to their mothers to an entirely unjustifiable degree, and we would not wish the impression to be given that the Bahá’í teachings confirm such an attitude.</w:t>
      </w:r>
    </w:p>
    <w:p>
      <w:pPr>
        <w:ind w:left="360"/>
      </w:pPr>
      <w:r>
        <w:rPr>
          <w:i/>
        </w:rPr>
        <w:t xml:space="preserve">(From a memorandum dated 28 February 1989 written by Universal House of Justice)[76]</w:t>
      </w:r>
    </w:p>
    <w:p>
      <w:pPr>
        <w:ind w:left="360"/>
      </w:pPr>
      <w:r>
        <w:rPr>
          <w:i/>
        </w:rPr>
        <w:t xml:space="preserve">Teaching the Cause is undoubtedly the most meritorious of all deeds, and the friends are doubly blessed when they combine teaching with pioneering.  Attending to the needs of the family is also of paramount spiritual importance, and it is not permissible to ignore the development of the family so as to serve the Faith in a particular way.  Teaching the Faith and meeting the needs of the family must both be regarded as high on the scale of service to God, but the particular circumstances of a family determine the degree to which each must be dealt with.  It is inevitable that the children of pioneers are called upon to share the sacrifices of their parents when they move to a foreign field, just as the children of Bahá’u’lláh and ‘Abdu’l-Bahá shared Their sacrifices.  But it should not be forgotten that the children also partake of the spiritual blessings and rewards of pioneering.</w:t>
      </w:r>
    </w:p>
    <w:p>
      <w:pPr>
        <w:ind w:left="360"/>
      </w:pPr>
      <w:r>
        <w:rPr>
          <w:i/>
        </w:rPr>
        <w:t xml:space="preserve">(From a letter dated 8 February 1990 written on behalf of the Universal House of Justice to an individual believer)[77]</w:t>
      </w:r>
    </w:p>
    <w:p>
      <w:pPr>
        <w:ind w:left="360"/>
      </w:pPr>
      <w:r>
        <w:rPr>
          <w:i/>
        </w:rPr>
        <w:t xml:space="preserve">You have raised several questions about the treatment of children.  It is clear from the Bahá’í Writings that a vital component of the education of children is the exercise of discipline.  Shoghi Effendi has stated, in a letter written on his behalf about the education of children, that:</w:t>
      </w:r>
    </w:p>
    <w:p>
      <w:pPr>
        <w:ind w:left="360"/>
      </w:pPr>
      <w:r>
        <w:rPr>
          <w:i/>
        </w:rPr>
        <w:t xml:space="preserve">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w:t>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Bahá’í community.</w:t>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 in their worst and most revolting aspects,” and when “the voice of human conscience is stilled,” when “the sense of decency and shame is obscured,” the Bahá’í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Bahá’u’lláh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w:t>
      </w:r>
    </w:p>
    <w:p>
      <w:pPr>
        <w:ind w:left="360"/>
      </w:pPr>
      <w:r>
        <w:rPr>
          <w:i/>
        </w:rPr>
        <w:t xml:space="preserve">the child was conceived as a consequence of rape, and also when a parent consciously fails to protect the child from flagrant sexual abuse.</w:t>
      </w:r>
    </w:p>
    <w:p>
      <w:pPr>
        <w:ind w:left="360"/>
      </w:pPr>
      <w:r>
        <w:rPr>
          <w:i/>
        </w:rPr>
        <w:t xml:space="preserve">(From a letter dated 24 January 1993 written on behalf of the Universal House of Justice to an individual believer)[78]</w:t>
      </w:r>
    </w:p>
    <w:p>
      <w:pPr>
        <w:ind w:left="360"/>
      </w:pPr>
      <w:r>
        <w:rPr>
          <w:i/>
        </w:rPr>
        <w:t xml:space="preserve">… Although Bahá’í children do not automatically inherit the Faith of their parents, the parents are responsible for the upbringing and spiritual welfare of their children.  Bahá’í parents must therefore strive to convey to their children from their earliest days an awareness of God and love for Him, and must endeavour to guide the children into wholehearted obedience to the exhortations, ordinances and laws of Bahá’u’lláh.  Among these is the recognition of and love for all the Manifestations of God, association with the followers of all religions, friendship towards all human beings, and the importance of the independent investigation of truth.  It is natural, therefore, to regard the children of Bahá’ís as Bahá’í unless there is a reason to conclude the contrary.  With such a basis of knowledge and understanding each child will be better equipped to think clearly and judge for himself as to what course he should follow upon reaching the age of maturity or in his adult life.</w:t>
      </w:r>
    </w:p>
    <w:p>
      <w:pPr>
        <w:ind w:left="360"/>
      </w:pPr>
      <w:r>
        <w:rPr>
          <w:i/>
        </w:rPr>
        <w:t xml:space="preserve">(From a letter dated 26 January 1994 written on behalf of the Universal House of Justice to an individual believer) [79]</w:t>
      </w:r>
    </w:p>
    <w:p>
      <w:pPr>
        <w:ind w:left="360"/>
      </w:pPr>
      <w:r>
        <w:rPr>
          <w:i/>
        </w:rPr>
        <w:t xml:space="preserve">There are many passages in the Sacred Writings that emphasize the importance of family unity, and the great responsibility that children have toward their parents and parents toward their children.  In this regard, Bahá’ís are indeed called to be obedient to their parents….</w:t>
      </w:r>
    </w:p>
    <w:p>
      <w:pPr>
        <w:ind w:left="360"/>
      </w:pPr>
      <w:r>
        <w:rPr>
          <w:i/>
        </w:rPr>
        <w:t xml:space="preserve">One of the most important principles of the Faith, however, is the principle of moderation in all things.  Even virtues, if they are carried to excess and are not balanced by other, complementary virtues, can cause untold harm.  For example, a child should not be expected to obey a parent’s instruction to commit a sin.  There is a danger, furthermore, in aggrandizing any single law in isolation either from the fundamental principles that underlie it or from other laws.  As explained by ‘Abdu’l-Bahá, the unity of the family is of critical importance, but must be balanced against the rights of each member of the family:</w:t>
      </w:r>
    </w:p>
    <w:p>
      <w:pPr>
        <w:ind w:left="360"/>
      </w:pPr>
      <w:r>
        <w:rPr>
          <w:i/>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Second Edition (Wilmette:  Bahá’í Publishing Trust, 1982), page 168)</w:t>
      </w:r>
    </w:p>
    <w:p>
      <w:pPr>
        <w:ind w:left="360"/>
      </w:pPr>
      <w:r>
        <w:rPr>
          <w:i/>
        </w:rPr>
        <w:t xml:space="preserve">Another fundamental principle that should influence a Bahá’í’s understanding of and approach to the requirement to be obedient to parents is the exhortation to consult in all things.  According to ‘Abdu’l-Bahá, consultation is, in fact, “one of the fundamental elements of the foundation of the Law of God.”  If, through consultation, a child and parent can deepen their understanding of each other’s viewpoint and achieve unity of thought and purpose, then conflicts over obedience can be avoided.</w:t>
      </w:r>
    </w:p>
    <w:p>
      <w:pPr>
        <w:ind w:left="360"/>
      </w:pPr>
      <w:r>
        <w:rPr>
          <w:i/>
        </w:rPr>
        <w:t xml:space="preserve">With respect to your discussion of the relationship between obedience to parents on the one hand and individual self-expression, freedom, and spiritual growth on the other, the House of Justice suggests an alternative understanding for your consideration.  Although individual persons are responsible for their own actions and spiritual development, individuals do not exist in isolation, but as parts of families and communities.  Deciding to forgo one’s personal wishes in deference to one’s parents—or to the institutions of the Faith, civil authorities, or the law for that matter—represents an expression of free will, not a curtailment of it.  By choosing to obey, a child can contribute to unity of the family and thereby further the Cause of God.</w:t>
      </w:r>
    </w:p>
    <w:p>
      <w:pPr>
        <w:ind w:left="360"/>
      </w:pPr>
      <w:r>
        <w:rPr>
          <w:i/>
        </w:rPr>
        <w:t xml:space="preserve">(From a letter dated 24 September 1997 written on behalf of Universal House of Justice to an individual believer)[80]</w:t>
      </w:r>
    </w:p>
    <w:p>
      <w:pPr>
        <w:ind w:left="360"/>
      </w:pPr>
      <w:r>
        <w:rPr>
          <w:i/>
        </w:rPr>
        <w:t xml:space="preserve">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mould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(From the Riḍván 2000 message of the Universal House of Justice to the Bahá’ís of the world)[81]</w:t>
      </w:r>
    </w:p>
    <w:p>
      <w:pPr>
        <w:ind w:left="360"/>
      </w:pPr>
      <w:r>
        <w:rPr>
          <w:i/>
        </w:rPr>
        <w:t xml:space="preserve">III.  Enhancing Family Life</w:t>
      </w:r>
    </w:p>
    <w:p>
      <w:pPr>
        <w:ind w:left="360"/>
      </w:pPr>
      <w:r>
        <w:rPr>
          <w:i/>
        </w:rPr>
        <w:t xml:space="preserve">Extracts from the Writings of Bahá’u’lláh</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 the Qayyúmu’l-Asmá’ and other scriptures.  Verily He is the All-Hearing, the Answerer, He Who perceiveth all things.</w:t>
      </w:r>
    </w:p>
    <w:p>
      <w:pPr>
        <w:ind w:left="360"/>
      </w:pPr>
      <w:r>
        <w:rPr>
          <w:i/>
        </w:rPr>
        <w:t xml:space="preserve">(From a Tablet translated from the Arabic)  [82]</w:t>
      </w:r>
    </w:p>
    <w:p>
      <w:pPr>
        <w:ind w:left="360"/>
      </w:pPr>
      <w:r>
        <w:rPr>
          <w:i/>
        </w:rPr>
        <w:t xml:space="preserve">The beginning of magnanimity is when man expendeth his wealth on himself, on his family and on the poor among his brethren in his Faith.</w:t>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(Tablets of Bahá’u’lláh Revealed after the Kitáb-i-Aqdas, page 156)[83]</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(From a Tablet translated from the Arabic and Persian)[84]</w:t>
      </w:r>
    </w:p>
    <w:p>
      <w:pPr>
        <w:ind w:left="360"/>
      </w:pPr>
      <w:r>
        <w:rPr>
          <w:i/>
        </w:rPr>
        <w:t xml:space="preserve">Extracts from the Writings and Utterances of ‘Abdu’l-Bahá</w:t>
      </w:r>
    </w:p>
    <w:p>
      <w:pPr>
        <w:ind w:left="360"/>
      </w:pPr>
      <w:r>
        <w:rPr>
          <w:i/>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(From a Tablet translated from the Arabic)[85]</w:t>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(The Promulgation of Universal Peace:  Talks Delivered by ‘Abdu’l-Bahá during His Visit to the United States and Canada in 1912, pages 144 and 145)[86]</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(The Promulgation of Universal Peace:  Talks Delivered by ‘Abdu’l-Bahá during His Visit to the United States and Canada in 1912, page 157)[87]</w:t>
      </w:r>
    </w:p>
    <w:p>
      <w:pPr>
        <w:ind w:left="360"/>
      </w:pPr>
      <w:r>
        <w:rPr>
          <w:i/>
        </w:rPr>
        <w:t xml:space="preserve">Treat all thy friends and relatives, even strangers, with a spirit of utmost love and kindliness.</w:t>
      </w:r>
    </w:p>
    <w:p>
      <w:pPr>
        <w:ind w:left="360"/>
      </w:pPr>
      <w:r>
        <w:rPr>
          <w:i/>
        </w:rPr>
        <w:t xml:space="preserve">(From a Tablet translated from the Persian)  [88]</w:t>
      </w:r>
    </w:p>
    <w:p>
      <w:pPr>
        <w:ind w:left="360"/>
      </w:pPr>
      <w:r>
        <w:rPr>
          <w:i/>
        </w:rPr>
        <w:t xml:space="preserve">Be thou not unhappy; the tempest of sorrow shall pass; regret will not last; disappointment will vanish; the fire of the love of God will become enkindled, and the thorns and briars of sadness and despondency will be consumed!  Be thou happy; rest thou assured upon the favours of Bahá, so that uncertainty and hesitation may become non-existent and the invisible outpourings descend upon the arena of being!…</w:t>
      </w:r>
    </w:p>
    <w:p>
      <w:pPr>
        <w:ind w:left="360"/>
      </w:pPr>
      <w:r>
        <w:rPr>
          <w:i/>
        </w:rPr>
        <w:t xml:space="preserve">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them the greater justice and equity; the more they show hatred and opposition toward thee, challenge thou them with great truthfulness, friendship and reconciliation.</w:t>
      </w:r>
    </w:p>
    <w:p>
      <w:pPr>
        <w:ind w:left="360"/>
      </w:pPr>
      <w:r>
        <w:rPr>
          <w:i/>
        </w:rPr>
        <w:t xml:space="preserve">(Tablets of Abdul-Baha Abbas (New York:  Bahá’í Publishing Committee), volume III, pages 557 and 558)[89]</w:t>
      </w:r>
    </w:p>
    <w:p>
      <w:pPr>
        <w:ind w:left="360"/>
      </w:pPr>
      <w:r>
        <w:rPr>
          <w:i/>
        </w:rPr>
        <w:t xml:space="preserve">O ye kind brothers who tread the path of God!  Render thanks to Him that ye have combined both physical and spiritual brotherhood, that your inner reality hath become even as the outer, and that your outer reality hath come to express the inner.  The sweetness of this brotherhood regaleth the soul and the savour of this kinship delighteth the heart.  Praise ye God that, even as thankful birds, ye have built your nests in His gardens.  And so will ye nestle together hereafter, in the rose-garden of the All-Merciful in the Abhá Kingdom, upon the branches of the divine Lote-Tree.  For ye are birds of the meadow of guidance and the nightingales of the bower of bounty.  What a stupendous grace, what a mighty bestowal is this!  Render thanks, then, unto God for this abounding grace and glorious attainment.</w:t>
      </w:r>
    </w:p>
    <w:p>
      <w:pPr>
        <w:ind w:left="360"/>
      </w:pPr>
      <w:r>
        <w:rPr>
          <w:i/>
        </w:rPr>
        <w:t xml:space="preserve">(From a Tablet translated from the Persian) [90]</w:t>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  If a soul is seeking to quarrel, ask ye for reconciliation; if he blame ye,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w:t>
      </w:r>
    </w:p>
    <w:p>
      <w:pPr>
        <w:ind w:left="360"/>
      </w:pPr>
      <w:r>
        <w:rPr>
          <w:i/>
        </w:rPr>
        <w:t xml:space="preserve">(Tablets of Abdul-Baha Abbas, volume III, pages 503 and 504)[91]</w:t>
      </w:r>
    </w:p>
    <w:p>
      <w:pPr>
        <w:ind w:left="360"/>
      </w:pPr>
      <w:r>
        <w:rPr>
          <w:i/>
        </w:rPr>
        <w:t xml:space="preserve">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(Selections from the Writings of ‘Abdu’l-Bahá, paragraph 34.2)[92]</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(Bahá’í Prayers:  A Selection of Prayers Revealed by Bahá’u’lláh, the Báb, and ‘Abdu’l-Bahá, page 64)[93]</w:t>
      </w:r>
    </w:p>
    <w:p>
      <w:pPr>
        <w:ind w:left="360"/>
      </w:pPr>
      <w:r>
        <w:rPr>
          <w:i/>
        </w:rPr>
        <w:t xml:space="preserve">O handmaids of the Merciful!  Render ye thanks unto the Ancient Beauty that ye have been raised up and gathered together in this mightiest of centuries, this most 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paragraphs 96.1 and 96.2)[94]</w:t>
      </w:r>
    </w:p>
    <w:p>
      <w:pPr>
        <w:ind w:left="360"/>
      </w:pPr>
      <w:r>
        <w:rPr>
          <w:i/>
        </w:rPr>
        <w:t xml:space="preserve">O thou who hast newly blossomed in the bower of God’s love!  Render thanks unto Him that thou hast come into being from the seed of His loved ones, hast been nursed at the breast of His love and art being reared in the bosom of His knowledge.  It is my ardent wish that thou mayest nurture the hopes of thy mother and thy father, grow cypress-tall in the garden of their earnest desires, become the sweet and tender fruit of the tree of their aspirations, engage in service to the Word of God, and bring honour and glory to His Cause.</w:t>
      </w:r>
    </w:p>
    <w:p>
      <w:pPr>
        <w:ind w:left="360"/>
      </w:pPr>
      <w:r>
        <w:rPr>
          <w:i/>
        </w:rPr>
        <w:t xml:space="preserve">(From a Tablet translated from the Persian) [95]</w:t>
      </w:r>
    </w:p>
    <w:p>
      <w:pPr>
        <w:ind w:left="360"/>
      </w:pPr>
      <w:r>
        <w:rPr>
          <w:i/>
        </w:rPr>
        <w:t xml:space="preserve">Extracts from Letters Written on Behalf of Shoghi Effendi</w:t>
      </w:r>
    </w:p>
    <w:p>
      <w:pPr>
        <w:ind w:left="360"/>
      </w:pPr>
      <w:r>
        <w:rPr>
          <w:i/>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w:t>
      </w:r>
    </w:p>
    <w:p>
      <w:pPr>
        <w:ind w:left="360"/>
      </w:pPr>
      <w:r>
        <w:rPr>
          <w:i/>
        </w:rPr>
        <w:t xml:space="preserve">(From a letter dated 6 November 1932 to an individual believer)  [96]</w:t>
      </w:r>
    </w:p>
    <w:p>
      <w:pPr>
        <w:ind w:left="360"/>
      </w:pPr>
      <w:r>
        <w:rPr>
          <w:i/>
        </w:rPr>
        <w:t xml:space="preserve">He was deeply grieved to learn of your family difficulties, of your troubles and anxieties, and he would like you not to lose heart, to be patient and confident in the unfailing guidance and help of the Almighty.  We have all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 of the Message?  This is the Guardian’s advice to you.  He wishes you to forget, as far as you can, your material difficulties and to fully concentrate on the study and the spread of the Teachings.  You have the interest, the zeal, the devotion and the ability that are required, and it would be a pity if you should fail to make full use of these remarkable qualities.</w:t>
      </w:r>
    </w:p>
    <w:p>
      <w:pPr>
        <w:ind w:left="360"/>
      </w:pPr>
      <w:r>
        <w:rPr>
          <w:i/>
        </w:rPr>
        <w:t xml:space="preserve">(From a letter dated 4 October 1933 to an individual believer)[97]</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dated 6 December 1935 to an individual believer)  [98]</w:t>
      </w:r>
    </w:p>
    <w:p>
      <w:pPr>
        <w:ind w:left="360"/>
      </w:pPr>
      <w:r>
        <w:rPr>
          <w:i/>
        </w:rPr>
        <w:t xml:space="preserve">The Guardian’s message to you is that you should constantly strive to mirror forth in your private lives, and also in your social relationships, the beauty, purity and regenerative power of the Message of Bahá’u’lláh.  The Bahá’í youth of today should be an example to the youth of the world, and should therefore live up to the highest standards of conduct.  Nothing short of such a close, united and concrete adherence to the ideals and teachings of the Faith by every young Bahá’í man and woman can impress and attract to it the serious attention and consideration of the world outside.</w:t>
      </w:r>
    </w:p>
    <w:p>
      <w:pPr>
        <w:ind w:left="360"/>
      </w:pPr>
      <w:r>
        <w:rPr>
          <w:i/>
        </w:rPr>
        <w:t xml:space="preserve">(From a letter dated 17 March 1937 to a Bahá’í youth group)[99]</w:t>
      </w:r>
    </w:p>
    <w:p>
      <w:pPr>
        <w:ind w:left="360"/>
      </w:pPr>
      <w:r>
        <w:rPr>
          <w:i/>
        </w:rPr>
        <w:t xml:space="preserve">The condition you have described prevailing in your family, particularly as it is so seriously affecting your brothers and sisters, is certainly most sad, but while there are certain elements in the situation which you feel powerless to overcome, you should not give up every hope of ameliorating your condition, no matter how gradually.  A purely passive attitude can only result in causing you fresh disappointments.  You should therefore take courage, and as much as your means and circumstances permit confidently and persistently endeavour to remedy your family condition.</w:t>
      </w:r>
    </w:p>
    <w:p>
      <w:pPr>
        <w:ind w:left="360"/>
      </w:pPr>
      <w:r>
        <w:rPr>
          <w:i/>
        </w:rPr>
        <w:t xml:space="preserve">(From a letter dated 20 February 1940 to an individual believer)[100]</w:t>
      </w:r>
    </w:p>
    <w:p>
      <w:pPr>
        <w:ind w:left="360"/>
      </w:pPr>
      <w:r>
        <w:rPr>
          <w:i/>
        </w:rPr>
        <w:t xml:space="preserve">He was sorry to hear that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dated 9 March 1942 to an individual believer)[101]</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w:t>
      </w:r>
    </w:p>
    <w:p>
      <w:pPr>
        <w:ind w:left="360"/>
      </w:pPr>
      <w:r>
        <w:rPr>
          <w:i/>
        </w:rPr>
        <w:t xml:space="preserve">(From a letter dated 4 August 1943 to two believers)[102]</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Bahá’í relative or friend.</w:t>
      </w:r>
    </w:p>
    <w:p>
      <w:pPr>
        <w:ind w:left="360"/>
      </w:pPr>
      <w:r>
        <w:rPr>
          <w:i/>
        </w:rPr>
        <w:t xml:space="preserve">(From a letter dated 14 October 1943 to an individual believer)[103]</w:t>
      </w:r>
    </w:p>
    <w:p>
      <w:pPr>
        <w:ind w:left="360"/>
      </w:pPr>
      <w:r>
        <w:rPr>
          <w:i/>
        </w:rPr>
        <w:t xml:space="preserve">He feels you should by all means show your husband the greatest love and sympathy; if we are ever in any doubt as to how we should conduct ourselves as Bahá’ís we should think of ‘Abdu’l-Bahá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Bahá’u’lláh to help unite you with your husband and make your home a true and happy home.</w:t>
      </w:r>
    </w:p>
    <w:p>
      <w:pPr>
        <w:ind w:left="360"/>
      </w:pPr>
      <w:r>
        <w:rPr>
          <w:i/>
        </w:rPr>
        <w:t xml:space="preserve">(From a letter dated 9 March 1946 to an individual believer)  [104]</w:t>
      </w:r>
    </w:p>
    <w:p>
      <w:pPr>
        <w:ind w:left="360"/>
      </w:pPr>
      <w:r>
        <w:rPr>
          <w:i/>
        </w:rPr>
        <w:t xml:space="preserve">He feels, in regard to your family problems, that you should take these matters up with your Assembly, if you desire advice; one of the duties of these Assemblies is to advise and aid the friends, and it is your privilege to turn to your Assembly.</w:t>
      </w:r>
    </w:p>
    <w:p>
      <w:pPr>
        <w:ind w:left="360"/>
      </w:pPr>
      <w:r>
        <w:rPr>
          <w:i/>
        </w:rPr>
        <w:t xml:space="preserve">(From a letter dated 10 April 1947 to a Bahá’í couple)[105]</w:t>
      </w:r>
    </w:p>
    <w:p>
      <w:pPr>
        <w:ind w:left="360"/>
      </w:pPr>
      <w:r>
        <w:rPr>
          <w:i/>
        </w:rPr>
        <w:t xml:space="preserve">The Guardian has long felt that the … Bahá’ís are not, in some cases, living up to the ideal of marriage set forth by Bahá’u’lláh.  They are prone to being influenced by the current light and selfish attitude of the people towards the marriage bond.  Consequently when he sees you are successfully living up to the Bahá’í standard, putting your best into it and preserving this sacred tie you have with your husband, he is very happy indeed.  He hopes you will be in a position to be an example to others.  For he disapproves of the way some Bahá’ís, in the name of serving the Cause, disencumber themselves of their husbands, or go and get new ones!</w:t>
      </w:r>
    </w:p>
    <w:p>
      <w:pPr>
        <w:ind w:left="360"/>
      </w:pPr>
      <w:r>
        <w:rPr>
          <w:i/>
        </w:rPr>
        <w:t xml:space="preserve">(From a letter dated 2 April 1950 to an individual believer)[106]</w:t>
      </w:r>
    </w:p>
    <w:p>
      <w:pPr>
        <w:ind w:left="360"/>
      </w:pPr>
      <w:r>
        <w:rPr>
          <w:i/>
        </w:rPr>
        <w:t xml:space="preserve">The Guardian will pray that your mother may become a Bahá’í, and very actively serve the Cause of God.  It should be borne in mind that by your leading a consecrated Bahá’í life, your mother will be affected perhaps as much or more than by reading and studying.  When one sees the effect of the Bahá’í Teachings on another person’s life, that very often has a very great effect.</w:t>
      </w:r>
    </w:p>
    <w:p>
      <w:pPr>
        <w:ind w:left="360"/>
      </w:pPr>
      <w:r>
        <w:rPr>
          <w:i/>
        </w:rPr>
        <w:t xml:space="preserve">(From a letter dated 12 July 1952 to an individual believer)  [107]</w:t>
      </w:r>
    </w:p>
    <w:p>
      <w:pPr>
        <w:ind w:left="360"/>
      </w:pPr>
      <w:r>
        <w:rPr>
          <w:i/>
        </w:rPr>
        <w:t xml:space="preserve">The fulfilment of our personal ambitions in life is very seldom what brings us happiness.  On the contrary, it usually arouses an entire group of new ambitions.  On the other hand, when we immerse ourselves in our duties both as human beings, to our families and our associates, and as Bahá’ís toward the Cause of God and serving it to the best of our ability in the circumstances in which we find ourselves, we begin to know what happiness means.</w:t>
      </w:r>
    </w:p>
    <w:p>
      <w:pPr>
        <w:ind w:left="360"/>
      </w:pPr>
      <w:r>
        <w:rPr>
          <w:i/>
        </w:rPr>
        <w:t xml:space="preserve">(From a letter dated 23 May 1956 to an individual believer)[108]</w:t>
      </w:r>
    </w:p>
    <w:p>
      <w:pPr>
        <w:ind w:left="360"/>
      </w:pPr>
      <w:r>
        <w:rPr>
          <w:i/>
        </w:rPr>
        <w:t xml:space="preserve">The Guardian will pray for you, your children, and your dear husband.  Now that you all are united in the Faith of God, and work happily together, surely the divine benedictions will reach you, and the confirmations of the Holy Spirit bless your work.  The magnet which attracts the Holy Spirit is service in the Cause of God, and particularly teaching His glorious Faith.  The Guardian will pray that each and every member of your family will be a brilliant star in the firmament of God’s good pleasure.  Study of the Word, Meditation on its divine import, prayer, and then action are necessary.  And then, perseverance in action.  If these steps are followed, one will develop spiritually, and be victorious in service to the Cause of God.</w:t>
      </w:r>
    </w:p>
    <w:p>
      <w:pPr>
        <w:ind w:left="360"/>
      </w:pPr>
      <w:r>
        <w:rPr>
          <w:i/>
        </w:rPr>
        <w:t xml:space="preserve">(From a letter dated 5 June 1956 to an individual believer)[109]</w:t>
      </w:r>
    </w:p>
    <w:p>
      <w:pPr>
        <w:ind w:left="360"/>
      </w:pPr>
      <w:r>
        <w:rPr>
          <w:i/>
        </w:rPr>
        <w:t xml:space="preserve">You should create in your home with your family such a spirit of Bahá’í love as will bring your wife truly into the Faith and attract your children to it….  To have harmony in the home is the most important thing for your children.</w:t>
      </w:r>
    </w:p>
    <w:p>
      <w:pPr>
        <w:ind w:left="360"/>
      </w:pPr>
      <w:r>
        <w:rPr>
          <w:i/>
        </w:rPr>
        <w:t xml:space="preserve">(From a letter dated 15 August 1957 to an individual believer)[110]</w:t>
      </w:r>
    </w:p>
    <w:p>
      <w:pPr>
        <w:ind w:left="360"/>
      </w:pPr>
      <w:r>
        <w:rPr>
          <w:i/>
        </w:rPr>
        <w:t xml:space="preserve">Extracts from Letters Written by and on Behalf of the Universal House of Justice</w:t>
      </w:r>
    </w:p>
    <w:p>
      <w:pPr>
        <w:ind w:left="360"/>
      </w:pPr>
      <w:r>
        <w:rPr>
          <w:i/>
        </w:rPr>
        <w:t xml:space="preserve">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dated 30 July 1972 written by the Universal House of Justice to a National Spiritual Assembly)[111]</w:t>
      </w:r>
    </w:p>
    <w:p>
      <w:pPr>
        <w:ind w:left="360"/>
      </w:pPr>
      <w:r>
        <w:rPr>
          <w:i/>
        </w:rPr>
        <w:t xml:space="preserve">As you well know, Bahá’u’lláh has stated:  “Ḥuqúqu’lláh is indeed a great law.  It is incumbent upon all to make this offering, because it is the source of grace, abundance, and of all good.  It is a bounty which shall remain with every soul in every world of the worlds of God, the All-Possessing, the All-Bountiful.”  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(From a letter dated 26 February 1973 written by the Universal House of Justice to an individual believer)[112]</w:t>
      </w:r>
    </w:p>
    <w:p>
      <w:pPr>
        <w:ind w:left="360"/>
      </w:pPr>
      <w:r>
        <w:rPr>
          <w:i/>
        </w:rPr>
        <w:t xml:space="preserve">The proper education of children is of vital importance to the progress of mankind, and the heart and essential foundation of all education is spiritual and moral training.  When we teach our fellow-men the truths and way of life of the Bahá’í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w:t>
      </w:r>
    </w:p>
    <w:p>
      <w:pPr>
        <w:ind w:left="360"/>
      </w:pPr>
      <w:r>
        <w:rPr>
          <w:i/>
        </w:rPr>
        <w:t xml:space="preserve">(From a letter dated 31 August 1976 written by the Universal House of Justice to all National Spiritual Assemblies)[113]</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(From a letter dated 24 June 1979 written on behalf of the Universal House of Justice to an individual believer)[114]</w:t>
      </w:r>
    </w:p>
    <w:p>
      <w:pPr>
        <w:ind w:left="360"/>
      </w:pPr>
      <w:r>
        <w:rPr>
          <w:i/>
        </w:rPr>
        <w:t xml:space="preserve">The Bahá’í concept of the role of women in society is unique.  In contrast to the present tendency to devalue motherhood, the Faith affirms that this function is highly responsible and is of vital importance to the sound development of the new generation and thus, to the creation and maintenance of an ever-advancing civilization.  The assignment of the primary responsibility for education of children to the mother derives directly from the fact that she is bearer of the baby.  Her attitude, her prayers, even what she eats and her physical condition have a great influence on the child when it is still in the womb….</w:t>
      </w:r>
    </w:p>
    <w:p>
      <w:pPr>
        <w:ind w:left="360"/>
      </w:pPr>
      <w:r>
        <w:rPr>
          <w:i/>
        </w:rPr>
        <w:t xml:space="preserve">However, the Bahá’í Teachings do not call for women to be confined to the home and do not require them to be occupied solely with their domestic functions.  Some indication of the role envisaged for women in the Bahá’í Dispensation is provided in the statements of ‘Abdu’l-Bahá that “women must advance and fulfil their mission in all departments of life, becoming equal to men”, and that</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w:t>
      </w:r>
    </w:p>
    <w:p>
      <w:pPr>
        <w:ind w:left="360"/>
      </w:pPr>
      <w:r>
        <w:rPr>
          <w:i/>
        </w:rPr>
        <w:t xml:space="preserve">(From a letter dated 4 August 1992 written on behalf of the Universal House of Justice to an individual believer)[115]</w:t>
      </w:r>
    </w:p>
    <w:p>
      <w:pPr>
        <w:ind w:left="360"/>
      </w:pPr>
      <w:r>
        <w:rPr>
          <w:i/>
        </w:rPr>
        <w:t xml:space="preserve">… The Teachings of the Faith are quite clear on the necessity for attention to the education of children and the fostering of family life.  The problem to which you have called attention arises when believers are confronted with insistent calls for assistance in the promotion of the Faith, in the administrative activities of the Bahá’í community, and in the consolidation work.  Their challenge is to decide how to respond to these calls without neglect of their responsibilities to children and other family members, having regard to the limitations of time, energy and resources with which all Bahá’ís are confronted.</w:t>
      </w:r>
    </w:p>
    <w:p>
      <w:pPr>
        <w:ind w:left="360"/>
      </w:pPr>
      <w:r>
        <w:rPr>
          <w:i/>
        </w:rPr>
        <w:t xml:space="preserve">There is no single correct approach to meeting this challenge, since individual circumstances vary so greatly.  However, it is clear that Bahá’ís should strive for balance, in which the legitimate needs of children and family are considered, together with the needs of the external Bahá’í community and its growth.  As the family develops, a conscious effort should be made to draw all of its members into the work of the Faith in such manner that the children identify with it and do not resent the involvement of the parents; this should come about through a process of encouragement and nurturing, and the motivation of the family members sustained through family consultation.</w:t>
      </w:r>
    </w:p>
    <w:p>
      <w:pPr>
        <w:ind w:left="360"/>
      </w:pPr>
      <w:r>
        <w:rPr>
          <w:i/>
        </w:rPr>
        <w:t xml:space="preserve">(From a letter dated 20 September 1992 written on behalf of the Universal House of Justice to an individual believer)[116]</w:t>
      </w:r>
    </w:p>
    <w:p>
      <w:pPr>
        <w:ind w:left="360"/>
      </w:pPr>
      <w:r>
        <w:rPr>
          <w:i/>
        </w:rPr>
        <w:t xml:space="preserve">Your questions all pertain to the vital issue of the Bahá’í education of children.  The House of Justice regards it as being of the utmost importance that Bahá’í parents strive to assist their children to make a sustained and systematic study of the Teachings, to spiritualize their lives, and to form their characters in accordance with the standards of Bahá’u’lláh.  Success in the fulfilment of these vital duties on the part of the parents will lessen the danger of their children’s being caught up in the destructive forces which are a distinguishing feature of a declining social order sorely in need of regeneration, and of their being deprived of the healing grace of Bahá’u’lláh.</w:t>
      </w:r>
    </w:p>
    <w:p>
      <w:pPr>
        <w:ind w:left="360"/>
      </w:pPr>
      <w:r>
        <w:rPr>
          <w:i/>
        </w:rPr>
        <w:t xml:space="preserve">(From a letter dated 2 July 1995 written on behalf of the Universal House of Justice to an individual believer)[117]</w:t>
      </w:r>
    </w:p>
    <w:p>
      <w:pPr>
        <w:ind w:left="360"/>
      </w:pPr>
      <w:r>
        <w:rPr>
          <w:i/>
        </w:rPr>
        <w:t xml:space="preserve">Protecting children from the immoral influences of present-day society stands as one of the mighty challenges facing Bahá’í parents.  Your expression of concern about the effect which media, especially television programmes, has on children, has been sympathetically noted.  As you well know, there is no practical way children can be shielded entirely from the moral problems of the society in which they are growing up.  It therefore devolves upon parents to do all they can to ensure that their children receive spiritual education from their earliest years, both through Bahá’í classes sponsored by institutions of the Faith and through the moral instruction and example they receive at home.  The published compilation on Bahá’í education offers many useful guidelines.</w:t>
      </w:r>
    </w:p>
    <w:p>
      <w:pPr>
        <w:ind w:left="360"/>
      </w:pPr>
      <w:r>
        <w:rPr>
          <w:i/>
        </w:rPr>
        <w:t xml:space="preserve">Since it is impossible for Bahá’í children to avoid exposure to unsavoury behaviour, it becomes important that the encounters that children may have with such behaviour through the media and in daily life be used wisely by parents as a means of guiding and assisting them to appreciate the practical as well as spiritual importance of being different.  The extent to which you seek to reduce your child’s exposure to such influences is left to your best judgement in the light of the Teachings.</w:t>
      </w:r>
    </w:p>
    <w:p>
      <w:pPr>
        <w:ind w:left="360"/>
      </w:pPr>
      <w:r>
        <w:rPr>
          <w:i/>
        </w:rPr>
        <w:t xml:space="preserve">(From a letter dated 4 September 2001 written on behalf of the Universal House of Justice to a Bahá’í couple)[118]</w:t>
      </w:r>
    </w:p>
    <w:p>
      <w:pPr>
        <w:ind w:left="360"/>
      </w:pPr>
      <w:r>
        <w:rPr>
          <w:i/>
        </w:rPr>
        <w:t xml:space="preserve">The House of Justice is moved to learn of your love for the Blessed Beauty and your ardent desire to serve His Cause and win His good pleasure.  There are many ways in which one can serve, and each person has to choose what he or she can do best within his or her possibilities and limits.  Opportunities to serve the Cause do not necessarily exclude the possibility of rendering assistance to one’s family.  It is important to note that every aspect of a person’s life is an element of service to Bahá’u’lláh:  the love and respect one has for one’s parents; the pursuit of one’s education; the nurturing of good health; the acquisition of a trade or profession; one’s behaviour toward others and the upholding of a high moral standard; one’s marriage and the rearing of one’s children; one’s activities in teaching the Faith and in building up the strength of the Bahá’í community; and, of course, one’s daily prayer and study of the Writings.</w:t>
      </w:r>
    </w:p>
    <w:p>
      <w:pPr>
        <w:ind w:left="360"/>
      </w:pPr>
      <w:r>
        <w:rPr>
          <w:i/>
        </w:rPr>
        <w:t xml:space="preserve">(From a letter dated 22 September 2002 written on behalf of the Universal House of Justice to an individual believer)[119]</w:t>
      </w:r>
    </w:p>
    <w:p>
      <w:pPr>
        <w:ind w:left="360"/>
      </w:pPr>
      <w:r>
        <w:rPr>
          <w:i/>
        </w:rPr>
        <w:t xml:space="preserve">Regarding the question of whether you must seek the consent of your parents to marry, there are certain rare circumstances which can render this requirement inoperable in the case of one or both of the parents:  if the parent has died; if he or she is certifiably insane and thus unable to give a legal decision; if he or she is untraceable; if he or she has disowned or officially relinquished responsibility for the child; if he or she has seriously abused the child.  Cases of the last two types cover such a wide range of situations that they usually have to be referred to the House of Justice for consideration on a case-by-case basis.</w:t>
      </w:r>
    </w:p>
    <w:p>
      <w:pPr>
        <w:ind w:left="360"/>
      </w:pPr>
      <w:r>
        <w:rPr>
          <w:i/>
        </w:rPr>
        <w:t xml:space="preserve">(From a letter dated 19 December 2006 written on behalf of the Universal House of Justice to an individual believer)[120]</w:t>
      </w:r>
    </w:p>
    <w:p>
      <w:pPr>
        <w:ind w:left="360"/>
      </w:pPr>
      <w:r>
        <w:rPr>
          <w:i/>
        </w:rPr>
        <w:t xml:space="preserve">You are concerned about the application of this principle in relation to the training of children and youth and ask whether it would be acceptable for your child to choose not to be a Bahá’í.  A way of understanding the purpose of independent investigation of truth in this context is to recognize the fairness of leaving individuals free to decide for themselves on the basis of their own enquiry and inner conviction what they will believe and of not imposing on them any obligation to accept automatically what their parents or others believe.  It means, too, that the mature individual must take responsibility for deciding to what system of belief he will commit himself.  Children who have been reared in the knowledge of the Faith by Bahá’í parents will know from the very character of the instruction they have received that they must exercise that responsibility personally for themselves.  This point is made clear in Shoghi Effendi’s advice, as conveyed in a letter written on his behalf to a National Spiritual Assembly:  “Once the child comes of age … he should be given full freedom to choose his religion, irrespective of the wishes and desires of his parents.”</w:t>
      </w:r>
    </w:p>
    <w:p>
      <w:pPr>
        <w:ind w:left="360"/>
      </w:pPr>
      <w:r>
        <w:rPr>
          <w:i/>
        </w:rPr>
        <w:t xml:space="preserve">Nonetheless, children need moral training from an early age to enable them at least to develop well in their social interaction with others.  A common core of moral instruction canbe found in all revealed scriptures, and it is appropriate, indeed necessary, for Bahá’í parents to abide by their own principles in guiding their children towards becoming spiritual beings and decent, upstanding members of society.  Bahá’u’lláh has, after all, given each of His followers the duty to teach His Cause, describing it as the most meritorious of all deeds.  It would truly be strange if, knowing this, a Bahá’í mother were to keep from her child what she is teaching to everyone else about the latest Revelation from God.  Moreover, He has bidden parents to offer their children spiritual instruction from an early age, but to do so in a manner that does not conduce to fanaticism.</w:t>
      </w:r>
    </w:p>
    <w:p>
      <w:pPr>
        <w:ind w:left="360"/>
      </w:pPr>
      <w:r>
        <w:rPr>
          <w:i/>
        </w:rPr>
        <w:t xml:space="preserve">Left entirely on their own to find their way through life, children encounter dim prospects, as the deplorable situation with young people in present-day society so glaringly demonstrates.  Among the things to be inculcated in children so as to prepare them for the future is the virtueof justice, which underscores the importance of one’s seeing with one’s own eyes and for one’s own self—the importance, in other words, of independent investigation.  Without some form of training or orientation one cannot investigate truth.  This is so for a scientist who would hardly be able to discover material reality without preparation by some form of training.  The open attitude of the Faith to learning should encourage confidence in the friends that they are being endowed with the ability to develop searching minds.  The more they study the Teachings the more is this ability awakened and increased.</w:t>
      </w:r>
    </w:p>
    <w:p>
      <w:pPr>
        <w:ind w:left="360"/>
      </w:pPr>
      <w:r>
        <w:rPr>
          <w:i/>
        </w:rPr>
        <w:t xml:space="preserve">(From a letter dated 31 July 2007 written on behalf of the Universal House of Justice to an individual believer)[121]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Family Life — Bahá'í World Centre (authorised English edition) (All Rights Reserved — wiedergegeben mit Genehmigung)</w:t>
      </w:r>
    </w:p>
    <w:p/>
  </w:body>
</w:document>
</file>