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Wealth, Redistribution of</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Bahá'u'lláh, Wealth, Redistribution of, bahai-library.com.</w:t>
      </w:r>
    </w:p>
    <w:p>
      <w:pPr>
        <w:ind w:left="360"/>
      </w:pPr>
      <w:r>
        <w:rPr>
          <w:i/>
        </w:rPr>
        <w:t xml:space="preserve">──────────────────────────────────────────────────────────────────────</w:t>
      </w:r>
    </w:p>
    <w:p>
      <w:pPr>
        <w:ind w:left="360"/>
      </w:pPr>
      <w:r>
        <w:rPr>
          <w:i/>
        </w:rPr>
        <w:t xml:space="preserve"/>
      </w:r>
    </w:p>
    <w:p>
      <w:pPr>
        <w:ind w:left="360"/>
      </w:pPr>
      <w:r>
        <w:rPr>
          <w:i/>
        </w:rPr>
        <w:t xml:space="preserve">Wealth, Redistribution of</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Redistribution of Wealth</w:t>
      </w:r>
    </w:p>
    <w:p>
      <w:pPr>
        <w:ind w:left="360"/>
      </w:pPr>
      <w:r>
        <w:rPr>
          <w:i/>
        </w:rPr>
        <w:t xml:space="preserve"/>
      </w:r>
    </w:p>
    <w:p>
      <w:pPr>
        <w:ind w:left="360"/>
      </w:pPr>
      <w:r>
        <w:rPr>
          <w:i/>
        </w:rPr>
        <w:t xml:space="preserve">2.1</w:t>
      </w:r>
    </w:p>
    <w:p>
      <w:pPr>
        <w:ind w:left="360"/>
      </w:pPr>
      <w:r>
        <w:rPr>
          <w:i/>
        </w:rPr>
        <w:t xml:space="preserve">Context</w:t>
      </w:r>
    </w:p>
    <w:p>
      <w:pPr>
        <w:ind w:left="360"/>
      </w:pPr>
      <w:r>
        <w:rPr>
          <w:i/>
        </w:rPr>
        <w:t xml:space="preserve"/>
      </w:r>
    </w:p>
    <w:p>
      <w:pPr>
        <w:ind w:left="360"/>
      </w:pPr>
      <w:r>
        <w:rPr>
          <w:i/>
        </w:rPr>
        <w:t xml:space="preserve">2.1.1</w:t>
      </w:r>
    </w:p>
    <w:p>
      <w:pPr>
        <w:ind w:left="360"/>
      </w:pPr>
      <w:r>
        <w:rPr>
          <w:i/>
        </w:rPr>
        <w:t xml:space="preserve">Oneness of Mankind</w:t>
      </w:r>
    </w:p>
    <w:p>
      <w:pPr>
        <w:ind w:left="360"/>
      </w:pPr>
      <w:r>
        <w:rPr>
          <w:i/>
        </w:rPr>
        <w:t xml:space="preserve"/>
      </w:r>
    </w:p>
    <w:p>
      <w:pPr>
        <w:ind w:left="360"/>
      </w:pPr>
      <w:r>
        <w:rPr>
          <w:i/>
        </w:rPr>
        <w:t xml:space="preserve">2.1.2</w:t>
      </w:r>
    </w:p>
    <w:p>
      <w:pPr>
        <w:ind w:left="360"/>
      </w:pPr>
      <w:r>
        <w:rPr>
          <w:i/>
        </w:rPr>
        <w:t xml:space="preserve">"Dynamic Coherence"</w:t>
      </w:r>
    </w:p>
    <w:p>
      <w:pPr>
        <w:ind w:left="360"/>
      </w:pPr>
      <w:r>
        <w:rPr>
          <w:i/>
        </w:rPr>
        <w:t xml:space="preserve"/>
      </w:r>
    </w:p>
    <w:p>
      <w:pPr>
        <w:ind w:left="360"/>
      </w:pPr>
      <w:r>
        <w:rPr>
          <w:i/>
        </w:rPr>
        <w:t xml:space="preserve">2.1.3</w:t>
      </w:r>
    </w:p>
    <w:p>
      <w:pPr>
        <w:ind w:left="360"/>
      </w:pPr>
      <w:r>
        <w:rPr>
          <w:i/>
        </w:rPr>
        <w:t xml:space="preserve">Wealth</w:t>
      </w:r>
    </w:p>
    <w:p>
      <w:pPr>
        <w:ind w:left="360"/>
      </w:pPr>
      <w:r>
        <w:rPr>
          <w:i/>
        </w:rPr>
        <w:t xml:space="preserve"/>
      </w:r>
    </w:p>
    <w:p>
      <w:pPr>
        <w:ind w:left="360"/>
      </w:pPr>
      <w:r>
        <w:rPr>
          <w:i/>
        </w:rPr>
        <w:t xml:space="preserve">2.1.4</w:t>
      </w:r>
    </w:p>
    <w:p>
      <w:pPr>
        <w:ind w:left="360"/>
      </w:pPr>
      <w:r>
        <w:rPr>
          <w:i/>
        </w:rPr>
        <w:t xml:space="preserve">Elimination of the Extremes of Wealth and Poverty</w:t>
      </w:r>
    </w:p>
    <w:p>
      <w:pPr>
        <w:ind w:left="360"/>
      </w:pPr>
      <w:r>
        <w:rPr>
          <w:i/>
        </w:rPr>
        <w:t xml:space="preserve"/>
      </w:r>
    </w:p>
    <w:p>
      <w:pPr>
        <w:ind w:left="360"/>
      </w:pPr>
      <w:r>
        <w:rPr>
          <w:i/>
        </w:rPr>
        <w:t xml:space="preserve">2.2</w:t>
      </w:r>
    </w:p>
    <w:p>
      <w:pPr>
        <w:ind w:left="360"/>
      </w:pPr>
      <w:r>
        <w:rPr>
          <w:i/>
        </w:rPr>
        <w:t xml:space="preserve">Some Specific Measures for the Redistribution of Wealth</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2. The Redistribution of Wealth</w:t>
      </w:r>
    </w:p>
    <w:p>
      <w:pPr>
        <w:ind w:left="360"/>
      </w:pPr>
      <w:r>
        <w:rPr>
          <w:i/>
        </w:rPr>
        <w:t xml:space="preserve"/>
      </w:r>
    </w:p>
    <w:p>
      <w:pPr>
        <w:ind w:left="360"/>
      </w:pPr>
      <w:r>
        <w:rPr>
          <w:i/>
        </w:rPr>
        <w:t xml:space="preserve">With regard to the request for information about the Bahá'í perspective on the redistribution of wealth, it is useful to preface the discussion by considering a number of statements excerpted from letters written on behalf of Shoghi Effendi concerning the contribution of the Faith to economics:</w:t>
      </w:r>
    </w:p>
    <w:p>
      <w:pPr>
        <w:ind w:left="360"/>
      </w:pPr>
      <w:r>
        <w:rPr>
          <w:i/>
        </w:rPr>
        <w:t xml:space="preserve"/>
      </w:r>
    </w:p>
    <w:p>
      <w:pPr>
        <w:ind w:left="360"/>
      </w:pPr>
      <w:r>
        <w:rPr>
          <w:i/>
        </w:rPr>
        <w:t xml:space="preserve">There are practically no technical teachings on economics in the Cause, such as banking, the price system, and others. The Cause is not an economic system, nor should its Founders be considered as having been technical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as will adjust the economic relationships of the world.</w:t>
      </w:r>
    </w:p>
    <w:p>
      <w:pPr>
        <w:ind w:left="360"/>
      </w:pPr>
      <w:r>
        <w:rPr>
          <w:i/>
        </w:rPr>
        <w:t xml:space="preserve"/>
      </w:r>
    </w:p>
    <w:p>
      <w:pPr>
        <w:ind w:left="360"/>
      </w:pPr>
      <w:r>
        <w:rPr>
          <w:i/>
        </w:rPr>
        <w:t xml:space="preserve">(26 December 1935 to an individual believer)</w:t>
      </w:r>
    </w:p>
    <w:p>
      <w:pPr>
        <w:ind w:left="360"/>
      </w:pPr>
      <w:r>
        <w:rPr>
          <w:i/>
        </w:rPr>
        <w:t xml:space="preserve"/>
      </w:r>
    </w:p>
    <w:p>
      <w:pPr>
        <w:ind w:left="360"/>
      </w:pPr>
      <w:r>
        <w:rPr>
          <w:i/>
        </w:rPr>
        <w:t xml:space="preserve">The Bahá'í Writings give us only a few principles which can guide future Bahá'í economists in their efforts to bring about the necessary readjustments in the economic and industrial system.</w:t>
      </w:r>
    </w:p>
    <w:p>
      <w:pPr>
        <w:ind w:left="360"/>
      </w:pPr>
      <w:r>
        <w:rPr>
          <w:i/>
        </w:rPr>
        <w:t xml:space="preserve"/>
      </w:r>
    </w:p>
    <w:p>
      <w:pPr>
        <w:ind w:left="360"/>
      </w:pPr>
      <w:r>
        <w:rPr>
          <w:i/>
        </w:rPr>
        <w:t xml:space="preserve">(30 June 1936 to an individual believer)</w:t>
      </w:r>
    </w:p>
    <w:p>
      <w:pPr>
        <w:ind w:left="360"/>
      </w:pPr>
      <w:r>
        <w:rPr>
          <w:i/>
        </w:rPr>
        <w:t xml:space="preserve"/>
      </w:r>
    </w:p>
    <w:p>
      <w:pPr>
        <w:ind w:left="360"/>
      </w:pPr>
      <w:r>
        <w:rPr>
          <w:i/>
        </w:rPr>
        <w:t xml:space="preserve">Now with regard to your questions concerning Bahá'í economic teachings: the writings of Bahá'u'lláh do not contain any technical teachings on the subject of economics, and on such specific financial questions as gold standardization, monetary standards and exchanges, etc. -- what they provide however are certain general principles in the light of which future Bahá'í economists will have to evolve the Bahá'í Economic System of the future. These principles contribute the basis of all future economic schemes, but at present it would certainly be premature to foretell what definite economic system will be evolved and established by the Cause. The Bahá'ís, therefore, cannot claim to possess at present an economic order or system which they can officially associate with the Faith, nor should they now attempt to establish any such economic scheme, which would obviously be beyond their present-day capacity and resources.</w:t>
      </w:r>
    </w:p>
    <w:p>
      <w:pPr>
        <w:ind w:left="360"/>
      </w:pPr>
      <w:r>
        <w:rPr>
          <w:i/>
        </w:rPr>
        <w:t xml:space="preserve"/>
      </w:r>
    </w:p>
    <w:p>
      <w:pPr>
        <w:ind w:left="360"/>
      </w:pPr>
      <w:r>
        <w:rPr>
          <w:i/>
        </w:rPr>
        <w:t xml:space="preserve">(22 April 1939 to an individual believer)</w:t>
      </w:r>
    </w:p>
    <w:p>
      <w:pPr>
        <w:ind w:left="360"/>
      </w:pPr>
      <w:r>
        <w:rPr>
          <w:i/>
        </w:rPr>
        <w:t xml:space="preserve"/>
      </w:r>
    </w:p>
    <w:p>
      <w:pPr>
        <w:ind w:left="360"/>
      </w:pPr>
      <w:r>
        <w:rPr>
          <w:i/>
        </w:rPr>
        <w:t xml:space="preserve">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future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this vital sacred right of the individual.</w:t>
      </w:r>
    </w:p>
    <w:p>
      <w:pPr>
        <w:ind w:left="360"/>
      </w:pPr>
      <w:r>
        <w:rPr>
          <w:i/>
        </w:rPr>
        <w:t xml:space="preserve"/>
      </w:r>
    </w:p>
    <w:p>
      <w:pPr>
        <w:ind w:left="360"/>
      </w:pPr>
      <w:r>
        <w:rPr>
          <w:i/>
        </w:rPr>
        <w:t xml:space="preserve">(10 June 1939 to an individual believer)</w:t>
      </w:r>
    </w:p>
    <w:p>
      <w:pPr>
        <w:ind w:left="360"/>
      </w:pPr>
      <w:r>
        <w:rPr>
          <w:i/>
        </w:rPr>
        <w:t xml:space="preserve"/>
      </w:r>
    </w:p>
    <w:p>
      <w:pPr>
        <w:ind w:left="360"/>
      </w:pPr>
      <w:r>
        <w:rPr>
          <w:i/>
        </w:rPr>
        <w:t xml:space="preserve">It is noteworthy that Shoghi Effendi envisages that:</w:t>
      </w:r>
    </w:p>
    <w:p>
      <w:pPr>
        <w:ind w:left="360"/>
      </w:pPr>
      <w:r>
        <w:rPr>
          <w:i/>
        </w:rPr>
        <w:t xml:space="preserve"/>
      </w:r>
    </w:p>
    <w:p>
      <w:pPr>
        <w:ind w:left="360"/>
      </w:pPr>
      <w:r>
        <w:rPr>
          <w:i/>
        </w:rPr>
        <w:t xml:space="preserve">while the Bahá'í Faith does not at present possess an "economic order or system" its principles constitute "the basis of all future economic schemes".</w:t>
      </w:r>
    </w:p>
    <w:p>
      <w:pPr>
        <w:ind w:left="360"/>
      </w:pPr>
      <w:r>
        <w:rPr>
          <w:i/>
        </w:rPr>
        <w:t xml:space="preserve"/>
      </w:r>
    </w:p>
    <w:p>
      <w:pPr>
        <w:ind w:left="360"/>
      </w:pPr>
      <w:r>
        <w:rPr>
          <w:i/>
        </w:rPr>
        <w:t xml:space="preserve">the Universal House of Justice, in consultation with economic experts, will "assist in the formulation and evolution of the Bahá'í economic system of the future".</w:t>
      </w:r>
    </w:p>
    <w:p>
      <w:pPr>
        <w:ind w:left="360"/>
      </w:pPr>
      <w:r>
        <w:rPr>
          <w:i/>
        </w:rPr>
        <w:t xml:space="preserve"/>
      </w:r>
    </w:p>
    <w:p>
      <w:pPr>
        <w:ind w:left="360"/>
      </w:pPr>
      <w:r>
        <w:rPr>
          <w:i/>
        </w:rPr>
        <w:t xml:space="preserve">it will be necessary to bring about "readjustments in the economic and industrial system", and to</w:t>
      </w:r>
    </w:p>
    <w:p>
      <w:pPr>
        <w:ind w:left="360"/>
      </w:pPr>
      <w:r>
        <w:rPr>
          <w:i/>
        </w:rPr>
        <w:t xml:space="preserve"/>
      </w:r>
    </w:p>
    <w:p>
      <w:pPr>
        <w:ind w:left="360"/>
      </w:pPr>
      <w:r>
        <w:rPr>
          <w:i/>
        </w:rPr>
        <w:t xml:space="preserve">establish "such institutions as will adjust the economic relationships of the world".</w:t>
      </w:r>
    </w:p>
    <w:p>
      <w:pPr>
        <w:ind w:left="360"/>
      </w:pPr>
      <w:r>
        <w:rPr>
          <w:i/>
        </w:rPr>
        <w:t xml:space="preserve"/>
      </w:r>
    </w:p>
    <w:p>
      <w:pPr>
        <w:ind w:left="360"/>
      </w:pPr>
      <w:r>
        <w:rPr>
          <w:i/>
        </w:rPr>
        <w:t xml:space="preserve">2.1 Context</w:t>
      </w:r>
    </w:p>
    <w:p>
      <w:pPr>
        <w:ind w:left="360"/>
      </w:pPr>
      <w:r>
        <w:rPr>
          <w:i/>
        </w:rPr>
        <w:t xml:space="preserve"/>
      </w:r>
    </w:p>
    <w:p>
      <w:pPr>
        <w:ind w:left="360"/>
      </w:pPr>
      <w:r>
        <w:rPr>
          <w:i/>
        </w:rPr>
        <w:t xml:space="preserve">There are a number of fundamental principles and issues that, when taken together, help to provide a framework for considering the subject of the redistribution of wealth. These include the principle of the oneness of mankind, the "coherence" of the material and spiritual aspects of life, and the Bahá'í perspectives on wealth and on the elimination of the extremes of wealth and poverty. The extracts, cited below, provide brief examples of each of the above-mentioned themes:</w:t>
      </w:r>
    </w:p>
    <w:p>
      <w:pPr>
        <w:ind w:left="360"/>
      </w:pPr>
      <w:r>
        <w:rPr>
          <w:i/>
        </w:rPr>
        <w:t xml:space="preserve"/>
      </w:r>
    </w:p>
    <w:p>
      <w:pPr>
        <w:ind w:left="360"/>
      </w:pPr>
      <w:r>
        <w:rPr>
          <w:i/>
        </w:rPr>
        <w:t xml:space="preserve">2.1.1 Oneness of Mankind</w:t>
      </w:r>
    </w:p>
    <w:p>
      <w:pPr>
        <w:ind w:left="360"/>
      </w:pPr>
      <w:r>
        <w:rPr>
          <w:i/>
        </w:rPr>
        <w:t xml:space="preserve"/>
      </w:r>
    </w:p>
    <w:p>
      <w:pPr>
        <w:ind w:left="360"/>
      </w:pPr>
      <w:r>
        <w:rPr>
          <w:i/>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unequivocally maintains the principle of equal rights, opportunities and privileges for men and women, insists on compulsory education, eliminates extremes of poverty and wealth, ... prohibits slavery, asceticism, mendicancy and monasticism, ... emphasizes the necessity of strict obedience to one's government, exalts any work performed in the spirit of service to the level of worship, ... and delineates the outlines of those institutions that must establish and perpetuate the general peace of mankind.</w:t>
      </w:r>
    </w:p>
    <w:p>
      <w:pPr>
        <w:ind w:left="360"/>
      </w:pPr>
      <w:r>
        <w:rPr>
          <w:i/>
        </w:rPr>
        <w:t xml:space="preserve"/>
      </w:r>
    </w:p>
    <w:p>
      <w:pPr>
        <w:ind w:left="360"/>
      </w:pPr>
      <w:r>
        <w:rPr>
          <w:i/>
        </w:rPr>
        <w:t xml:space="preserve">(14 July 1947 from a</w:t>
      </w:r>
    </w:p>
    <w:p>
      <w:pPr>
        <w:ind w:left="360"/>
      </w:pPr>
      <w:r>
        <w:rPr>
          <w:i/>
        </w:rPr>
        <w:t xml:space="preserve">Statement by Shoghi Effendi addressed to a United Nations Commission</w:t>
      </w:r>
    </w:p>
    <w:p>
      <w:pPr>
        <w:ind w:left="360"/>
      </w:pPr>
      <w:r>
        <w:rPr>
          <w:i/>
        </w:rPr>
        <w:t xml:space="preserve">[Ed. - p. 3])</w:t>
      </w:r>
    </w:p>
    <w:p>
      <w:pPr>
        <w:ind w:left="360"/>
      </w:pPr>
      <w:r>
        <w:rPr>
          <w:i/>
        </w:rPr>
        <w:t xml:space="preserve"/>
      </w:r>
    </w:p>
    <w:p>
      <w:pPr>
        <w:ind w:left="360"/>
      </w:pPr>
      <w:r>
        <w:rPr>
          <w:i/>
        </w:rPr>
        <w:t xml:space="preserve">2.1.2 "Dynamic Coherence"</w:t>
      </w:r>
    </w:p>
    <w:p>
      <w:pPr>
        <w:ind w:left="360"/>
      </w:pPr>
      <w:r>
        <w:rPr>
          <w:i/>
        </w:rPr>
        <w:t xml:space="preserve"/>
      </w:r>
    </w:p>
    <w:p>
      <w:pPr>
        <w:ind w:left="360"/>
      </w:pPr>
      <w:r>
        <w:rPr>
          <w:i/>
        </w:rPr>
        <w:t xml:space="preserve">The Bahá'í Teachings remove the artificial barrier between the material and spiritual aspects of life and underline the significance of both to social progress and material well-being. On this theme, the Universal House of Justice in a letter dated 20 October 1983 addressed to the Bahá'ís of the World, wrote:</w:t>
      </w:r>
    </w:p>
    <w:p>
      <w:pPr>
        <w:ind w:left="360"/>
      </w:pPr>
      <w:r>
        <w:rPr>
          <w:i/>
        </w:rPr>
        <w:t xml:space="preserve"/>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Now, ... the Community of the Greatest Name has grown to the stage at which the processes of this development must be incorporated into its regular pursuits... The steps to be taken must necessarily begin in the Bahá'í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Bahá'u'lláh.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2.1.3 Wealth</w:t>
      </w:r>
    </w:p>
    <w:p>
      <w:pPr>
        <w:ind w:left="360"/>
      </w:pPr>
      <w:r>
        <w:rPr>
          <w:i/>
        </w:rPr>
        <w:t xml:space="preserve"/>
      </w:r>
    </w:p>
    <w:p>
      <w:pPr>
        <w:ind w:left="360"/>
      </w:pPr>
      <w:r>
        <w:rPr>
          <w:i/>
        </w:rPr>
        <w:t xml:space="preserve">The value of wealth -- used for the benefit of humanity -- is recognized in the Bahá'í Writings. For example, 'Abdu'l-Bahá in "The Secret of Divine Civilization", writes:</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 -- in brief, if it is dedicated to the welfare of society -- its possessor will stand out before God and man as the most excellent of all who live on earth and will be accounted as one of the people of paradise.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2.1.4 Elimination of the Extremes of Wealth and Poverty</w:t>
      </w:r>
    </w:p>
    <w:p>
      <w:pPr>
        <w:ind w:left="360"/>
      </w:pPr>
      <w:r>
        <w:rPr>
          <w:i/>
        </w:rPr>
        <w:t xml:space="preserve"/>
      </w:r>
    </w:p>
    <w:p>
      <w:pPr>
        <w:ind w:left="360"/>
      </w:pPr>
      <w:r>
        <w:rPr>
          <w:i/>
        </w:rPr>
        <w:t xml:space="preserve">The Bahá'í Teachings call not only for the alleviation of poverty, but for the elimination of the extremes of poverty and wealth. From the extracts provided below, it will be noted that the rich are called upon to share their wealth voluntarily and that the redistribution of wealth does not imply that all people will receive exactly the same amount. In "The Promulgation of Universal Peace", 'Abdu'l-Bahá is recorded as stating:</w:t>
      </w:r>
    </w:p>
    <w:p>
      <w:pPr>
        <w:ind w:left="360"/>
      </w:pPr>
      <w:r>
        <w:rPr>
          <w:i/>
        </w:rPr>
        <w:t xml:space="preserve"/>
      </w:r>
    </w:p>
    <w:p>
      <w:pPr>
        <w:ind w:left="360"/>
      </w:pPr>
      <w:r>
        <w:rPr>
          <w:i/>
        </w:rPr>
        <w:t xml:space="preserve">...divine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w:t>
      </w:r>
    </w:p>
    <w:p>
      <w:pPr>
        <w:ind w:left="360"/>
      </w:pPr>
      <w:r>
        <w:rPr>
          <w:i/>
        </w:rPr>
        <w:t xml:space="preserve"/>
      </w:r>
    </w:p>
    <w:p>
      <w:pPr>
        <w:ind w:left="360"/>
      </w:pPr>
      <w:r>
        <w:rPr>
          <w:i/>
        </w:rPr>
        <w:t xml:space="preserve">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(p.</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The fundamentals of the whole economic condition are divine in nature and are associated with the world of the heart and spirit....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 (pp. 238-39)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following extract from a letter dated 26 December 1935 written on behalf of Shoghi Effendi to an individual believer comments further on this theme:</w:t>
      </w:r>
    </w:p>
    <w:p>
      <w:pPr>
        <w:ind w:left="360"/>
      </w:pPr>
      <w:r>
        <w:rPr>
          <w:i/>
        </w:rPr>
        <w:t xml:space="preserve"/>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
      </w:r>
    </w:p>
    <w:p>
      <w:pPr>
        <w:ind w:left="360"/>
      </w:pPr>
      <w:r>
        <w:rPr>
          <w:i/>
        </w:rPr>
        <w:t xml:space="preserve">2.2 Some Specific Measures for the Redistribution of Wealth</w:t>
      </w:r>
    </w:p>
    <w:p>
      <w:pPr>
        <w:ind w:left="360"/>
      </w:pPr>
      <w:r>
        <w:rPr>
          <w:i/>
        </w:rPr>
        <w:t xml:space="preserve"/>
      </w:r>
    </w:p>
    <w:p>
      <w:pPr>
        <w:ind w:left="360"/>
      </w:pPr>
      <w:r>
        <w:rPr>
          <w:i/>
        </w:rPr>
        <w:t xml:space="preserve">We attach a compilation of extracts from the Bahá'í Writings and from the letters of Shoghi Effendi and the Universal House of Justice entitled</w:t>
      </w:r>
    </w:p>
    <w:p>
      <w:pPr>
        <w:ind w:left="360"/>
      </w:pPr>
      <w:r>
        <w:rPr>
          <w:i/>
        </w:rPr>
        <w:t xml:space="preserve">"The Redistribution of Wealth -- Some Specific Measures"</w:t>
      </w:r>
    </w:p>
    <w:p>
      <w:pPr>
        <w:ind w:left="360"/>
      </w:pPr>
      <w:r>
        <w:rPr>
          <w:i/>
        </w:rPr>
        <w:t xml:space="preserve">. From a close perusal of this material, a number of possible measures can be noted. For example:</w:t>
      </w:r>
    </w:p>
    <w:p>
      <w:pPr>
        <w:ind w:left="360"/>
      </w:pPr>
      <w:r>
        <w:rPr>
          <w:i/>
        </w:rPr>
        <w:t xml:space="preserve"/>
      </w:r>
    </w:p>
    <w:p>
      <w:pPr>
        <w:ind w:left="360"/>
      </w:pPr>
      <w:r>
        <w:rPr>
          <w:i/>
        </w:rPr>
        <w:t xml:space="preserve">Change in values and attitudes on individual and societal levels. See extracts</w:t>
      </w:r>
    </w:p>
    <w:p>
      <w:pPr>
        <w:ind w:left="360"/>
      </w:pPr>
      <w:r>
        <w:rPr>
          <w:i/>
        </w:rPr>
        <w:t xml:space="preserve">[1]</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Payment of Huqúqu'lláh: Payment of the Right of God reduces individual wealth. It also increases the donor's prosperity (extracts</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 and</w:t>
      </w:r>
    </w:p>
    <w:p>
      <w:pPr>
        <w:ind w:left="360"/>
      </w:pPr>
      <w:r>
        <w:rPr>
          <w:i/>
        </w:rPr>
        <w:t xml:space="preserve">[14]</w:t>
      </w:r>
    </w:p>
    <w:p>
      <w:pPr>
        <w:ind w:left="360"/>
      </w:pPr>
      <w:r>
        <w:rPr>
          <w:i/>
        </w:rPr>
        <w:t xml:space="preserve">). Funds from this source, available to the Head of the Faith, can be dispersed for humanitarian, charitable and other purposes (extract</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Legal and governmental actions: There are several pertinent themes; e.g., recognition of the interdependence of the world's economic problems and the need for new governmental structures, the role of government in introducing legislation to guarantee social justice and to ensure the right of the individual to work. See extracts</w:t>
      </w:r>
    </w:p>
    <w:p>
      <w:pPr>
        <w:ind w:left="360"/>
      </w:pPr>
      <w:r>
        <w:rPr>
          <w:i/>
        </w:rPr>
        <w:t xml:space="preserve">[10]</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[15]</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[19]</w:t>
      </w:r>
    </w:p>
    <w:p>
      <w:pPr>
        <w:ind w:left="360"/>
      </w:pPr>
      <w:r>
        <w:rPr>
          <w:i/>
        </w:rPr>
        <w:t xml:space="preserve">, and</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Introducing changes to the relationship between capital and labour: Relevant, here, are such issues as the status of capitalism and socialization, profit-sharing, private property, the wage system and consultation between management and labour. See extracts</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[17]</w:t>
      </w:r>
    </w:p>
    <w:p>
      <w:pPr>
        <w:ind w:left="360"/>
      </w:pPr>
      <w:r>
        <w:rPr>
          <w:i/>
        </w:rPr>
        <w:t xml:space="preserve">,</w:t>
      </w:r>
    </w:p>
    <w:p>
      <w:pPr>
        <w:ind w:left="360"/>
      </w:pPr>
      <w:r>
        <w:rPr>
          <w:i/>
        </w:rPr>
        <w:t xml:space="preserve">[19]</w:t>
      </w:r>
    </w:p>
    <w:p>
      <w:pPr>
        <w:ind w:left="360"/>
      </w:pPr>
      <w:r>
        <w:rPr>
          <w:i/>
        </w:rPr>
        <w:t xml:space="preserve">, and</w:t>
      </w:r>
    </w:p>
    <w:p>
      <w:pPr>
        <w:ind w:left="360"/>
      </w:pPr>
      <w:r>
        <w:rPr>
          <w:i/>
        </w:rPr>
        <w:t xml:space="preserve">[22]</w:t>
      </w:r>
    </w:p>
    <w:p>
      <w:pPr>
        <w:ind w:left="360"/>
      </w:pPr>
      <w:r>
        <w:rPr>
          <w:i/>
        </w:rPr>
        <w:t xml:space="preserve">.</w:t>
      </w:r>
    </w:p>
    <w:p>
      <w:pPr>
        <w:ind w:left="360"/>
      </w:pPr>
      <w:r>
        <w:rPr>
          <w:i/>
        </w:rPr>
        <w:t xml:space="preserve"/>
      </w:r>
    </w:p>
    <w:p>
      <w:pPr>
        <w:ind w:left="360"/>
      </w:pPr>
      <w:r>
        <w:rPr>
          <w:i/>
        </w:rPr>
        <w:t xml:space="preserve">Taxation; See extracts</w:t>
      </w:r>
    </w:p>
    <w:p>
      <w:pPr>
        <w:ind w:left="360"/>
      </w:pPr>
      <w:r>
        <w:rPr>
          <w:i/>
        </w:rPr>
        <w:t xml:space="preserve">[9]</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[16]</w:t>
      </w:r>
    </w:p>
    <w:p>
      <w:pPr>
        <w:ind w:left="360"/>
      </w:pPr>
      <w:r>
        <w:rPr>
          <w:i/>
        </w:rPr>
        <w:t xml:space="preserve">, and</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The storehouse as a basis for the economic organization of the village (extract</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Philanthropy (extract</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A "peace dividend" (extract</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THE REDISTRIBUTION OF WEALTH -- SOME SPECIFIC MEASURES</w:t>
      </w:r>
    </w:p>
    <w:p>
      <w:pPr>
        <w:ind w:left="360"/>
      </w:pPr>
      <w:r>
        <w:rPr>
          <w:i/>
        </w:rPr>
        <w:t xml:space="preserve"/>
      </w:r>
    </w:p>
    <w:p>
      <w:pPr>
        <w:ind w:left="360"/>
      </w:pPr>
      <w:r>
        <w:rPr>
          <w:i/>
        </w:rPr>
        <w:t xml:space="preserve">Extracts from the Bahá'í Writings and from Letters written by or on</w:t>
      </w:r>
    </w:p>
    <w:p>
      <w:pPr>
        <w:ind w:left="360"/>
      </w:pPr>
      <w:r>
        <w:rPr>
          <w:i/>
        </w:rPr>
        <w:t xml:space="preserve"/>
      </w:r>
    </w:p>
    <w:p>
      <w:pPr>
        <w:ind w:left="360"/>
      </w:pPr>
      <w:r>
        <w:rPr>
          <w:i/>
        </w:rPr>
        <w:t xml:space="preserve">Behalf of Shoghi Effendi and the Universal House of Justice</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("The Hidden Words" (Wilmette: Bahá'í Publishing Trust, 1990), Arabic, no.</w:t>
      </w:r>
    </w:p>
    <w:p>
      <w:pPr>
        <w:ind w:left="360"/>
      </w:pPr>
      <w:r>
        <w:rPr>
          <w:i/>
        </w:rPr>
        <w:t xml:space="preserve">57</w:t>
      </w:r>
    </w:p>
    <w:p>
      <w:pPr>
        <w:ind w:left="360"/>
      </w:pPr>
      <w:r>
        <w:rPr>
          <w:i/>
        </w:rPr>
        <w:t xml:space="preserve">, p.</w:t>
      </w:r>
    </w:p>
    <w:p>
      <w:pPr>
        <w:ind w:left="360"/>
      </w:pPr>
      <w:r>
        <w:rPr>
          <w:i/>
        </w:rPr>
        <w:t xml:space="preserve">17</w:t>
      </w:r>
    </w:p>
    <w:p>
      <w:pPr>
        <w:ind w:left="360"/>
      </w:pPr>
      <w:r>
        <w:rPr>
          <w:i/>
        </w:rPr>
        <w:t xml:space="preserve">)         [1]</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("The Hidden Words", Persian, no.</w:t>
      </w:r>
    </w:p>
    <w:p>
      <w:pPr>
        <w:ind w:left="360"/>
      </w:pPr>
      <w:r>
        <w:rPr>
          <w:i/>
        </w:rPr>
        <w:t xml:space="preserve">49</w:t>
      </w:r>
    </w:p>
    <w:p>
      <w:pPr>
        <w:ind w:left="360"/>
      </w:pPr>
      <w:r>
        <w:rPr>
          <w:i/>
        </w:rPr>
        <w:t xml:space="preserve">, p.</w:t>
      </w:r>
    </w:p>
    <w:p>
      <w:pPr>
        <w:ind w:left="360"/>
      </w:pPr>
      <w:r>
        <w:rPr>
          <w:i/>
        </w:rPr>
        <w:t xml:space="preserve">39</w:t>
      </w:r>
    </w:p>
    <w:p>
      <w:pPr>
        <w:ind w:left="360"/>
      </w:pPr>
      <w:r>
        <w:rPr>
          <w:i/>
        </w:rPr>
        <w:t xml:space="preserve">)                [2]</w:t>
      </w:r>
    </w:p>
    <w:p>
      <w:pPr>
        <w:ind w:left="360"/>
      </w:pPr>
      <w:r>
        <w:rPr>
          <w:i/>
        </w:rPr>
        <w:t xml:space="preserve"/>
      </w:r>
    </w:p>
    <w:p>
      <w:pPr>
        <w:ind w:left="360"/>
      </w:pPr>
      <w:r>
        <w:rPr>
          <w:i/>
        </w:rPr>
        <w:t xml:space="preserve">The beginning of magnanimity is when man expendeth his wealth on himself, on his family and on the poor among his brethren in his Faith.</w:t>
      </w:r>
    </w:p>
    <w:p>
      <w:pPr>
        <w:ind w:left="360"/>
      </w:pPr>
      <w:r>
        <w:rPr>
          <w:i/>
        </w:rPr>
        <w:t xml:space="preserve"/>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
      </w:r>
    </w:p>
    <w:p>
      <w:pPr>
        <w:ind w:left="360"/>
      </w:pPr>
      <w:r>
        <w:rPr>
          <w:i/>
        </w:rPr>
        <w:t xml:space="preserve">("Tablets of Bahá'u'lláh Revealed after the Kitáb-I-Aqdas" (Wilmette: Bahá'í Publishing Trust, 1988), p.</w:t>
      </w:r>
    </w:p>
    <w:p>
      <w:pPr>
        <w:ind w:left="360"/>
      </w:pPr>
      <w:r>
        <w:rPr>
          <w:i/>
        </w:rPr>
        <w:t xml:space="preserve">156</w:t>
      </w:r>
    </w:p>
    <w:p>
      <w:pPr>
        <w:ind w:left="360"/>
      </w:pPr>
      <w:r>
        <w:rPr>
          <w:i/>
        </w:rPr>
        <w:t xml:space="preserve">)                [3]</w:t>
      </w:r>
    </w:p>
    <w:p>
      <w:pPr>
        <w:ind w:left="360"/>
      </w:pPr>
      <w:r>
        <w:rPr>
          <w:i/>
        </w:rPr>
        <w:t xml:space="preserve"/>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(From a Tablet - translated from the Persian)                [4]</w:t>
      </w:r>
    </w:p>
    <w:p>
      <w:pPr>
        <w:ind w:left="360"/>
      </w:pPr>
      <w:r>
        <w:rPr>
          <w:i/>
        </w:rPr>
        <w:t xml:space="preserve"/>
      </w:r>
    </w:p>
    <w:p>
      <w:pPr>
        <w:ind w:left="360"/>
      </w:pPr>
      <w:r>
        <w:rPr>
          <w:i/>
        </w:rPr>
        <w:t xml:space="preserve">This ordinance [Huqúqu'lláh]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(From a Tablet - translated from the Persian)                [5]</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This is the basic principle on which the institution of Huqúqu'lláh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Render thou thanks unto God, for He hath graciously enabled thee to observe the injunction set forth in His Most Holy Book, inasmuch as thou hast arisen to fulfil the obligation of Huqúq, and God hath accepted thy goodly deed.</w:t>
      </w:r>
    </w:p>
    <w:p>
      <w:pPr>
        <w:ind w:left="360"/>
      </w:pPr>
      <w:r>
        <w:rPr>
          <w:i/>
        </w:rPr>
        <w:t xml:space="preserve"/>
      </w:r>
    </w:p>
    <w:p>
      <w:pPr>
        <w:ind w:left="360"/>
      </w:pPr>
      <w:r>
        <w:rPr>
          <w:i/>
        </w:rPr>
        <w:t xml:space="preserve">Know thou, moreover, that those who faithfully serve the All-Merciful will be enriched by Him out of His heavenly treasury, and that the Huqúq offering is but a test applied by Him unto His servants and maidservants. Thus every true and sincere believer will offer Huqúq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(From a Tablet - translated from the Arabic)                [7]</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
      </w:r>
    </w:p>
    <w:p>
      <w:pPr>
        <w:ind w:left="360"/>
      </w:pPr>
      <w:r>
        <w:rPr>
          <w:i/>
        </w:rPr>
        <w:t xml:space="preserve">I have seen the good effects of your own philanthropy in America, in various universities, peace gatherings, and associations for the promotion of learning, as I travelled from city to city. Wherefore do I pray on your behalf that you shall ever be encompassed by the bounties and blessings of heaven, and shall perform many philanthropic deeds in East and West. Thus may you gleam as a lighted taper in the Kingdom of God, may attain honour and everlasting life, and shine out as a bright star on the horizon of eternity.</w:t>
      </w:r>
    </w:p>
    <w:p>
      <w:pPr>
        <w:ind w:left="360"/>
      </w:pPr>
      <w:r>
        <w:rPr>
          <w:i/>
        </w:rPr>
        <w:t xml:space="preserve"/>
      </w:r>
    </w:p>
    <w:p>
      <w:pPr>
        <w:ind w:left="360"/>
      </w:pPr>
      <w:r>
        <w:rPr>
          <w:i/>
        </w:rPr>
        <w:t xml:space="preserve">("Selections from the Writings of 'Abdul-Bahá" (Haifa: Bahá'í World Centre, 1982), no.</w:t>
      </w:r>
    </w:p>
    <w:p>
      <w:pPr>
        <w:ind w:left="360"/>
      </w:pPr>
      <w:r>
        <w:rPr>
          <w:i/>
        </w:rPr>
        <w:t xml:space="preserve">79</w:t>
      </w:r>
    </w:p>
    <w:p>
      <w:pPr>
        <w:ind w:left="360"/>
      </w:pPr>
      <w:r>
        <w:rPr>
          <w:i/>
        </w:rPr>
        <w:t xml:space="preserve">, p.</w:t>
      </w:r>
    </w:p>
    <w:p>
      <w:pPr>
        <w:ind w:left="360"/>
      </w:pPr>
      <w:r>
        <w:rPr>
          <w:i/>
        </w:rPr>
        <w:t xml:space="preserve">115</w:t>
      </w:r>
    </w:p>
    <w:p>
      <w:pPr>
        <w:ind w:left="360"/>
      </w:pPr>
      <w:r>
        <w:rPr>
          <w:i/>
        </w:rPr>
        <w:t xml:space="preserve">)        [8]</w:t>
      </w:r>
    </w:p>
    <w:p>
      <w:pPr>
        <w:ind w:left="360"/>
      </w:pPr>
      <w:r>
        <w:rPr>
          <w:i/>
        </w:rPr>
        <w:t xml:space="preserve"/>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
      </w:r>
    </w:p>
    <w:p>
      <w:pPr>
        <w:ind w:left="360"/>
      </w:pPr>
      <w:r>
        <w:rPr>
          <w:i/>
        </w:rPr>
        <w:t xml:space="preserve">This storehouse also has seven expenditures:</w:t>
      </w:r>
    </w:p>
    <w:p>
      <w:pPr>
        <w:ind w:left="360"/>
      </w:pPr>
      <w:r>
        <w:rPr>
          <w:i/>
        </w:rPr>
        <w:t xml:space="preserve"/>
      </w:r>
    </w:p>
    <w:p>
      <w:pPr>
        <w:ind w:left="360"/>
      </w:pPr>
      <w:r>
        <w:rPr>
          <w:i/>
        </w:rPr>
        <w:t xml:space="preserve">General running expenses of the storehouse, such as the salary of the secretary and the administration of public health.</w:t>
      </w:r>
    </w:p>
    <w:p>
      <w:pPr>
        <w:ind w:left="360"/>
      </w:pPr>
      <w:r>
        <w:rPr>
          <w:i/>
        </w:rPr>
        <w:t xml:space="preserve"/>
      </w:r>
    </w:p>
    <w:p>
      <w:pPr>
        <w:ind w:left="360"/>
      </w:pPr>
      <w:r>
        <w:rPr>
          <w:i/>
        </w:rPr>
        <w:t xml:space="preserve">Tithes to the government.</w:t>
      </w:r>
    </w:p>
    <w:p>
      <w:pPr>
        <w:ind w:left="360"/>
      </w:pPr>
      <w:r>
        <w:rPr>
          <w:i/>
        </w:rPr>
        <w:t xml:space="preserve"/>
      </w:r>
    </w:p>
    <w:p>
      <w:pPr>
        <w:ind w:left="360"/>
      </w:pPr>
      <w:r>
        <w:rPr>
          <w:i/>
        </w:rPr>
        <w:t xml:space="preserve">Taxes on animals to the government.</w:t>
      </w:r>
    </w:p>
    <w:p>
      <w:pPr>
        <w:ind w:left="360"/>
      </w:pPr>
      <w:r>
        <w:rPr>
          <w:i/>
        </w:rPr>
        <w:t xml:space="preserve"/>
      </w:r>
    </w:p>
    <w:p>
      <w:pPr>
        <w:ind w:left="360"/>
      </w:pPr>
      <w:r>
        <w:rPr>
          <w:i/>
        </w:rPr>
        <w:t xml:space="preserve">Costs of running an orphanage.</w:t>
      </w:r>
    </w:p>
    <w:p>
      <w:pPr>
        <w:ind w:left="360"/>
      </w:pPr>
      <w:r>
        <w:rPr>
          <w:i/>
        </w:rPr>
        <w:t xml:space="preserve"/>
      </w:r>
    </w:p>
    <w:p>
      <w:pPr>
        <w:ind w:left="360"/>
      </w:pPr>
      <w:r>
        <w:rPr>
          <w:i/>
        </w:rPr>
        <w:t xml:space="preserve">Costs of running a home for the incapacitated.</w:t>
      </w:r>
    </w:p>
    <w:p>
      <w:pPr>
        <w:ind w:left="360"/>
      </w:pPr>
      <w:r>
        <w:rPr>
          <w:i/>
        </w:rPr>
        <w:t xml:space="preserve"/>
      </w:r>
    </w:p>
    <w:p>
      <w:pPr>
        <w:ind w:left="360"/>
      </w:pPr>
      <w:r>
        <w:rPr>
          <w:i/>
        </w:rPr>
        <w:t xml:space="preserve">Costs of running a school.</w:t>
      </w:r>
    </w:p>
    <w:p>
      <w:pPr>
        <w:ind w:left="360"/>
      </w:pPr>
      <w:r>
        <w:rPr>
          <w:i/>
        </w:rPr>
        <w:t xml:space="preserve"/>
      </w:r>
    </w:p>
    <w:p>
      <w:pPr>
        <w:ind w:left="360"/>
      </w:pPr>
      <w:r>
        <w:rPr>
          <w:i/>
        </w:rPr>
        <w:t xml:space="preserve">Payment of subsidies to provide needed support of the poor.</w:t>
      </w:r>
    </w:p>
    <w:p>
      <w:pPr>
        <w:ind w:left="360"/>
      </w:pPr>
      <w:r>
        <w:rPr>
          <w:i/>
        </w:rPr>
        <w:t xml:space="preserve"/>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(From a Tablet dated 4 October 1912 to an individual believer translated from the Persian)        [9]</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("Some Answered Questions" (Wilmette: Bahá'í Publishing Trust, 1984), p.</w:t>
      </w:r>
    </w:p>
    <w:p>
      <w:pPr>
        <w:ind w:left="360"/>
      </w:pPr>
      <w:r>
        <w:rPr>
          <w:i/>
        </w:rPr>
        <w:t xml:space="preserve">273</w:t>
      </w:r>
    </w:p>
    <w:p>
      <w:pPr>
        <w:ind w:left="360"/>
      </w:pPr>
      <w:r>
        <w:rPr>
          <w:i/>
        </w:rPr>
        <w:t xml:space="preserve">; pp.</w:t>
      </w:r>
    </w:p>
    <w:p>
      <w:pPr>
        <w:ind w:left="360"/>
      </w:pPr>
      <w:r>
        <w:rPr>
          <w:i/>
        </w:rPr>
        <w:t xml:space="preserve">274</w:t>
      </w:r>
    </w:p>
    <w:p>
      <w:pPr>
        <w:ind w:left="360"/>
      </w:pPr>
      <w:r>
        <w:rPr>
          <w:i/>
        </w:rPr>
        <w:t xml:space="preserve">-</w:t>
      </w:r>
    </w:p>
    <w:p>
      <w:pPr>
        <w:ind w:left="360"/>
      </w:pPr>
      <w:r>
        <w:rPr>
          <w:i/>
        </w:rPr>
        <w:t xml:space="preserve">75</w:t>
      </w:r>
    </w:p>
    <w:p>
      <w:pPr>
        <w:ind w:left="360"/>
      </w:pPr>
      <w:r>
        <w:rPr>
          <w:i/>
        </w:rPr>
        <w:t xml:space="preserve">)         [10]</w:t>
      </w:r>
    </w:p>
    <w:p>
      <w:pPr>
        <w:ind w:left="360"/>
      </w:pPr>
      <w:r>
        <w:rPr>
          <w:i/>
        </w:rPr>
        <w:t xml:space="preserve"/>
      </w:r>
    </w:p>
    <w:p>
      <w:pPr>
        <w:ind w:left="360"/>
      </w:pPr>
      <w:r>
        <w:rPr>
          <w:i/>
        </w:rPr>
        <w:t xml:space="preserve">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w:t>
      </w:r>
    </w:p>
    <w:p>
      <w:pPr>
        <w:ind w:left="360"/>
      </w:pPr>
      <w:r>
        <w:rPr>
          <w:i/>
        </w:rPr>
        <w:t xml:space="preserve"/>
      </w:r>
    </w:p>
    <w:p>
      <w:pPr>
        <w:ind w:left="360"/>
      </w:pPr>
      <w:r>
        <w:rPr>
          <w:i/>
        </w:rPr>
        <w:t xml:space="preserve">("Foundations of World Unity" (Wilmette: Bahá'í Publishing Trust, 1972), p.</w:t>
      </w:r>
    </w:p>
    <w:p>
      <w:pPr>
        <w:ind w:left="360"/>
      </w:pPr>
      <w:r>
        <w:rPr>
          <w:i/>
        </w:rPr>
        <w:t xml:space="preserve">43</w:t>
      </w:r>
    </w:p>
    <w:p>
      <w:pPr>
        <w:ind w:left="360"/>
      </w:pPr>
      <w:r>
        <w:rPr>
          <w:i/>
        </w:rPr>
        <w:t xml:space="preserve">)         [11]</w:t>
      </w:r>
    </w:p>
    <w:p>
      <w:pPr>
        <w:ind w:left="360"/>
      </w:pPr>
      <w:r>
        <w:rPr>
          <w:i/>
        </w:rPr>
        <w:t xml:space="preserve"/>
      </w:r>
    </w:p>
    <w:p>
      <w:pPr>
        <w:ind w:left="360"/>
      </w:pPr>
      <w:r>
        <w:rPr>
          <w:i/>
        </w:rPr>
        <w:t xml:space="preserve">Certainly, some being enormously rich and others lamentably poor, an organization is necessary to control and improve this state of affairs. It is important to limit riches, as it is also of importance to limit poverty. Either extreme is not good. To be seated in the mean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 most desirable. If it be right for a capitalist to possess a large fortune, it is 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w:r>
    </w:p>
    <w:p>
      <w:pPr>
        <w:ind w:left="360"/>
      </w:pPr>
      <w:r>
        <w:rPr>
          <w:i/>
        </w:rPr>
        <w:t xml:space="preserve">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("Paris Talks: Addresses given by 'Abdu'l-Bahá in Paris in 1911 - 1912" (London: Bahá'í Publishing Trust, 1979), pp.</w:t>
      </w:r>
    </w:p>
    <w:p>
      <w:pPr>
        <w:ind w:left="360"/>
      </w:pPr>
      <w:r>
        <w:rPr>
          <w:i/>
        </w:rPr>
        <w:t xml:space="preserve">153</w:t>
      </w:r>
    </w:p>
    <w:p>
      <w:pPr>
        <w:ind w:left="360"/>
      </w:pPr>
      <w:r>
        <w:rPr>
          <w:i/>
        </w:rPr>
        <w:t xml:space="preserve">-</w:t>
      </w:r>
    </w:p>
    <w:p>
      <w:pPr>
        <w:ind w:left="360"/>
      </w:pPr>
      <w:r>
        <w:rPr>
          <w:i/>
        </w:rPr>
        <w:t xml:space="preserve">54</w:t>
      </w:r>
    </w:p>
    <w:p>
      <w:pPr>
        <w:ind w:left="360"/>
      </w:pPr>
      <w:r>
        <w:rPr>
          <w:i/>
        </w:rPr>
        <w:t xml:space="preserve">)                [12]</w:t>
      </w:r>
    </w:p>
    <w:p>
      <w:pPr>
        <w:ind w:left="360"/>
      </w:pPr>
      <w:r>
        <w:rPr>
          <w:i/>
        </w:rPr>
        <w:t xml:space="preserve"/>
      </w:r>
    </w:p>
    <w:p>
      <w:pPr>
        <w:ind w:left="360"/>
      </w:pPr>
      <w:r>
        <w:rPr>
          <w:i/>
        </w:rPr>
        <w:t xml:space="preserve">The fourth principle or teaching of Bahá'u'lláh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he assured by the establishment of this principle in the religious life of mankind.</w:t>
      </w:r>
    </w:p>
    <w:p>
      <w:pPr>
        <w:ind w:left="360"/>
      </w:pPr>
      <w:r>
        <w:rPr>
          <w:i/>
        </w:rPr>
        <w:t xml:space="preserve"/>
      </w:r>
    </w:p>
    <w:p>
      <w:pPr>
        <w:ind w:left="360"/>
      </w:pPr>
      <w:r>
        <w:rPr>
          <w:i/>
        </w:rPr>
        <w:t xml:space="preserve">("The Promulgation of Universal Peace: Talks Delivered by 'Abdu'l-Bahá during His Visit to the United States and Canada in 1912"</w:t>
      </w:r>
    </w:p>
    <w:p>
      <w:pPr>
        <w:ind w:left="360"/>
      </w:pPr>
      <w:r>
        <w:rPr>
          <w:i/>
        </w:rPr>
        <w:t xml:space="preserve">(Wilmette: Bahá'í Publishing Trust, l982), p.</w:t>
      </w:r>
    </w:p>
    <w:p>
      <w:pPr>
        <w:ind w:left="360"/>
      </w:pPr>
      <w:r>
        <w:rPr>
          <w:i/>
        </w:rPr>
        <w:t xml:space="preserve">107</w:t>
      </w:r>
    </w:p>
    <w:p>
      <w:pPr>
        <w:ind w:left="360"/>
      </w:pPr>
      <w:r>
        <w:rPr>
          <w:i/>
        </w:rPr>
        <w:t xml:space="preserve">)         [13]</w:t>
      </w:r>
    </w:p>
    <w:p>
      <w:pPr>
        <w:ind w:left="360"/>
      </w:pPr>
      <w:r>
        <w:rPr>
          <w:i/>
        </w:rPr>
        <w:t xml:space="preserve"/>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w:r>
    </w:p>
    <w:p>
      <w:pPr>
        <w:ind w:left="360"/>
      </w:pPr>
      <w:r>
        <w:rPr>
          <w:i/>
        </w:rPr>
        <w:t xml:space="preserve">Bahá'u'lláh, likewise, commanded the rich to give freely to the poor. In the Kitáb-I-Aqdas it is further written by Him that those who have a certain amount of income must give one-fifth of it to God, the Creator of heaven and earth.</w:t>
      </w:r>
    </w:p>
    <w:p>
      <w:pPr>
        <w:ind w:left="360"/>
      </w:pPr>
      <w:r>
        <w:rPr>
          <w:i/>
        </w:rPr>
        <w:t xml:space="preserve"/>
      </w:r>
    </w:p>
    <w:p>
      <w:pPr>
        <w:ind w:left="360"/>
      </w:pPr>
      <w:r>
        <w:rPr>
          <w:i/>
        </w:rPr>
        <w:t xml:space="preserve">("The Promulgation of Universal Peace", p.</w:t>
      </w:r>
    </w:p>
    <w:p>
      <w:pPr>
        <w:ind w:left="360"/>
      </w:pPr>
      <w:r>
        <w:rPr>
          <w:i/>
        </w:rPr>
        <w:t xml:space="preserve">217</w:t>
      </w:r>
    </w:p>
    <w:p>
      <w:pPr>
        <w:ind w:left="360"/>
      </w:pPr>
      <w:r>
        <w:rPr>
          <w:i/>
        </w:rPr>
        <w:t xml:space="preserve">)        [14]</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w:t>
      </w:r>
    </w:p>
    <w:p>
      <w:pPr>
        <w:ind w:left="360"/>
      </w:pPr>
      <w:r>
        <w:rPr>
          <w:i/>
        </w:rPr>
        <w:t xml:space="preserve"/>
      </w:r>
    </w:p>
    <w:p>
      <w:pPr>
        <w:ind w:left="360"/>
      </w:pPr>
      <w:r>
        <w:rPr>
          <w:i/>
        </w:rPr>
        <w:t xml:space="preserve">("The World Order of Bahá'u'lláh: Selected Letters" (Wilmette: Bahá'í Publishing Trust, 1982), p.</w:t>
      </w:r>
    </w:p>
    <w:p>
      <w:pPr>
        <w:ind w:left="360"/>
      </w:pPr>
      <w:r>
        <w:rPr>
          <w:i/>
        </w:rPr>
        <w:t xml:space="preserve">40</w:t>
      </w:r>
    </w:p>
    <w:p>
      <w:pPr>
        <w:ind w:left="360"/>
      </w:pPr>
      <w:r>
        <w:rPr>
          <w:i/>
        </w:rPr>
        <w:t xml:space="preserve">-</w:t>
      </w:r>
    </w:p>
    <w:p>
      <w:pPr>
        <w:ind w:left="360"/>
      </w:pPr>
      <w:r>
        <w:rPr>
          <w:i/>
        </w:rPr>
        <w:t xml:space="preserve">41</w:t>
      </w:r>
    </w:p>
    <w:p>
      <w:pPr>
        <w:ind w:left="360"/>
      </w:pPr>
      <w:r>
        <w:rPr>
          <w:i/>
        </w:rPr>
        <w:t xml:space="preserve">)         [15]</w:t>
      </w:r>
    </w:p>
    <w:p>
      <w:pPr>
        <w:ind w:left="360"/>
      </w:pPr>
      <w:r>
        <w:rPr>
          <w:i/>
        </w:rPr>
        <w:t xml:space="preserve"/>
      </w:r>
    </w:p>
    <w:p>
      <w:pPr>
        <w:ind w:left="360"/>
      </w:pPr>
      <w:r>
        <w:rPr>
          <w:i/>
        </w:rPr>
        <w:t xml:space="preserve">Concerning the economic teachings of the Cause: ... Even though the Cause has much on the economic life of society, such as progressive income tax, a high death duty and consultation in industry between capital and labour, yet what it has on the international question is far more important and interesting, especially in the light of present world problems.</w:t>
      </w:r>
    </w:p>
    <w:p>
      <w:pPr>
        <w:ind w:left="360"/>
      </w:pPr>
      <w:r>
        <w:rPr>
          <w:i/>
        </w:rPr>
        <w:t xml:space="preserve"/>
      </w:r>
    </w:p>
    <w:p>
      <w:pPr>
        <w:ind w:left="360"/>
      </w:pPr>
      <w:r>
        <w:rPr>
          <w:i/>
        </w:rPr>
        <w:t xml:space="preserve">(27 January 1932, on behalf of Shoghi Effendi to an individual believer)        [16]</w:t>
      </w:r>
    </w:p>
    <w:p>
      <w:pPr>
        <w:ind w:left="360"/>
      </w:pPr>
      <w:r>
        <w:rPr>
          <w:i/>
        </w:rPr>
        <w:t xml:space="preserve"/>
      </w:r>
    </w:p>
    <w:p>
      <w:pPr>
        <w:ind w:left="360"/>
      </w:pPr>
      <w:r>
        <w:rPr>
          <w:i/>
        </w:rPr>
        <w:t xml:space="preserve">Question V -- "Profit-sharing" should be used rather than "income-sharing", as the former is the term used actually in the Bahá'í Writings....</w:t>
      </w:r>
    </w:p>
    <w:p>
      <w:pPr>
        <w:ind w:left="360"/>
      </w:pPr>
      <w:r>
        <w:rPr>
          <w:i/>
        </w:rPr>
        <w:t xml:space="preserve"/>
      </w:r>
    </w:p>
    <w:p>
      <w:pPr>
        <w:ind w:left="360"/>
      </w:pPr>
      <w:r>
        <w:rPr>
          <w:i/>
        </w:rPr>
        <w:t xml:space="preserve">Question VIII -- As already referred to in answer to question II, 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
      </w:r>
    </w:p>
    <w:p>
      <w:pPr>
        <w:ind w:left="360"/>
      </w:pPr>
      <w:r>
        <w:rPr>
          <w:i/>
        </w:rPr>
        <w:t xml:space="preserve">(26 December 1935, on behalf of Shoghi Effendi to an individual believer)        [17]</w:t>
      </w:r>
    </w:p>
    <w:p>
      <w:pPr>
        <w:ind w:left="360"/>
      </w:pPr>
      <w:r>
        <w:rPr>
          <w:i/>
        </w:rPr>
        <w:t xml:space="preserve"/>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(22 March 1937, on behalf of Shoghi Effendi to a</w:t>
      </w:r>
    </w:p>
    <w:p>
      <w:pPr>
        <w:ind w:left="360"/>
      </w:pPr>
      <w:r>
        <w:rPr>
          <w:i/>
        </w:rPr>
        <w:t xml:space="preserve">National Spiritual Assembly)         [18]</w:t>
      </w:r>
    </w:p>
    <w:p>
      <w:pPr>
        <w:ind w:left="360"/>
      </w:pPr>
      <w:r>
        <w:rPr>
          <w:i/>
        </w:rPr>
        <w:t xml:space="preserve"/>
      </w:r>
    </w:p>
    <w:p>
      <w:pPr>
        <w:ind w:left="360"/>
      </w:pPr>
      <w:r>
        <w:rPr>
          <w:i/>
        </w:rPr>
        <w:t xml:space="preserve">As regards the objections raised against Bahá'u'lláh's law of Inheritance: 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 It is his duty as a loyal and responsible believer to make such provision in his will as would make it fully conform to the spirit if not actually to the exact provisions of the Aqdas regarding the division and distribution of inheritance....</w:t>
      </w:r>
    </w:p>
    <w:p>
      <w:pPr>
        <w:ind w:left="360"/>
      </w:pPr>
      <w:r>
        <w:rPr>
          <w:i/>
        </w:rPr>
        <w:t xml:space="preserve"/>
      </w:r>
    </w:p>
    <w:p>
      <w:pPr>
        <w:ind w:left="360"/>
      </w:pPr>
      <w:r>
        <w:rPr>
          <w:i/>
        </w:rPr>
        <w:t xml:space="preserve">No country can possibly solve its economic difficulties alone, for economic interdependence is an unescapable economic reality, a fact of economic life which can neither be ignored nor deliberately opposed.</w:t>
      </w:r>
    </w:p>
    <w:p>
      <w:pPr>
        <w:ind w:left="360"/>
      </w:pPr>
      <w:r>
        <w:rPr>
          <w:i/>
        </w:rPr>
        <w:t xml:space="preserve"/>
      </w:r>
    </w:p>
    <w:p>
      <w:pPr>
        <w:ind w:left="360"/>
      </w:pPr>
      <w:r>
        <w:rPr>
          <w:i/>
        </w:rPr>
        <w:t xml:space="preserve">The Teachings do not state what the exact relationship between Labour and Capital will be in the future. Neither do they indicate any directions regarding the payment of wages, or whether the wage system will be retained, modified or altogether abolished. They, however, explicitly uphold the institution of private ownership, but stress also the necessity of introducing certain fundamental changes in its methods and features.</w:t>
      </w:r>
    </w:p>
    <w:p>
      <w:pPr>
        <w:ind w:left="360"/>
      </w:pPr>
      <w:r>
        <w:rPr>
          <w:i/>
        </w:rPr>
        <w:t xml:space="preserve"/>
      </w:r>
    </w:p>
    <w:p>
      <w:pPr>
        <w:ind w:left="360"/>
      </w:pPr>
      <w:r>
        <w:rPr>
          <w:i/>
        </w:rPr>
        <w:t xml:space="preserve">(22 April 1939, on behalf of Shoghi Effendi to an individual believer)        [19]</w:t>
      </w:r>
    </w:p>
    <w:p>
      <w:pPr>
        <w:ind w:left="360"/>
      </w:pPr>
      <w:r>
        <w:rPr>
          <w:i/>
        </w:rPr>
        <w:t xml:space="preserve"/>
      </w:r>
    </w:p>
    <w:p>
      <w:pPr>
        <w:ind w:left="360"/>
      </w:pPr>
      <w:r>
        <w:rPr>
          <w:i/>
        </w:rPr>
        <w:t xml:space="preserve">Concerning your question whether the heirs to whom the principal residence, furniture and clothing of the deceased are transferred by way of inheritance will be exempt from the payment of Huqúq or not, he said: Since the residence, furniture and the tools of trade have, in accordance with the explicit Text, been granted exemption from the Huqúq, therefore when the transfer of ownership takes place such possessions continue to be exempt.</w:t>
      </w:r>
    </w:p>
    <w:p>
      <w:pPr>
        <w:ind w:left="360"/>
      </w:pPr>
      <w:r>
        <w:rPr>
          <w:i/>
        </w:rPr>
        <w:t xml:space="preserve"/>
      </w:r>
    </w:p>
    <w:p>
      <w:pPr>
        <w:ind w:left="360"/>
      </w:pPr>
      <w:r>
        <w:rPr>
          <w:i/>
        </w:rPr>
        <w:t xml:space="preserve">(29 September 1942, on behalf of Shoghi Effendi to the National Spiritual Assembly of Iran - translated from the Persian)        [20]</w:t>
      </w:r>
    </w:p>
    <w:p>
      <w:pPr>
        <w:ind w:left="360"/>
      </w:pPr>
      <w:r>
        <w:rPr>
          <w:i/>
        </w:rPr>
        <w:t xml:space="preserve"/>
      </w:r>
    </w:p>
    <w:p>
      <w:pPr>
        <w:ind w:left="360"/>
      </w:pPr>
      <w:r>
        <w:rPr>
          <w:i/>
        </w:rPr>
        <w:t xml:space="preserve">The income tax, according to the Bahá'í teachings, mounts at quite a steep rate so that great sums of money would be very heavily taxed. But the individual is free to make his will as he pleases. What he has laboured for he has the right to dispose of. The greater the sum inherited, the higher the tax  will be.</w:t>
      </w:r>
    </w:p>
    <w:p>
      <w:pPr>
        <w:ind w:left="360"/>
      </w:pPr>
      <w:r>
        <w:rPr>
          <w:i/>
        </w:rPr>
        <w:t xml:space="preserve"/>
      </w:r>
    </w:p>
    <w:p>
      <w:pPr>
        <w:ind w:left="360"/>
      </w:pPr>
      <w:r>
        <w:rPr>
          <w:i/>
        </w:rPr>
        <w:t xml:space="preserve">(11 February 1944, on behalf of Shoghi Effendi to an individual believer)        [21]</w:t>
      </w:r>
    </w:p>
    <w:p>
      <w:pPr>
        <w:ind w:left="360"/>
      </w:pPr>
      <w:r>
        <w:rPr>
          <w:i/>
        </w:rPr>
        <w:t xml:space="preserve"/>
      </w:r>
    </w:p>
    <w:p>
      <w:pPr>
        <w:ind w:left="360"/>
      </w:pPr>
      <w:r>
        <w:rPr>
          <w:i/>
        </w:rPr>
        <w:t xml:space="preserve">Profit-sharing is recommended as a solution to one form of economic problem.</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
      </w:r>
    </w:p>
    <w:p>
      <w:pPr>
        <w:ind w:left="360"/>
      </w:pPr>
      <w:r>
        <w:rPr>
          <w:i/>
        </w:rPr>
        <w:t xml:space="preserve">(19 November 1945, on behalf of Shoghi Effendi to an individual believer)         [22]</w:t>
      </w:r>
    </w:p>
    <w:p>
      <w:pPr>
        <w:ind w:left="360"/>
      </w:pPr>
      <w:r>
        <w:rPr>
          <w:i/>
        </w:rPr>
        <w:t xml:space="preserve"/>
      </w:r>
    </w:p>
    <w:p>
      <w:pPr>
        <w:ind w:left="360"/>
      </w:pPr>
      <w:r>
        <w:rPr>
          <w:i/>
        </w:rPr>
        <w:t xml:space="preserve">From Letters Written by and on Behalf of the Universal House of Justice</w:t>
      </w:r>
    </w:p>
    <w:p>
      <w:pPr>
        <w:ind w:left="360"/>
      </w:pPr>
      <w:r>
        <w:rPr>
          <w:i/>
        </w:rPr>
        <w:t xml:space="preserve"/>
      </w:r>
    </w:p>
    <w:p>
      <w:pPr>
        <w:ind w:left="360"/>
      </w:pPr>
      <w:r>
        <w:rPr>
          <w:i/>
        </w:rPr>
        <w:t xml:space="preserve">...the most urgent need of human beings is to recognize the Manifestation of God and thereby to learn how to collaborate constructively. All over the world tremendous efforts are being made to improve the lot of mankind -- or of parts of mankind, but most of these efforts are frustrated by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differences of opinion and outlook into a united constructive effort. Bahá'ís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
      </w:r>
    </w:p>
    <w:p>
      <w:pPr>
        <w:ind w:left="360"/>
      </w:pPr>
      <w:r>
        <w:rPr>
          <w:i/>
        </w:rPr>
        <w:t xml:space="preserve">(3 January 1982, on behalf of the Universal House of Justice to an individual believer)        [23]</w:t>
      </w:r>
    </w:p>
    <w:p>
      <w:pPr>
        <w:ind w:left="360"/>
      </w:pPr>
      <w:r>
        <w:rPr>
          <w:i/>
        </w:rPr>
        <w:t xml:space="preserve"/>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w:r>
    </w:p>
    <w:p>
      <w:pPr>
        <w:ind w:left="360"/>
      </w:pPr>
      <w:r>
        <w:rPr>
          <w:i/>
        </w:rPr>
        <w:t xml:space="preserve">(</w:t>
      </w:r>
    </w:p>
    <w:p>
      <w:pPr>
        <w:ind w:left="360"/>
      </w:pPr>
      <w:r>
        <w:rPr>
          <w:i/>
        </w:rPr>
        <w:t xml:space="preserve">October 1985</w:t>
      </w:r>
    </w:p>
    <w:p>
      <w:pPr>
        <w:ind w:left="360"/>
      </w:pPr>
      <w:r>
        <w:rPr>
          <w:i/>
        </w:rPr>
        <w:t xml:space="preserve">, from the Universal House of Justice to the Peoples of the World)         [24]</w:t>
      </w:r>
    </w:p>
    <w:p>
      <w:pPr>
        <w:ind w:left="360"/>
      </w:pPr>
      <w:r>
        <w:rPr>
          <w:i/>
        </w:rPr>
        <w:t xml:space="preserve"/>
      </w:r>
    </w:p>
    <w:p>
      <w:pPr>
        <w:ind w:left="360"/>
      </w:pPr>
      <w:r>
        <w:rPr>
          <w:i/>
        </w:rPr>
        <w:t xml:space="preserve">Your comments concerning poverty emphasize the extent to which society must change its attitudes before a solution to that social problem can be found. It is not simply a matter of economics; the solution deeply involves the adoption of spiritual principles at the grassroots as well as among governments. It imposes upon the Bahá'ís a clear duty to teach the Faith with  unabating vigour.</w:t>
      </w:r>
    </w:p>
    <w:p>
      <w:pPr>
        <w:ind w:left="360"/>
      </w:pPr>
      <w:r>
        <w:rPr>
          <w:i/>
        </w:rPr>
        <w:t xml:space="preserve"/>
      </w:r>
    </w:p>
    <w:p>
      <w:pPr>
        <w:ind w:left="360"/>
      </w:pPr>
      <w:r>
        <w:rPr>
          <w:i/>
        </w:rPr>
        <w:t xml:space="preserve">(27 April 1988, on behalf of the Universal House of Justice to an individual believer)        [25]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Secret of Divine Civilization" (Wilmette: Bahá'í Publishing Trust, 1990), pp.</w:t>
      </w:r>
    </w:p>
    <w:p>
      <w:pPr>
        <w:ind w:left="360"/>
      </w:pPr>
      <w:r>
        <w:rPr>
          <w:i/>
        </w:rPr>
        <w:t xml:space="preserve">24</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Promulgation of Universal Peace: Talks Delivered by 'Abdu'l-Bahá During His Visit to the United States and Canada in 1912"</w:t>
      </w:r>
    </w:p>
    <w:p>
      <w:pPr>
        <w:ind w:left="360"/>
      </w:pPr>
      <w:r>
        <w:rPr>
          <w:i/>
        </w:rPr>
        <w:t xml:space="preserve">(Wilmette: Bahá'í Publishing Trust, 1982)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Earlier translation can be found in "Foundations of World Unity" (Wilmette: Bahá'í Publishing Trust, 1972, pp.</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"Give me neither poverty nor riches" -- Prov. xxx., 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44952 views since posted 2002-01; last edit 2025-07-17 22:38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/compilation_redistribution_wealth</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2003-07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bahai-library.com/1473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ris/1473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Wealth, Redistribution of (Used by permission of the curator)</w:t>
      </w:r>
    </w:p>
    <w:p/>
  </w:body>
</w:document>
</file>