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Covenant..txt</w:t>
      </w:r>
    </w:p>
    <w:p>
      <w:r>
        <w:rPr>
          <w:color w:val="555555"/>
          <w:sz w:val="20"/>
        </w:rPr>
        <w:t xml:space="preserve">Exported from Holy-Writings.com on 2026-06-19 - 1 clipping</w:t>
      </w:r>
    </w:p>
    <w:p>
      <w:pPr>
        <w:ind w:left="360"/>
      </w:pPr>
      <w:r>
        <w:rPr>
          <w:i/>
        </w:rPr>
        <w:t xml:space="preserve">Archive Textbase á (Compilation) á Covenant..txt</w:t>
      </w:r>
    </w:p>
    <w:p>
      <w:pPr>
        <w:ind w:left="360"/>
      </w:pPr>
      <w:r>
        <w:rPr>
          <w:i/>
        </w:rPr>
        <w:t xml:space="preserve"/>
      </w:r>
    </w:p>
    <w:p>
      <w:pPr>
        <w:ind w:left="360"/>
      </w:pPr>
      <w:r>
        <w:rPr>
          <w:i/>
        </w:rPr>
        <w:t xml:space="preserve">THE COVENANT</w:t>
      </w:r>
    </w:p>
    <w:p>
      <w:pPr>
        <w:ind w:left="360"/>
      </w:pPr>
      <w:r>
        <w:rPr>
          <w:i/>
        </w:rPr>
        <w:t xml:space="preserve">Extracted from The Compilation of Compilations Volume I, pp. 111-129</w:t>
      </w:r>
    </w:p>
    <w:p>
      <w:pPr>
        <w:ind w:left="360"/>
      </w:pPr>
      <w:r>
        <w:rPr>
          <w:i/>
        </w:rPr>
        <w:t xml:space="preserve">Assembled by the Research Dept. of the Universal House of Justice</w:t>
      </w:r>
    </w:p>
    <w:p>
      <w:pPr>
        <w:ind w:left="360"/>
      </w:pPr>
      <w:r>
        <w:rPr>
          <w:i/>
        </w:rPr>
        <w:t xml:space="preserve">Revised November 1990</w:t>
      </w:r>
    </w:p>
    <w:p>
      <w:pPr>
        <w:ind w:left="360"/>
      </w:pPr>
      <w:r>
        <w:rPr>
          <w:i/>
        </w:rPr>
        <w:t xml:space="preserve">© 1991 Baha'i Publications Australia</w:t>
      </w:r>
    </w:p>
    <w:p>
      <w:pPr>
        <w:ind w:left="360"/>
      </w:pPr>
      <w:r>
        <w:rPr>
          <w:i/>
        </w:rPr>
        <w:t xml:space="preserve"/>
      </w:r>
    </w:p>
    <w:p>
      <w:pPr>
        <w:ind w:left="360"/>
      </w:pPr>
      <w:r>
        <w:rPr>
          <w:i/>
        </w:rPr>
        <w:t xml:space="preserve">[111] A Covenant in the religious sense is a binding agreement between God and man, whereby God requires of man certain behaviour in return for which He guarantees certain blessings, or whereby He gives man certain bounties in return for which He takes from those who accept them an undertaking to behave in a certain way. There is, for example, the Greater Covenant which every Manifestation of God makes with His followers, promising that in the fulness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Baha'u'llah made with His followers regarding 'Abdu'l-Baha and that 'Abdu'l-Baha perpetuated through the Administrative Order...</w:t>
      </w:r>
    </w:p>
    <w:p>
      <w:pPr>
        <w:ind w:left="360"/>
      </w:pPr>
      <w:r>
        <w:rPr>
          <w:i/>
        </w:rPr>
        <w:t xml:space="preserve">(23 March 1975, from a letter written by the Universal House of Justice </w:t>
      </w:r>
    </w:p>
    <w:p>
      <w:pPr>
        <w:ind w:left="360"/>
      </w:pPr>
      <w:r>
        <w:rPr>
          <w:i/>
        </w:rPr>
        <w:t xml:space="preserve">to an individual believer)</w:t>
      </w:r>
    </w:p>
    <w:p>
      <w:pPr>
        <w:ind w:left="360"/>
      </w:pPr>
      <w:r>
        <w:rPr>
          <w:i/>
        </w:rPr>
        <w:t xml:space="preserve"/>
      </w:r>
    </w:p>
    <w:p>
      <w:pPr>
        <w:ind w:left="360"/>
      </w:pPr>
      <w:r>
        <w:rPr>
          <w:i/>
        </w:rPr>
        <w:t xml:space="preserve">I. A Covenant: "...a binding agreement between God and man..."</w:t>
      </w:r>
    </w:p>
    <w:p>
      <w:pPr>
        <w:ind w:left="360"/>
      </w:pPr>
      <w:r>
        <w:rPr>
          <w:i/>
        </w:rPr>
        <w:t xml:space="preserve"/>
      </w:r>
    </w:p>
    <w:p>
      <w:pPr>
        <w:ind w:left="360"/>
      </w:pPr>
      <w:r>
        <w:rPr>
          <w:i/>
        </w:rPr>
        <w:t xml:space="preserve">212.	[113] 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It behoveth every one who reacheth this most sublime station, this summit of transcendent glory, to observe every ordinance of Him Who is the Desire of the world. These twin duties are inseparable. Neither is acceptable without the other.... They whom God hath endued with insight will readily recognize that the precepts laid down by God constitute the highest means for the maintenance of order in the world and the security of its! peoples....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("Gleanings from the Writings of Baha'u'llah, 2nd rev. ed </w:t>
      </w:r>
    </w:p>
    <w:p>
      <w:pPr>
        <w:ind w:left="360"/>
      </w:pPr>
      <w:r>
        <w:rPr>
          <w:i/>
        </w:rPr>
        <w:t xml:space="preserve">(Wilmette: Baha'i Publishing Trust, 1983), Sec. 155, pp. 330-31)</w:t>
      </w:r>
    </w:p>
    <w:p>
      <w:pPr>
        <w:ind w:left="360"/>
      </w:pPr>
      <w:r>
        <w:rPr>
          <w:i/>
        </w:rPr>
        <w:t xml:space="preserve"/>
      </w:r>
    </w:p>
    <w:p>
      <w:pPr>
        <w:ind w:left="360"/>
      </w:pPr>
      <w:r>
        <w:rPr>
          <w:i/>
        </w:rPr>
        <w:t xml:space="preserve">213.	Follow not, therefore, your earthly desires, and violate not the Covenant of God, nor break your pledge to Him. With firm determination, with the whole affection of your heart, and with the full force of your words, turn ye unto Him, and walk not in the ways of the foolish.... Break not the bond that uniteth you with your Creator, and be not of those that have erred and strayed from His ways....</w:t>
      </w:r>
    </w:p>
    <w:p>
      <w:pPr>
        <w:ind w:left="360"/>
      </w:pPr>
      <w:r>
        <w:rPr>
          <w:i/>
        </w:rPr>
        <w:t xml:space="preserve">("Gleanings from the Writings of Baha'u'llah, Sec. 153, p. 328)</w:t>
      </w:r>
    </w:p>
    <w:p>
      <w:pPr>
        <w:ind w:left="360"/>
      </w:pPr>
      <w:r>
        <w:rPr>
          <w:i/>
        </w:rPr>
        <w:t xml:space="preserve"/>
      </w:r>
    </w:p>
    <w:p>
      <w:pPr>
        <w:ind w:left="360"/>
      </w:pPr>
      <w:r>
        <w:rPr>
          <w:i/>
        </w:rPr>
        <w:t xml:space="preserve">214.	Great is thy blessedness inasmuch as thou hast been faithful to the Covenant of God and His Testament... Dedicate thyself to the service of the Cause of thy Lord, cherish His remembrance in thy heart and celebrate His praise in such wise that every wayward and heedless soul may thereby be roused from slumber.</w:t>
      </w:r>
    </w:p>
    <w:p>
      <w:pPr>
        <w:ind w:left="360"/>
      </w:pPr>
      <w:r>
        <w:rPr>
          <w:i/>
        </w:rPr>
        <w:t xml:space="preserve">("Tablets of Baha'u'llah Revealed after the Kitab-i-Aqdas" </w:t>
      </w:r>
    </w:p>
    <w:p>
      <w:pPr>
        <w:ind w:left="360"/>
      </w:pPr>
      <w:r>
        <w:rPr>
          <w:i/>
        </w:rPr>
        <w:t xml:space="preserve">(Wilmette: Baha'i Publishing Trust, 1988, p. 262)</w:t>
      </w:r>
    </w:p>
    <w:p>
      <w:pPr>
        <w:ind w:left="360"/>
      </w:pPr>
      <w:r>
        <w:rPr>
          <w:i/>
        </w:rPr>
        <w:t xml:space="preserve"/>
      </w:r>
    </w:p>
    <w:p>
      <w:pPr>
        <w:ind w:left="360"/>
      </w:pPr>
      <w:r>
        <w:rPr>
          <w:i/>
        </w:rPr>
        <w:t xml:space="preserve">215.	[114] ...ye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behaviour, his conduct, his morals, his nature, and disposition reflect the attributes of the Baha'is."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("Selections from the Writings of 'Abdu'l-Baha" [rev. ed] </w:t>
      </w:r>
    </w:p>
    <w:p>
      <w:pPr>
        <w:ind w:left="360"/>
      </w:pPr>
      <w:r>
        <w:rPr>
          <w:i/>
        </w:rPr>
        <w:t xml:space="preserve">(Haifa: Baha'i World Centre, 1982), p. 71)</w:t>
      </w:r>
    </w:p>
    <w:p>
      <w:pPr>
        <w:ind w:left="360"/>
      </w:pPr>
      <w:r>
        <w:rPr>
          <w:i/>
        </w:rPr>
        <w:t xml:space="preserve"/>
      </w:r>
    </w:p>
    <w:p>
      <w:pPr>
        <w:ind w:left="360"/>
      </w:pPr>
      <w:r>
        <w:rPr>
          <w:i/>
        </w:rPr>
        <w:t xml:space="preserve">II. "...the Greater Covenant which every Manifestation of God makes with His followers..."</w:t>
      </w:r>
    </w:p>
    <w:p>
      <w:pPr>
        <w:ind w:left="360"/>
      </w:pPr>
      <w:r>
        <w:rPr>
          <w:i/>
        </w:rPr>
        <w:t xml:space="preserve"/>
      </w:r>
    </w:p>
    <w:p>
      <w:pPr>
        <w:ind w:left="360"/>
      </w:pPr>
      <w:r>
        <w:rPr>
          <w:i/>
        </w:rPr>
        <w:t xml:space="preserve">The Pattern: </w:t>
      </w:r>
    </w:p>
    <w:p>
      <w:pPr>
        <w:ind w:left="360"/>
      </w:pPr>
      <w:r>
        <w:rPr>
          <w:i/>
        </w:rPr>
        <w:t xml:space="preserve">216.	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w:t>
      </w:r>
    </w:p>
    <w:p>
      <w:pPr>
        <w:ind w:left="360"/>
      </w:pPr>
      <w:r>
        <w:rPr>
          <w:i/>
        </w:rPr>
        <w:t xml:space="preserve">("Selections from the Writings of the Bab", [rev. ed.] </w:t>
      </w:r>
    </w:p>
    <w:p>
      <w:pPr>
        <w:ind w:left="360"/>
      </w:pPr>
      <w:r>
        <w:rPr>
          <w:i/>
        </w:rPr>
        <w:t xml:space="preserve">(Haifa: Baha'i World Centre, 1982), p.87)</w:t>
      </w:r>
    </w:p>
    <w:p>
      <w:pPr>
        <w:ind w:left="360"/>
      </w:pPr>
      <w:r>
        <w:rPr>
          <w:i/>
        </w:rPr>
        <w:t xml:space="preserve"/>
      </w:r>
    </w:p>
    <w:p>
      <w:pPr>
        <w:ind w:left="360"/>
      </w:pPr>
      <w:r>
        <w:rPr>
          <w:i/>
        </w:rPr>
        <w:t xml:space="preserve">217.	Abraham, on Him be peace, made a covenant concerning Moses and gave the glad-tidings of His coming. Moses made a covenant concerning the promised Christ, and announced the good news of His advent to the world. Christ made a covenant concerning the Paraclete and gave the tidings of His coming. The Prophet Muhammad made a covenant concerning the Bab, and the Bab was the One promised by Muhammad, for Muhammad gave the tidings of His coming. The Bab made a Covenant concerning the Blessed Beauty, Baha'u'llah, and gave the glad-tidings of His coming for the Blessed Beauty was the One promised by the Bab. Baha'u'llah made a covenant concerning a Promised One Who will [115] become manifest after one thousand or thousands of years. That Manifestation is Baha'u'llah's Promised One, and will appear after a thousand or thousands of years. He, moreover, with His Supreme Pen, entered into a great Covenant and Testament with all the Baha'is whereby they were all commanded to follow the Centre of the Covenant after His ascension, and depart, not even to a hair's breadth, from obeying Him.</w:t>
      </w:r>
    </w:p>
    <w:p>
      <w:pPr>
        <w:ind w:left="360"/>
      </w:pPr>
      <w:r>
        <w:rPr>
          <w:i/>
        </w:rPr>
        <w:t xml:space="preserve">('Abdu'l-Baha, from a TabletÑtranslated from the Persian, </w:t>
      </w:r>
    </w:p>
    <w:p>
      <w:pPr>
        <w:ind w:left="360"/>
      </w:pPr>
      <w:r>
        <w:rPr>
          <w:i/>
        </w:rPr>
        <w:t xml:space="preserve">published in "Baha'i World Faith" (Wilmette: </w:t>
      </w:r>
    </w:p>
    <w:p>
      <w:pPr>
        <w:ind w:left="360"/>
      </w:pPr>
      <w:r>
        <w:rPr>
          <w:i/>
        </w:rPr>
        <w:t xml:space="preserve">Baha'i Publishing Trust, 1976), p. 358)</w:t>
      </w:r>
    </w:p>
    <w:p>
      <w:pPr>
        <w:ind w:left="360"/>
      </w:pPr>
      <w:r>
        <w:rPr>
          <w:i/>
        </w:rPr>
        <w:t xml:space="preserve"/>
      </w:r>
    </w:p>
    <w:p>
      <w:pPr>
        <w:ind w:left="360"/>
      </w:pPr>
      <w:r>
        <w:rPr>
          <w:i/>
        </w:rPr>
        <w:t xml:space="preserve">The advent of Baha'u'llah:</w:t>
      </w:r>
    </w:p>
    <w:p>
      <w:pPr>
        <w:ind w:left="360"/>
      </w:pPr>
      <w:r>
        <w:rPr>
          <w:i/>
        </w:rPr>
        <w:t xml:space="preserve">218.	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Day-Spring of Thy Revelation, and hast appointed the Bayan to be the Herald of this Most Great and all-glorious Manifestation, and this most resplendent and most sublime Appearance.</w:t>
      </w:r>
    </w:p>
    <w:p>
      <w:pPr>
        <w:ind w:left="360"/>
      </w:pPr>
      <w:r>
        <w:rPr>
          <w:i/>
        </w:rPr>
        <w:t xml:space="preserve">("Prayers and Meditations by Baha'u'llah" </w:t>
      </w:r>
    </w:p>
    <w:p>
      <w:pPr>
        <w:ind w:left="360"/>
      </w:pPr>
      <w:r>
        <w:rPr>
          <w:i/>
        </w:rPr>
        <w:t xml:space="preserve">(Wilmette: Baha'i Publishing Trust, 1979), p. 275)</w:t>
      </w:r>
    </w:p>
    <w:p>
      <w:pPr>
        <w:ind w:left="360"/>
      </w:pPr>
      <w:r>
        <w:rPr>
          <w:i/>
        </w:rPr>
        <w:t xml:space="preserve"/>
      </w:r>
    </w:p>
    <w:p>
      <w:pPr>
        <w:ind w:left="360"/>
      </w:pPr>
      <w:r>
        <w:rPr>
          <w:i/>
        </w:rPr>
        <w:t xml:space="preserve">The Covenant of Baha'u'llah concerning the next Manifestation:</w:t>
      </w:r>
    </w:p>
    <w:p>
      <w:pPr>
        <w:ind w:left="360"/>
      </w:pPr>
      <w:r>
        <w:rPr>
          <w:i/>
        </w:rPr>
        <w:t xml:space="preserve">219.	Verily God will raise up Him Whom God shall make manifest, and after Him Whomsoever He willeth, even as He hath raised up prophets before the Point of the Bayan. He in truth hath power over all things.</w:t>
      </w:r>
    </w:p>
    <w:p>
      <w:pPr>
        <w:ind w:left="360"/>
      </w:pPr>
      <w:r>
        <w:rPr>
          <w:i/>
        </w:rPr>
        <w:t xml:space="preserve">("Selections from the Writings of the Bab", p. 144)</w:t>
      </w:r>
    </w:p>
    <w:p>
      <w:pPr>
        <w:ind w:left="360"/>
      </w:pPr>
      <w:r>
        <w:rPr>
          <w:i/>
        </w:rPr>
        <w:t xml:space="preserve"/>
      </w:r>
    </w:p>
    <w:p>
      <w:pPr>
        <w:ind w:left="360"/>
      </w:pPr>
      <w:r>
        <w:rPr>
          <w:i/>
        </w:rPr>
        <w:t xml:space="preserve">220.	Whoso layeth claim to a Revelation direct from God, ere the expiration of a full thousand years, such a man is assuredly a lying imposter.... Should a man appear, ere the lapse of a full thousand yearsÑ-each year consisting of twelve months according to the Qur'an, and of nineteen months of nineteen days each, according to the BayanÑand if such a man reveal to your eyes all the signs of God, unhesitatingly reject him!</w:t>
      </w:r>
    </w:p>
    <w:p>
      <w:pPr>
        <w:ind w:left="360"/>
      </w:pPr>
      <w:r>
        <w:rPr>
          <w:i/>
        </w:rPr>
        <w:t xml:space="preserve">(Baha'u'llah, cited in "The World Order of Baha'u'llahÑSelected </w:t>
      </w:r>
    </w:p>
    <w:p>
      <w:pPr>
        <w:ind w:left="360"/>
      </w:pPr>
      <w:r>
        <w:rPr>
          <w:i/>
        </w:rPr>
        <w:t xml:space="preserve">Letters", rev. ed. (Wilmette: Baha'i Publishing Trust, 1982), p. 132)</w:t>
      </w:r>
    </w:p>
    <w:p>
      <w:pPr>
        <w:ind w:left="360"/>
      </w:pPr>
      <w:r>
        <w:rPr>
          <w:i/>
        </w:rPr>
        <w:t xml:space="preserve"/>
      </w:r>
    </w:p>
    <w:p>
      <w:pPr>
        <w:ind w:left="360"/>
      </w:pPr>
      <w:r>
        <w:rPr>
          <w:i/>
        </w:rPr>
        <w:t xml:space="preserve">221.	[116] Centuries, nay, countless ages, must pass away ere the Day-Star of Truth shineth again in its mid-summer splendor, or appeareth once more in the radiance of its vernal glory...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w:t>
      </w:r>
    </w:p>
    <w:p>
      <w:pPr>
        <w:ind w:left="360"/>
      </w:pPr>
      <w:r>
        <w:rPr>
          <w:i/>
        </w:rPr>
        <w:t xml:space="preserve">('Abdu'l-Baha, cited in "The World Order of Baha'u'llahÑ</w:t>
      </w:r>
    </w:p>
    <w:p>
      <w:pPr>
        <w:ind w:left="360"/>
      </w:pPr>
      <w:r>
        <w:rPr>
          <w:i/>
        </w:rPr>
        <w:t xml:space="preserve">Selected Letters", p. 167)</w:t>
      </w:r>
    </w:p>
    <w:p>
      <w:pPr>
        <w:ind w:left="360"/>
      </w:pPr>
      <w:r>
        <w:rPr>
          <w:i/>
        </w:rPr>
        <w:t xml:space="preserve"/>
      </w:r>
    </w:p>
    <w:p>
      <w:pPr>
        <w:ind w:left="360"/>
      </w:pPr>
      <w:r>
        <w:rPr>
          <w:i/>
        </w:rPr>
        <w:t xml:space="preserve">III. The Letter Covenant: "...that Baha'u'llah made with His followers regarding </w:t>
      </w:r>
    </w:p>
    <w:p>
      <w:pPr>
        <w:ind w:left="360"/>
      </w:pPr>
      <w:r>
        <w:rPr>
          <w:i/>
        </w:rPr>
        <w:t xml:space="preserve">'Abdu'l-Baha..."</w:t>
      </w:r>
    </w:p>
    <w:p>
      <w:pPr>
        <w:ind w:left="360"/>
      </w:pPr>
      <w:r>
        <w:rPr>
          <w:i/>
        </w:rPr>
        <w:t xml:space="preserve"/>
      </w:r>
    </w:p>
    <w:p>
      <w:pPr>
        <w:ind w:left="360"/>
      </w:pPr>
      <w:r>
        <w:rPr>
          <w:i/>
        </w:rPr>
        <w:t xml:space="preserve">Appointment:</w:t>
      </w:r>
    </w:p>
    <w:p>
      <w:pPr>
        <w:ind w:left="360"/>
      </w:pPr>
      <w:r>
        <w:rPr>
          <w:i/>
        </w:rPr>
        <w:t xml:space="preserve">222.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w:t>
      </w:r>
    </w:p>
    <w:p>
      <w:pPr>
        <w:ind w:left="360"/>
      </w:pPr>
      <w:r>
        <w:rPr>
          <w:i/>
        </w:rPr>
        <w:t xml:space="preserve">(Baha'u'llah, cited in "The World Order of Baha'u'llahÑ</w:t>
      </w:r>
    </w:p>
    <w:p>
      <w:pPr>
        <w:ind w:left="360"/>
      </w:pPr>
      <w:r>
        <w:rPr>
          <w:i/>
        </w:rPr>
        <w:t xml:space="preserve">Selected Letters, p. 134)</w:t>
      </w:r>
    </w:p>
    <w:p>
      <w:pPr>
        <w:ind w:left="360"/>
      </w:pPr>
      <w:r>
        <w:rPr>
          <w:i/>
        </w:rPr>
        <w:t xml:space="preserve"/>
      </w:r>
    </w:p>
    <w:p>
      <w:pPr>
        <w:ind w:left="360"/>
      </w:pPr>
      <w:r>
        <w:rPr>
          <w:i/>
        </w:rPr>
        <w:t xml:space="preserve">223.	In accordance with the explicit text of the Kitab-i-Aqdas Baha'u'llah hath made the Center of the Covenant the Interpreter of His WordÑa Covenant so firm and mighty that from the beginning of time until the present day no religious Dispensation hath produced its like.</w:t>
      </w:r>
    </w:p>
    <w:p>
      <w:pPr>
        <w:ind w:left="360"/>
      </w:pPr>
      <w:r>
        <w:rPr>
          <w:i/>
        </w:rPr>
        <w:t xml:space="preserve">('Abdu'l-Baha, cited in "The World Order of Baha'u'llahÑ</w:t>
      </w:r>
    </w:p>
    <w:p>
      <w:pPr>
        <w:ind w:left="360"/>
      </w:pPr>
      <w:r>
        <w:rPr>
          <w:i/>
        </w:rPr>
        <w:t xml:space="preserve">Selected Letters" p. 136)</w:t>
      </w:r>
    </w:p>
    <w:p>
      <w:pPr>
        <w:ind w:left="360"/>
      </w:pPr>
      <w:r>
        <w:rPr>
          <w:i/>
        </w:rPr>
        <w:t xml:space="preserve"/>
      </w:r>
    </w:p>
    <w:p>
      <w:pPr>
        <w:ind w:left="360"/>
      </w:pPr>
      <w:r>
        <w:rPr>
          <w:i/>
        </w:rPr>
        <w:t xml:space="preserve">224.	Today, the most important affair is firmness in the Covenant, because firmness in the Covenant wards off differences.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[117] ...Baha'u'llah covenanted, not that I ('Abdu'l-Baha) am the Promised One, but that 'Abdu'l-Baha is the Expounder of the Book and the Centre of His Covenant, and that the Promised One of Baha'u'llah will appear after one thousand or thousands of years. This is the Covenant which Baha'u'llah made. If a person shall deviate, he is not acceptable at the Threshold of Baha'u'llah. In case of differences, 'Abdu'l-Baha must be consulted. They must revolve around his good pleasure. After 'Abdu'l-Baha, whenever the Universal House of Justice is organized it will ward off differences.</w:t>
      </w:r>
    </w:p>
    <w:p>
      <w:pPr>
        <w:ind w:left="360"/>
      </w:pPr>
      <w:r>
        <w:rPr>
          <w:i/>
        </w:rPr>
        <w:t xml:space="preserve">('Abdu'l-Baha, cited in "Star of the West", vol. 4, no. 14 </w:t>
      </w:r>
    </w:p>
    <w:p>
      <w:pPr>
        <w:ind w:left="360"/>
      </w:pPr>
      <w:r>
        <w:rPr>
          <w:i/>
        </w:rPr>
        <w:t xml:space="preserve">(November 1913), p. 237-38)</w:t>
      </w:r>
    </w:p>
    <w:p>
      <w:pPr>
        <w:ind w:left="360"/>
      </w:pPr>
      <w:r>
        <w:rPr>
          <w:i/>
        </w:rPr>
        <w:t xml:space="preserve"/>
      </w:r>
    </w:p>
    <w:p>
      <w:pPr>
        <w:ind w:left="360"/>
      </w:pPr>
      <w:r>
        <w:rPr>
          <w:i/>
        </w:rPr>
        <w:t xml:space="preserve">225.	Inasmuch as great differences and divergences of denominational belief had arisen throughout the past, every man with a new idea attributing it to God, Baha'u'llah desired that there should not be any ground or reason for disagreement among the Baha'is. Therefore, with His own pen He wrote the Book of His Covenant, addressing His relations and all people of the world, saying, "Verily, I have appointed One Who is the Center of My Covenant. All must obey Him; all must turn to Him; He is the Expounder of My Book, and He is informed of My purpose. All must turn to Him. Whatsoever He says is correct, for, verily, He knoweth the texts of My Book. Other than He, no one doth know My Book." The purpose of this statement is that there should never be discord and divergence among the Baha'is but that they should always be unified and agreed.... Therefore, whosoever obeys the Center of the Covenant appointed by Baha'u'llah has obeyed Baha'u'llah, and whosoever disobeys Him has disobeyed Baha'u'llah.... Beware! Beware! lest anyone should speak from the authority of his own thoughts or create a new thing out of himself. Beware! Beware! According to the explicit Covenant of Baha'u'llah you should care nothing at all for such a person. Baha'u'llah shuns such souls.</w:t>
      </w:r>
    </w:p>
    <w:p>
      <w:pPr>
        <w:ind w:left="360"/>
      </w:pPr>
      <w:r>
        <w:rPr>
          <w:i/>
        </w:rPr>
        <w:t xml:space="preserve">("The Promulgation of Universal Peace: Talks Delivered by </w:t>
      </w:r>
    </w:p>
    <w:p>
      <w:pPr>
        <w:ind w:left="360"/>
      </w:pPr>
      <w:r>
        <w:rPr>
          <w:i/>
        </w:rPr>
        <w:t xml:space="preserve">'Abdu'l-Baha during His Visit to the United States and Canada in </w:t>
      </w:r>
    </w:p>
    <w:p>
      <w:pPr>
        <w:ind w:left="360"/>
      </w:pPr>
      <w:r>
        <w:rPr>
          <w:i/>
        </w:rPr>
        <w:t xml:space="preserve">1912, 2nd ed. (Wilmette: Baha'i Publishing Trust, </w:t>
      </w:r>
    </w:p>
    <w:p>
      <w:pPr>
        <w:ind w:left="360"/>
      </w:pPr>
      <w:r>
        <w:rPr>
          <w:i/>
        </w:rPr>
        <w:t xml:space="preserve">1982), pp. 322-23)</w:t>
      </w:r>
    </w:p>
    <w:p>
      <w:pPr>
        <w:ind w:left="360"/>
      </w:pPr>
      <w:r>
        <w:rPr>
          <w:i/>
        </w:rPr>
        <w:t xml:space="preserve"/>
      </w:r>
    </w:p>
    <w:p>
      <w:pPr>
        <w:ind w:left="360"/>
      </w:pPr>
      <w:r>
        <w:rPr>
          <w:i/>
        </w:rPr>
        <w:t xml:space="preserve">226.	He is, and should for all time be regarded, first and foremost, as the Center and Pivot of Baha'u'llah's peerless and all-enfolding Covenant, [118] 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DispensationÑstyles and titles that are implicit and find their truest, their highest and fairest expression in the magic name 'Abdu'l-Baha. He is, above and beyond these appellations, the "Mystery of God"Ñan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w:t>
      </w:r>
    </w:p>
    <w:p>
      <w:pPr>
        <w:ind w:left="360"/>
      </w:pPr>
      <w:r>
        <w:rPr>
          <w:i/>
        </w:rPr>
        <w:t xml:space="preserve">(Shoghi Effendi, from a letter of 8 February 1934, published in </w:t>
      </w:r>
    </w:p>
    <w:p>
      <w:pPr>
        <w:ind w:left="360"/>
      </w:pPr>
      <w:r>
        <w:rPr>
          <w:i/>
        </w:rPr>
        <w:t xml:space="preserve">"The World Order of Baha'u'llahÑSelected Letters", p. 134)</w:t>
      </w:r>
    </w:p>
    <w:p>
      <w:pPr>
        <w:ind w:left="360"/>
      </w:pPr>
      <w:r>
        <w:rPr>
          <w:i/>
        </w:rPr>
        <w:t xml:space="preserve"/>
      </w:r>
    </w:p>
    <w:p>
      <w:pPr>
        <w:ind w:left="360"/>
      </w:pPr>
      <w:r>
        <w:rPr>
          <w:i/>
        </w:rPr>
        <w:t xml:space="preserve">227.	Baha'u'llah,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'Abdu'l-Baha and Shoghi Effendi. It continues to fulfil its life-giving purpose through the agency of the Universal House of Justice whose fundamental object, as one of the twin successors of Baha'u'llah and 'Abdu'l-Baha, is to ensure the continuity of that divinely-appointed authority which flows from the Source of the Faith, to safeguard the unity of its followers, and to maintain the integrity and flexibility of its teachings.</w:t>
      </w:r>
    </w:p>
    <w:p>
      <w:pPr>
        <w:ind w:left="360"/>
      </w:pPr>
      <w:r>
        <w:rPr>
          <w:i/>
        </w:rPr>
        <w:t xml:space="preserve">(Universal House of Justice, "The Constitution of the Universal House </w:t>
      </w:r>
    </w:p>
    <w:p>
      <w:pPr>
        <w:ind w:left="360"/>
      </w:pPr>
      <w:r>
        <w:rPr>
          <w:i/>
        </w:rPr>
        <w:t xml:space="preserve">of Justice" (Haifa: Baha'i World Centre, 1972), pp. 3-4)</w:t>
      </w:r>
    </w:p>
    <w:p>
      <w:pPr>
        <w:ind w:left="360"/>
      </w:pPr>
      <w:r>
        <w:rPr>
          <w:i/>
        </w:rPr>
        <w:t xml:space="preserve"/>
      </w:r>
    </w:p>
    <w:p>
      <w:pPr>
        <w:ind w:left="360"/>
      </w:pPr>
      <w:r>
        <w:rPr>
          <w:i/>
        </w:rPr>
        <w:t xml:space="preserve">Uniqueness of Baha'u'llah's Covenant:</w:t>
      </w:r>
    </w:p>
    <w:p>
      <w:pPr>
        <w:ind w:left="360"/>
      </w:pPr>
      <w:r>
        <w:rPr>
          <w:i/>
        </w:rPr>
        <w:t xml:space="preserve">228.	[119] As to the most great characteristic of the revelation of Baha'u'llah,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w:t>
      </w:r>
    </w:p>
    <w:p>
      <w:pPr>
        <w:ind w:left="360"/>
      </w:pPr>
      <w:r>
        <w:rPr>
          <w:i/>
        </w:rPr>
        <w:t xml:space="preserve">("The Promulgation of Universal Peace: Talks Delivered by</w:t>
      </w:r>
    </w:p>
    <w:p>
      <w:pPr>
        <w:ind w:left="360"/>
      </w:pPr>
      <w:r>
        <w:rPr>
          <w:i/>
        </w:rPr>
        <w:t xml:space="preserve"> 'Abdu'l-Baha during His Visit to the United States </w:t>
      </w:r>
    </w:p>
    <w:p>
      <w:pPr>
        <w:ind w:left="360"/>
      </w:pPr>
      <w:r>
        <w:rPr>
          <w:i/>
        </w:rPr>
        <w:t xml:space="preserve">and Canada in 1912", pp. 455-56)</w:t>
      </w:r>
    </w:p>
    <w:p>
      <w:pPr>
        <w:ind w:left="360"/>
      </w:pPr>
      <w:r>
        <w:rPr>
          <w:i/>
        </w:rPr>
        <w:t xml:space="preserve"/>
      </w:r>
    </w:p>
    <w:p>
      <w:pPr>
        <w:ind w:left="360"/>
      </w:pPr>
      <w:r>
        <w:rPr>
          <w:i/>
        </w:rPr>
        <w:t xml:space="preserve">229.	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w:t>
      </w:r>
    </w:p>
    <w:p>
      <w:pPr>
        <w:ind w:left="360"/>
      </w:pPr>
      <w:r>
        <w:rPr>
          <w:i/>
        </w:rPr>
        <w:t xml:space="preserve"/>
      </w:r>
    </w:p>
    <w:p>
      <w:pPr>
        <w:ind w:left="360"/>
      </w:pPr>
      <w:r>
        <w:rPr>
          <w:i/>
        </w:rPr>
        <w:t xml:space="preserve">	Written entirely in His own hand ... this unique and epoch-making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w:t>
      </w:r>
    </w:p>
    <w:p>
      <w:pPr>
        <w:ind w:left="360"/>
      </w:pPr>
      <w:r>
        <w:rPr>
          <w:i/>
        </w:rPr>
        <w:t xml:space="preserve">(Shoghi Effendi, "God Passes By" </w:t>
      </w:r>
    </w:p>
    <w:p>
      <w:pPr>
        <w:ind w:left="360"/>
      </w:pPr>
      <w:r>
        <w:rPr>
          <w:i/>
        </w:rPr>
        <w:t xml:space="preserve">(Wilmette: Baha'i Publishing Trust, 1974), pp. 237-38)</w:t>
      </w:r>
    </w:p>
    <w:p>
      <w:pPr>
        <w:ind w:left="360"/>
      </w:pPr>
      <w:r>
        <w:rPr>
          <w:i/>
        </w:rPr>
        <w:t xml:space="preserve"/>
      </w:r>
    </w:p>
    <w:p>
      <w:pPr>
        <w:ind w:left="360"/>
      </w:pPr>
      <w:r>
        <w:rPr>
          <w:i/>
        </w:rPr>
        <w:t xml:space="preserve">230.	...There is, though, a great difference between this and previous Dispensations, for Baha'u'llah has written that this is "the Day which shall [120]not be followed by night" ("God Passes By", p. 245). He has given us His Covenant which provides for a continuing centre of divine guidance in the world. The Baha'i Faith has not lacked for ambitious men who would seize the reins of authority and distort the Faith for their own ends, but in every case they have broken themselves and dashed their hopes on the rock of the Covenant.</w:t>
      </w:r>
    </w:p>
    <w:p>
      <w:pPr>
        <w:ind w:left="360"/>
      </w:pPr>
      <w:r>
        <w:rPr>
          <w:i/>
        </w:rPr>
        <w:t xml:space="preserve">(14 January 1979, from a letter written on behalf of the </w:t>
      </w:r>
    </w:p>
    <w:p>
      <w:pPr>
        <w:ind w:left="360"/>
      </w:pPr>
      <w:r>
        <w:rPr>
          <w:i/>
        </w:rPr>
        <w:t xml:space="preserve">Universal House of Justice to an individual believer)</w:t>
      </w:r>
    </w:p>
    <w:p>
      <w:pPr>
        <w:ind w:left="360"/>
      </w:pPr>
      <w:r>
        <w:rPr>
          <w:i/>
        </w:rPr>
        <w:t xml:space="preserve"/>
      </w:r>
    </w:p>
    <w:p>
      <w:pPr>
        <w:ind w:left="360"/>
      </w:pPr>
      <w:r>
        <w:rPr>
          <w:i/>
        </w:rPr>
        <w:t xml:space="preserve">IV. The Lesser Covenant: "...that 'Abdu'l-Baha perpetuated through the Administrative Order..."</w:t>
      </w:r>
    </w:p>
    <w:p>
      <w:pPr>
        <w:ind w:left="360"/>
      </w:pPr>
      <w:r>
        <w:rPr>
          <w:i/>
        </w:rPr>
        <w:t xml:space="preserve"/>
      </w:r>
    </w:p>
    <w:p>
      <w:pPr>
        <w:ind w:left="360"/>
      </w:pPr>
      <w:r>
        <w:rPr>
          <w:i/>
        </w:rPr>
        <w:t xml:space="preserve">Twin Successors:</w:t>
      </w:r>
    </w:p>
    <w:p>
      <w:pPr>
        <w:ind w:left="360"/>
      </w:pPr>
      <w:r>
        <w:rPr>
          <w:i/>
        </w:rPr>
        <w:t xml:space="preserve">231.	O my loving friends! After the passing away of this wronged one, it is incumbent upon the Aghsan (Branches),the Afnan (Twigs) of the Sacred Lote-Tree, the Hands (pillars) of the Cause of God and the loved ones of the Abha Beauty to turn unto Shoghi EffendiÑthe youthful branch branched from the two hallowed and sacred Lote-Trees and the fruit grown from the union of the two offshoots of the Tree of Holiness,Ñas he is the sign of God, the chosen branch, the guardian of the Cause of God, he unto whom all the Aghsan, the Afnan, the Hands of the Cause of God and His loved ones must turn. He is the expounder of the words of God and after him will succeed the first-born of his lineal descendents.</w:t>
      </w:r>
    </w:p>
    <w:p>
      <w:pPr>
        <w:ind w:left="360"/>
      </w:pPr>
      <w:r>
        <w:rPr>
          <w:i/>
        </w:rPr>
        <w:t xml:space="preserve">("The Will and Testament of 'Abdu'l-Baha" </w:t>
      </w:r>
    </w:p>
    <w:p>
      <w:pPr>
        <w:ind w:left="360"/>
      </w:pPr>
      <w:r>
        <w:rPr>
          <w:i/>
        </w:rPr>
        <w:t xml:space="preserve">(Wilmette: Baha'i Publishing Trust, 1968), p. 11)</w:t>
      </w:r>
    </w:p>
    <w:p>
      <w:pPr>
        <w:ind w:left="360"/>
      </w:pPr>
      <w:r>
        <w:rPr>
          <w:i/>
        </w:rPr>
        <w:t xml:space="preserve"/>
      </w:r>
    </w:p>
    <w:p>
      <w:pPr>
        <w:ind w:left="360"/>
      </w:pPr>
      <w:r>
        <w:rPr>
          <w:i/>
        </w:rPr>
        <w:t xml:space="preserve">232.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w:t>
      </w:r>
    </w:p>
    <w:p>
      <w:pPr>
        <w:ind w:left="360"/>
      </w:pPr>
      <w:r>
        <w:rPr>
          <w:i/>
        </w:rPr>
        <w:t xml:space="preserve">("The Will and Testament of 'Abdu'l-Baha", p. 14)</w:t>
      </w:r>
    </w:p>
    <w:p>
      <w:pPr>
        <w:ind w:left="360"/>
      </w:pPr>
      <w:r>
        <w:rPr>
          <w:i/>
        </w:rPr>
        <w:t xml:space="preserve"/>
      </w:r>
    </w:p>
    <w:p>
      <w:pPr>
        <w:ind w:left="360"/>
      </w:pPr>
      <w:r>
        <w:rPr>
          <w:i/>
        </w:rPr>
        <w:t xml:space="preserve">233.	Unto the Most Holy Book every one must turn and all that is not expressly recorded therein must be referred to the Universal House of [121] Justice. That which this body, whether unanimously or by a majority doth carry, that is verily the Truth and the Purpose of God Himself.</w:t>
      </w:r>
    </w:p>
    <w:p>
      <w:pPr>
        <w:ind w:left="360"/>
      </w:pPr>
      <w:r>
        <w:rPr>
          <w:i/>
        </w:rPr>
        <w:t xml:space="preserve">("The Will and Testament of 'Abdu'l-Baha", p. 19)</w:t>
      </w:r>
    </w:p>
    <w:p>
      <w:pPr>
        <w:ind w:left="360"/>
      </w:pPr>
      <w:r>
        <w:rPr>
          <w:i/>
        </w:rPr>
        <w:t xml:space="preserve"/>
      </w:r>
    </w:p>
    <w:p>
      <w:pPr>
        <w:ind w:left="360"/>
      </w:pPr>
      <w:r>
        <w:rPr>
          <w:i/>
        </w:rPr>
        <w:t xml:space="preserve">234.	They [Baha'u'llah and 'Abdu'l-Baha]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(Shoghi Effendi, from a letter of 21 March 1930, published in </w:t>
      </w:r>
    </w:p>
    <w:p>
      <w:pPr>
        <w:ind w:left="360"/>
      </w:pPr>
      <w:r>
        <w:rPr>
          <w:i/>
        </w:rPr>
        <w:t xml:space="preserve">"The World Order of Baha'u'llahÑSelected Letters", pp. 19-20)</w:t>
      </w:r>
    </w:p>
    <w:p>
      <w:pPr>
        <w:ind w:left="360"/>
      </w:pPr>
      <w:r>
        <w:rPr>
          <w:i/>
        </w:rPr>
        <w:t xml:space="preserve"/>
      </w:r>
    </w:p>
    <w:p>
      <w:pPr>
        <w:ind w:left="360"/>
      </w:pPr>
      <w:r>
        <w:rPr>
          <w:i/>
        </w:rPr>
        <w:t xml:space="preserve">235.	...under the Covenant of God, Shoghi Effendi was, during his ministry as Guardian of the Cause, the point of authority in the Faith to which all were to turn... The same thing applies to the position occupied by the Universal House of Justice in its relationship to the friends.</w:t>
      </w:r>
    </w:p>
    <w:p>
      <w:pPr>
        <w:ind w:left="360"/>
      </w:pPr>
      <w:r>
        <w:rPr>
          <w:i/>
        </w:rPr>
        <w:t xml:space="preserve">(9 November 1981, from a letter written on behalf </w:t>
      </w:r>
    </w:p>
    <w:p>
      <w:pPr>
        <w:ind w:left="360"/>
      </w:pPr>
      <w:r>
        <w:rPr>
          <w:i/>
        </w:rPr>
        <w:t xml:space="preserve">of the Universal House of Justice to an individual believer)</w:t>
      </w:r>
    </w:p>
    <w:p>
      <w:pPr>
        <w:ind w:left="360"/>
      </w:pPr>
      <w:r>
        <w:rPr>
          <w:i/>
        </w:rPr>
        <w:t xml:space="preserve"/>
      </w:r>
    </w:p>
    <w:p>
      <w:pPr>
        <w:ind w:left="360"/>
      </w:pPr>
      <w:r>
        <w:rPr>
          <w:i/>
        </w:rPr>
        <w:t xml:space="preserve">Authority:</w:t>
      </w:r>
    </w:p>
    <w:p>
      <w:pPr>
        <w:ind w:left="360"/>
      </w:pPr>
      <w:r>
        <w:rPr>
          <w:i/>
        </w:rPr>
        <w:t xml:space="preserve">236.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("The Will and Testament of 'Abdu'l-Baha", p. 11)</w:t>
      </w:r>
    </w:p>
    <w:p>
      <w:pPr>
        <w:ind w:left="360"/>
      </w:pPr>
      <w:r>
        <w:rPr>
          <w:i/>
        </w:rPr>
        <w:t xml:space="preserve"/>
      </w:r>
    </w:p>
    <w:p>
      <w:pPr>
        <w:ind w:left="360"/>
      </w:pPr>
      <w:r>
        <w:rPr>
          <w:i/>
        </w:rPr>
        <w:t xml:space="preserve">237.	[122]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(Shoghi Effendi, from a letter of 8 February 1934, published in </w:t>
      </w:r>
    </w:p>
    <w:p>
      <w:pPr>
        <w:ind w:left="360"/>
      </w:pPr>
      <w:r>
        <w:rPr>
          <w:i/>
        </w:rPr>
        <w:t xml:space="preserve">"The World Order of Baha'u'llahÑSelected Letters" pp. 149-50)</w:t>
      </w:r>
    </w:p>
    <w:p>
      <w:pPr>
        <w:ind w:left="360"/>
      </w:pPr>
      <w:r>
        <w:rPr>
          <w:i/>
        </w:rPr>
        <w:t xml:space="preserve"/>
      </w:r>
    </w:p>
    <w:p>
      <w:pPr>
        <w:ind w:left="360"/>
      </w:pPr>
      <w:r>
        <w:rPr>
          <w:i/>
        </w:rPr>
        <w:t xml:space="preserve">238.	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 They, and not the body of those who either directly or indirectly elect them, have thus been made the recipients of the divine guidance which is at once the life-blood and ultimate safeguard of this Revelation....</w:t>
      </w:r>
    </w:p>
    <w:p>
      <w:pPr>
        <w:ind w:left="360"/>
      </w:pPr>
      <w:r>
        <w:rPr>
          <w:i/>
        </w:rPr>
        <w:t xml:space="preserve">(Shoghi Effendi, from a letter of 8 February 1934, published in </w:t>
      </w:r>
    </w:p>
    <w:p>
      <w:pPr>
        <w:ind w:left="360"/>
      </w:pPr>
      <w:r>
        <w:rPr>
          <w:i/>
        </w:rPr>
        <w:t xml:space="preserve">"The World Order of Baha'u'llahÑSelected Letters", p. 153)</w:t>
      </w:r>
    </w:p>
    <w:p>
      <w:pPr>
        <w:ind w:left="360"/>
      </w:pPr>
      <w:r>
        <w:rPr>
          <w:i/>
        </w:rPr>
        <w:t xml:space="preserve"/>
      </w:r>
    </w:p>
    <w:p>
      <w:pPr>
        <w:ind w:left="360"/>
      </w:pPr>
      <w:r>
        <w:rPr>
          <w:i/>
        </w:rPr>
        <w:t xml:space="preserve">The passing of Shoghi Effendi:</w:t>
      </w:r>
    </w:p>
    <w:p>
      <w:pPr>
        <w:ind w:left="360"/>
      </w:pPr>
      <w:r>
        <w:rPr>
          <w:i/>
        </w:rPr>
        <w:t xml:space="preserve">239.	[123] At the time of our beloved Shoghi Effendi's death it was evident, from the circumstances and from the explicit requirements of the Holy Texts*, that it had been impossible for him to appoint a successor in accordance with the provisions of the Will and Testament of 'Abdu'l-Baha....</w:t>
      </w:r>
    </w:p>
    <w:p>
      <w:pPr>
        <w:ind w:left="360"/>
      </w:pPr>
      <w:r>
        <w:rPr>
          <w:i/>
        </w:rPr>
        <w:t xml:space="preserve">(The Universal House of Justice, from a letter dated 9 March 1965, </w:t>
      </w:r>
    </w:p>
    <w:p>
      <w:pPr>
        <w:ind w:left="360"/>
      </w:pPr>
      <w:r>
        <w:rPr>
          <w:i/>
        </w:rPr>
        <w:t xml:space="preserve">published in "Wellspring of Guidance: Messages 1963-1968" p. 44)</w:t>
      </w:r>
    </w:p>
    <w:p>
      <w:pPr>
        <w:ind w:left="360"/>
      </w:pPr>
      <w:r>
        <w:rPr>
          <w:i/>
        </w:rPr>
        <w:t xml:space="preserve">___________________</w:t>
      </w:r>
    </w:p>
    <w:p>
      <w:pPr>
        <w:ind w:left="360"/>
      </w:pPr>
      <w:r>
        <w:rPr>
          <w:i/>
        </w:rPr>
        <w:t xml:space="preserve">*Shoghi Effendi had no children and all the surviving Aghsan had broken the Covenant.</w:t>
      </w:r>
    </w:p>
    <w:p>
      <w:pPr>
        <w:ind w:left="360"/>
      </w:pPr>
      <w:r>
        <w:rPr>
          <w:i/>
        </w:rPr>
        <w:t xml:space="preserve"/>
      </w:r>
    </w:p>
    <w:p>
      <w:pPr>
        <w:ind w:left="360"/>
      </w:pPr>
      <w:r>
        <w:rPr>
          <w:i/>
        </w:rPr>
        <w:t xml:space="preserve">240.	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(The Universal House of Justice, from a letter dated 6 October 1963, published in "Wellspring of Guidance: Messages 1963-1968, p. 11)</w:t>
      </w:r>
    </w:p>
    <w:p>
      <w:pPr>
        <w:ind w:left="360"/>
      </w:pPr>
      <w:r>
        <w:rPr>
          <w:i/>
        </w:rPr>
        <w:t xml:space="preserve"/>
      </w:r>
    </w:p>
    <w:p>
      <w:pPr>
        <w:ind w:left="360"/>
      </w:pPr>
      <w:r>
        <w:rPr>
          <w:i/>
        </w:rPr>
        <w:t xml:space="preserve">The Universal House of Justice:</w:t>
      </w:r>
    </w:p>
    <w:p>
      <w:pPr>
        <w:ind w:left="360"/>
      </w:pPr>
      <w:r>
        <w:rPr>
          <w:i/>
        </w:rPr>
        <w:t xml:space="preserve">241.	The Covenant of Baha'u'llah is unbroken, its all-encompassing power inviolate. The two unique features which distinguish it from all religious covenants of the past are unchanged and operative. The revealed Word, in its original purity, amplified by the divinely guided interpretations of 'Abdu'l-Baha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Baha'u'llah and endowed by Him with supreme authority and unfailing guidance, and of which the Master wrote: "Unto this body all things must be referred." How clearly we can see the truth of Baha'u'llah's assertion: "The Hand of Omnipotence hath established His Revelation upon an enduring foundation. Storms of human strife are powerless to undermine its basis, nor will men's fanciful theories succeed in damaging its structure."</w:t>
      </w:r>
    </w:p>
    <w:p>
      <w:pPr>
        <w:ind w:left="360"/>
      </w:pPr>
      <w:r>
        <w:rPr>
          <w:i/>
        </w:rPr>
        <w:t xml:space="preserve">(The Universal House of Justice, from a letter dated October 1963, </w:t>
      </w:r>
    </w:p>
    <w:p>
      <w:pPr>
        <w:ind w:left="360"/>
      </w:pPr>
      <w:r>
        <w:rPr>
          <w:i/>
        </w:rPr>
        <w:t xml:space="preserve">published in "Wellspring of Guidance: Messages 1963-1968, p. 13) </w:t>
      </w:r>
    </w:p>
    <w:p>
      <w:pPr>
        <w:ind w:left="360"/>
      </w:pPr>
      <w:r>
        <w:rPr>
          <w:i/>
        </w:rPr>
        <w:t xml:space="preserve"/>
      </w:r>
    </w:p>
    <w:p>
      <w:pPr>
        <w:ind w:left="360"/>
      </w:pPr>
      <w:r>
        <w:rPr>
          <w:i/>
        </w:rPr>
        <w:t xml:space="preserve">242.	[124] 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w:t>
      </w:r>
    </w:p>
    <w:p>
      <w:pPr>
        <w:ind w:left="360"/>
      </w:pPr>
      <w:r>
        <w:rPr>
          <w:i/>
        </w:rPr>
        <w:t xml:space="preserve">(The Universal House of Justice, from a letter dated 27 May 1966, </w:t>
      </w:r>
    </w:p>
    <w:p>
      <w:pPr>
        <w:ind w:left="360"/>
      </w:pPr>
      <w:r>
        <w:rPr>
          <w:i/>
        </w:rPr>
        <w:t xml:space="preserve">published in "Wellspring of Guidance: Messages 1963-1968", p. 90)</w:t>
      </w:r>
    </w:p>
    <w:p>
      <w:pPr>
        <w:ind w:left="360"/>
      </w:pPr>
      <w:r>
        <w:rPr>
          <w:i/>
        </w:rPr>
        <w:t xml:space="preserve"/>
      </w:r>
    </w:p>
    <w:p>
      <w:pPr>
        <w:ind w:left="360"/>
      </w:pPr>
      <w:r>
        <w:rPr>
          <w:i/>
        </w:rPr>
        <w:t xml:space="preserve">243.	The infallibility of the Universal House of Justice, operating within its ordained sphere, has not been made dependent upon the presence in its membership of the Guardian of the Cause.... ... However, quite apart from his function as a member and sacred head for life of the Universal House of Justice, the Guardian, functioning within his own sphere, had the right and duty "to define the sphere of the legislative action" of the Universal House of Justice. In other words, he had the authority to state whether a matter was or was not already covered by the Sacred Texts and therefore whether it was within the authority of the Universal House of Justice to legislate upon it.... The question therefore arises: In the absence of the Guardian, is the Universal House of Justice in danger of straying outside its proper sphere and thus falling into error? Here we must remember three things: First, Shoghi Effendi, during the thirty-six years of his Guardianship, has already made innumerable such definitions, supplementing those made by 'Abdu'l-Baha and by Baha'u'llah Himself. As already announced to the friends, a careful study of the Writings and interpretations on any subject on which the House of Justice proposes to legislate always precedes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 Third, we must not forget the Guardian's written statement about these two institutions: "Neither can, nor will ever, infringe upon the sacred and prescribed domain of the other."</w:t>
      </w:r>
    </w:p>
    <w:p>
      <w:pPr>
        <w:ind w:left="360"/>
      </w:pPr>
      <w:r>
        <w:rPr>
          <w:i/>
        </w:rPr>
        <w:t xml:space="preserve">(The Universal House of Justice, from a letter dated 27 May 1966, </w:t>
      </w:r>
    </w:p>
    <w:p>
      <w:pPr>
        <w:ind w:left="360"/>
      </w:pPr>
      <w:r>
        <w:rPr>
          <w:i/>
        </w:rPr>
        <w:t xml:space="preserve">published in "Wellspring of Guidance: Messages </w:t>
      </w:r>
    </w:p>
    <w:p>
      <w:pPr>
        <w:ind w:left="360"/>
      </w:pPr>
      <w:r>
        <w:rPr>
          <w:i/>
        </w:rPr>
        <w:t xml:space="preserve">1963-1968", pp. 82-84)</w:t>
      </w:r>
    </w:p>
    <w:p>
      <w:pPr>
        <w:ind w:left="360"/>
      </w:pPr>
      <w:r>
        <w:rPr>
          <w:i/>
        </w:rPr>
        <w:t xml:space="preserve"/>
      </w:r>
    </w:p>
    <w:p>
      <w:pPr>
        <w:ind w:left="360"/>
      </w:pPr>
      <w:r>
        <w:rPr>
          <w:i/>
        </w:rPr>
        <w:t xml:space="preserve">244.	[125] 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(From a letter dated 7 December 1969, published in </w:t>
      </w:r>
    </w:p>
    <w:p>
      <w:pPr>
        <w:ind w:left="360"/>
      </w:pPr>
      <w:r>
        <w:rPr>
          <w:i/>
        </w:rPr>
        <w:t xml:space="preserve">"Messages from the Universal House of Justice: 1968-1973" </w:t>
      </w:r>
    </w:p>
    <w:p>
      <w:pPr>
        <w:ind w:left="360"/>
      </w:pPr>
      <w:r>
        <w:rPr>
          <w:i/>
        </w:rPr>
        <w:t xml:space="preserve">(Wilmette: Baha'i Publishing Trust, 1976), pp. 38-39)</w:t>
      </w:r>
    </w:p>
    <w:p>
      <w:pPr>
        <w:ind w:left="360"/>
      </w:pPr>
      <w:r>
        <w:rPr>
          <w:i/>
        </w:rPr>
        <w:t xml:space="preserve"/>
      </w:r>
    </w:p>
    <w:p>
      <w:pPr>
        <w:ind w:left="360"/>
      </w:pPr>
      <w:r>
        <w:rPr>
          <w:i/>
        </w:rPr>
        <w:t xml:space="preserve">245.	Upon the Universal House of Justice, in the words of the Guardian, "has been conferred the exclusive right of legislating on matters not expressly revealed in the Baha'i Writings."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Baha'u'llah on this earth. 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(The Universal House of Justice, from a letter dated 9 March 1965,</w:t>
      </w:r>
    </w:p>
    <w:p>
      <w:pPr>
        <w:ind w:left="360"/>
      </w:pPr>
      <w:r>
        <w:rPr>
          <w:i/>
        </w:rPr>
        <w:t xml:space="preserve"> published in "Wellspring of Guidance: Messages </w:t>
      </w:r>
    </w:p>
    <w:p>
      <w:pPr>
        <w:ind w:left="360"/>
      </w:pPr>
      <w:r>
        <w:rPr>
          <w:i/>
        </w:rPr>
        <w:t xml:space="preserve">1963-1968", pp. 52-53)</w:t>
      </w:r>
    </w:p>
    <w:p>
      <w:pPr>
        <w:ind w:left="360"/>
      </w:pPr>
      <w:r>
        <w:rPr>
          <w:i/>
        </w:rPr>
        <w:t xml:space="preserve"/>
      </w:r>
    </w:p>
    <w:p>
      <w:pPr>
        <w:ind w:left="360"/>
      </w:pPr>
      <w:r>
        <w:rPr>
          <w:i/>
        </w:rPr>
        <w:t xml:space="preserve">246.	In the Baha'i Faith there are two authoritative centers appointed to which the believers must turn, for in reality the Interpreter of the Word is an extension of that center which is the Word itself. The Book is the record of the utterance of Baha'u'llah, while the divinely inspired Interpreter is the living Mouth of that BookÑit is he and he alone who can authoritatively state what the Book means. Thus one center is the Book with its Interpreter, and the other is the Universal House of Justice guided by God to decide on whatever is not explicitly revealed in the Book. This pattern of centers and their relationships is apparent at every stage in the unfoldment of the Cause. In the Kitab-i-Aqdas Baha'u'llah tells the believers to refer after His passing to the Book, and to "Him Whom God hath purposed, Who hath branched from this Ancient Root." In the Kitab-i-'Ahdi (the Book of Baha'u'llah's Covenant), He makes it [126] clear that this reference is to 'Abdu'l-Baha. In the Aqdas Baha'u'llah also ordains the institution of the Universal House of Justice, and confers upon it the powers necessary for it to discharge its ordained functions. The Master in His Will and Testament explicitly institutes the Guardianship, which Shoghi Effendi states was clearly anticipated in the verses of the Kitab-i-Aqdas, reaffirms and elucidates the authority of the Universal House of Justice, and refers the believers once again to the Book: "Unto the Most Holy Book everyone must turn and all that is not expressly recorded therein must be referred to the Universal House of Justice," and at the very end of the Will He says: "All must seek guidance and turn unto the Center of the Cause and the House of Justice. And he that turneth unto whatsoever else is indeed in grievous error."</w:t>
      </w:r>
    </w:p>
    <w:p>
      <w:pPr>
        <w:ind w:left="360"/>
      </w:pPr>
      <w:r>
        <w:rPr>
          <w:i/>
        </w:rPr>
        <w:t xml:space="preserve">(From a letter dated 7 December 1969, published in </w:t>
      </w:r>
    </w:p>
    <w:p>
      <w:pPr>
        <w:ind w:left="360"/>
      </w:pPr>
      <w:r>
        <w:rPr>
          <w:i/>
        </w:rPr>
        <w:t xml:space="preserve">"Messages from the Universal House of Justice: </w:t>
      </w:r>
    </w:p>
    <w:p>
      <w:pPr>
        <w:ind w:left="360"/>
      </w:pPr>
      <w:r>
        <w:rPr>
          <w:i/>
        </w:rPr>
        <w:t xml:space="preserve">1968-1973", pp. 42-43)</w:t>
      </w:r>
    </w:p>
    <w:p>
      <w:pPr>
        <w:ind w:left="360"/>
      </w:pPr>
      <w:r>
        <w:rPr>
          <w:i/>
        </w:rPr>
        <w:t xml:space="preserve"/>
      </w:r>
    </w:p>
    <w:p>
      <w:pPr>
        <w:ind w:left="360"/>
      </w:pPr>
      <w:r>
        <w:rPr>
          <w:i/>
        </w:rPr>
        <w:t xml:space="preserve">V. Response to the Lesser Covenant that "...the Faith can remain united and pure."</w:t>
      </w:r>
    </w:p>
    <w:p>
      <w:pPr>
        <w:ind w:left="360"/>
      </w:pPr>
      <w:r>
        <w:rPr>
          <w:i/>
        </w:rPr>
        <w:t xml:space="preserve"/>
      </w:r>
    </w:p>
    <w:p>
      <w:pPr>
        <w:ind w:left="360"/>
      </w:pPr>
      <w:r>
        <w:rPr>
          <w:i/>
        </w:rPr>
        <w:t xml:space="preserve">247.	...the power of the Covenant will protect the Cause of Baha'u'llah from the doubts of the people of error. It is the fortified fortress of the Cause of God and the firm pillar of the religion of God. Today no power can conserve the oneness of the Baha'i world save the Covenant of God; otherwise differences like unto a most great tempest will encompass the Baha'i world. It is evident that the axis of the oneness of the world of humanity is the power of the Covenant and nothing else.... Therefore, in the beginning the believers must make their steps firm in the Covenant so that the confirmations of Baha'u'llah may encircle them from all sides, the cohorts of the Supreme Concourse may become their supporters and helpers, and the exhortations and advices of 'Abdu'l-Baha, like unto the pictures engraved on stone, may remain permanent and ineffaceable in the tablets of all hearts.</w:t>
      </w:r>
    </w:p>
    <w:p>
      <w:pPr>
        <w:ind w:left="360"/>
      </w:pPr>
      <w:r>
        <w:rPr>
          <w:i/>
        </w:rPr>
        <w:t xml:space="preserve">("Tablets of the Divine Plan Revealed by 'Abdu'l-Baha to the </w:t>
      </w:r>
    </w:p>
    <w:p>
      <w:pPr>
        <w:ind w:left="360"/>
      </w:pPr>
      <w:r>
        <w:rPr>
          <w:i/>
        </w:rPr>
        <w:t xml:space="preserve">North American Baha'is" rev. ed. (Wilmette: </w:t>
      </w:r>
    </w:p>
    <w:p>
      <w:pPr>
        <w:ind w:left="360"/>
      </w:pPr>
      <w:r>
        <w:rPr>
          <w:i/>
        </w:rPr>
        <w:t xml:space="preserve">Baha'i Publishing Trust, 1977), p. 49)</w:t>
      </w:r>
    </w:p>
    <w:p>
      <w:pPr>
        <w:ind w:left="360"/>
      </w:pPr>
      <w:r>
        <w:rPr>
          <w:i/>
        </w:rPr>
        <w:t xml:space="preserve"/>
      </w:r>
    </w:p>
    <w:p>
      <w:pPr>
        <w:ind w:left="360"/>
      </w:pPr>
      <w:r>
        <w:rPr>
          <w:i/>
        </w:rPr>
        <w:t xml:space="preserve">248.	Walk, therefore, with a sure step and engage with the utmost assurance and confidence in the promulgation of the divine fragrances, the glorification of the Word of God and firmness in the Covenant. Rest [127]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("Selections from the Writings of 'Abdu'l-Baha", p. 209)</w:t>
      </w:r>
    </w:p>
    <w:p>
      <w:pPr>
        <w:ind w:left="360"/>
      </w:pPr>
      <w:r>
        <w:rPr>
          <w:i/>
        </w:rPr>
        <w:t xml:space="preserve"/>
      </w:r>
    </w:p>
    <w:p>
      <w:pPr>
        <w:ind w:left="360"/>
      </w:pPr>
      <w:r>
        <w:rPr>
          <w:i/>
        </w:rPr>
        <w:t xml:space="preserve">249.	The progress of the Cause of God gathers increasing momentum and we may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(The Universal House of Justice, Ridvan Message </w:t>
      </w:r>
    </w:p>
    <w:p>
      <w:pPr>
        <w:ind w:left="360"/>
      </w:pPr>
      <w:r>
        <w:rPr>
          <w:i/>
        </w:rPr>
        <w:t xml:space="preserve">1973 to the Baha'is of the World)</w:t>
      </w:r>
    </w:p>
    <w:p>
      <w:pPr>
        <w:ind w:left="360"/>
      </w:pPr>
      <w:r>
        <w:rPr>
          <w:i/>
        </w:rPr>
        <w:t xml:space="preserve"/>
      </w:r>
    </w:p>
    <w:p>
      <w:pPr>
        <w:ind w:left="360"/>
      </w:pPr>
      <w:r>
        <w:rPr>
          <w:i/>
        </w:rPr>
        <w:t xml:space="preserve">250.	The Baha'is must cling firmly to the knowledge that the Cause is safely in God's hands, that the Covenant of Baha'u'llah is incorruptible and that they can have complete confidence in the ability of the Universal House of Justice to function "under the care and protection of the Abha Beauty, under the shelter and unerring guidance of His Holiness, the Exalted One"....</w:t>
      </w:r>
    </w:p>
    <w:p>
      <w:pPr>
        <w:ind w:left="360"/>
      </w:pPr>
      <w:r>
        <w:rPr>
          <w:i/>
        </w:rPr>
        <w:t xml:space="preserve">(28 May 1975, from a letter written on behalf of the </w:t>
      </w:r>
    </w:p>
    <w:p>
      <w:pPr>
        <w:ind w:left="360"/>
      </w:pPr>
      <w:r>
        <w:rPr>
          <w:i/>
        </w:rPr>
        <w:t xml:space="preserve">Universal House of Justice to an individual believer)</w:t>
      </w:r>
    </w:p>
    <w:p>
      <w:pPr>
        <w:ind w:left="360"/>
      </w:pPr>
      <w:r>
        <w:rPr>
          <w:i/>
        </w:rPr>
        <w:t xml:space="preserve"/>
      </w:r>
    </w:p>
    <w:p>
      <w:pPr>
        <w:ind w:left="360"/>
      </w:pPr>
      <w:r>
        <w:rPr>
          <w:i/>
        </w:rPr>
        <w:t xml:space="preserve">VI. The power of the Covenant:</w:t>
      </w:r>
    </w:p>
    <w:p>
      <w:pPr>
        <w:ind w:left="360"/>
      </w:pPr>
      <w:r>
        <w:rPr>
          <w:i/>
        </w:rPr>
        <w:t xml:space="preserve"/>
      </w:r>
    </w:p>
    <w:p>
      <w:pPr>
        <w:ind w:left="360"/>
      </w:pPr>
      <w:r>
        <w:rPr>
          <w:i/>
        </w:rPr>
        <w:t xml:space="preserve">251.	Today the pulsating power in the arteries of the body of the world is the spirit of the CovenantÑthe spirit which is the cause of life. Whosoever is vivified with this spirit, the freshness and beauty of life become manifest in him, he is baptized with the Holy Spirit, he is born again, is freed from oppression and tyranny, from heedlessness and harshness which deaden the spirit, and attains to everlasting life.</w:t>
      </w:r>
    </w:p>
    <w:p>
      <w:pPr>
        <w:ind w:left="360"/>
      </w:pPr>
      <w:r>
        <w:rPr>
          <w:i/>
        </w:rPr>
        <w:t xml:space="preserve"/>
      </w:r>
    </w:p>
    <w:p>
      <w:pPr>
        <w:ind w:left="360"/>
      </w:pPr>
      <w:r>
        <w:rPr>
          <w:i/>
        </w:rPr>
        <w:t xml:space="preserve">	[128] Praise thou God that thou art firm in the Covenant and the Testament and art turning thy face to the Luminary of the world, His Highness Baha'u'llah.</w:t>
      </w:r>
    </w:p>
    <w:p>
      <w:pPr>
        <w:ind w:left="360"/>
      </w:pPr>
      <w:r>
        <w:rPr>
          <w:i/>
        </w:rPr>
        <w:t xml:space="preserve">('Abdu'l-Baha, cited in "Star of the West, vol 14, No. 7 </w:t>
      </w:r>
    </w:p>
    <w:p>
      <w:pPr>
        <w:ind w:left="360"/>
      </w:pPr>
      <w:r>
        <w:rPr>
          <w:i/>
        </w:rPr>
        <w:t xml:space="preserve">(October 1923), p. 225)</w:t>
      </w:r>
    </w:p>
    <w:p>
      <w:pPr>
        <w:ind w:left="360"/>
      </w:pPr>
      <w:r>
        <w:rPr>
          <w:i/>
        </w:rPr>
        <w:t xml:space="preserve"/>
      </w:r>
    </w:p>
    <w:p>
      <w:pPr>
        <w:ind w:left="360"/>
      </w:pPr>
      <w:r>
        <w:rPr>
          <w:i/>
        </w:rPr>
        <w:t xml:space="preserve">252.	It is indubitably clear, that the pivot of the oneness of mankind is nothing else but the power of the Covenant.... The power of the Covenant is as the heat of the sun which quickeneth and promoteth the development of all created things on earth. The light of the Covenant, in like manner, is the educator of the minds, the spirits, the hearts and souls of men.</w:t>
      </w:r>
    </w:p>
    <w:p>
      <w:pPr>
        <w:ind w:left="360"/>
      </w:pPr>
      <w:r>
        <w:rPr>
          <w:i/>
        </w:rPr>
        <w:t xml:space="preserve">('Abdu'l-Baha, cited in "God Passes By", pp. 238-39)</w:t>
      </w:r>
    </w:p>
    <w:p>
      <w:pPr>
        <w:ind w:left="360"/>
      </w:pPr>
      <w:r>
        <w:rPr>
          <w:i/>
        </w:rPr>
        <w:t xml:space="preserve"/>
      </w:r>
    </w:p>
    <w:p>
      <w:pPr>
        <w:ind w:left="360"/>
      </w:pPr>
      <w:r>
        <w:rPr>
          <w:i/>
        </w:rPr>
        <w:t xml:space="preserve">253.	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w:t>
      </w:r>
    </w:p>
    <w:p>
      <w:pPr>
        <w:ind w:left="360"/>
      </w:pPr>
      <w:r>
        <w:rPr>
          <w:i/>
        </w:rPr>
        <w:t xml:space="preserve">("Selections from the Writings of 'Abdu'l-Baha", p 228)</w:t>
      </w:r>
    </w:p>
    <w:p>
      <w:pPr>
        <w:ind w:left="360"/>
      </w:pPr>
      <w:r>
        <w:rPr>
          <w:i/>
        </w:rPr>
        <w:t xml:space="preserve"/>
      </w:r>
    </w:p>
    <w:p>
      <w:pPr>
        <w:ind w:left="360"/>
      </w:pPr>
      <w:r>
        <w:rPr>
          <w:i/>
        </w:rPr>
        <w:t xml:space="preserve">254.	No power can eliminate misunderstandings except that of the Covenant. The power of the Covenant is all-embracing, and resolveth all difficulties, for the Pen of Glory hath explicitly declared that whatever misunderstanding may arise should be referred to the Centre of the Covenant....</w:t>
      </w:r>
    </w:p>
    <w:p>
      <w:pPr>
        <w:ind w:left="360"/>
      </w:pPr>
      <w:r>
        <w:rPr>
          <w:i/>
        </w:rPr>
        <w:t xml:space="preserve">('Abdu'l-Baha, from a TabletÑtranslated from the Persian)</w:t>
      </w:r>
    </w:p>
    <w:p>
      <w:pPr>
        <w:ind w:left="360"/>
      </w:pPr>
      <w:r>
        <w:rPr>
          <w:i/>
        </w:rPr>
        <w:t xml:space="preserve"/>
      </w:r>
    </w:p>
    <w:p>
      <w:pPr>
        <w:ind w:left="360"/>
      </w:pPr>
      <w:r>
        <w:rPr>
          <w:i/>
        </w:rPr>
        <w:t xml:space="preserve">255.	Were it not for the protecting power of the Covenant to guard the impregnable fort of the Cause of God, there would arise among the Baha'is,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w:t>
      </w:r>
    </w:p>
    <w:p>
      <w:pPr>
        <w:ind w:left="360"/>
      </w:pPr>
      <w:r>
        <w:rPr>
          <w:i/>
        </w:rPr>
        <w:t xml:space="preserve">('Abdu'l-Baha, cited in "Baha'i World Faith", pp. 357-58)</w:t>
      </w:r>
    </w:p>
    <w:p>
      <w:pPr>
        <w:ind w:left="360"/>
      </w:pPr>
      <w:r>
        <w:rPr>
          <w:i/>
        </w:rPr>
        <w:t xml:space="preserve"/>
      </w:r>
    </w:p>
    <w:p>
      <w:pPr>
        <w:ind w:left="360"/>
      </w:pPr>
      <w:r>
        <w:rPr>
          <w:i/>
        </w:rPr>
        <w:t xml:space="preserve">256.	[129] Launched through these very acts* into the troublesome seas of ceaseless tribulation, piloted by the mighty arm of 'Abdu'l-Baha and manned by the bold initiative and abundant vitality of a band of sorely-tried disciples, the Ark of Baha'u'llah's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(Shoghi Effendi, from a letter dated 21 April 1933, published in </w:t>
      </w:r>
    </w:p>
    <w:p>
      <w:pPr>
        <w:ind w:left="360"/>
      </w:pPr>
      <w:r>
        <w:rPr>
          <w:i/>
        </w:rPr>
        <w:t xml:space="preserve">"The World Order of Baha'u'llahÑSelected Letters", p. 84)</w:t>
      </w:r>
    </w:p>
    <w:p>
      <w:pPr>
        <w:ind w:left="360"/>
      </w:pPr>
      <w:r>
        <w:rPr>
          <w:i/>
        </w:rPr>
        <w:t xml:space="preserve">___________________</w:t>
      </w:r>
    </w:p>
    <w:p>
      <w:pPr>
        <w:ind w:left="360"/>
      </w:pPr>
      <w:r>
        <w:rPr>
          <w:i/>
        </w:rPr>
        <w:t xml:space="preserve">*Events associated with the introduction of the Faith in the West</w:t>
      </w:r>
    </w:p>
    <w:p>
      <w:pPr>
        <w:ind w:left="360"/>
      </w:pPr>
      <w:r>
        <w:rPr>
          <w:i/>
        </w:rPr>
        <w:t xml:space="preserve"/>
      </w:r>
    </w:p>
    <w:p>
      <w:pPr>
        <w:ind w:left="360"/>
      </w:pPr>
      <w:r>
        <w:rPr>
          <w:i/>
        </w:rPr>
        <w:t xml:space="preserve">257.	The Covenant is the "axis of the oneness of the world of humanity" because it preserves the unity and integrity of the Faith itself and protects it from being disrupted by individuals who are convinced that only their understanding of the Teachings is the right oneÑa fate that has overcome all past Revelations. The Covenant is, moreover, embedded in the Writings of Baha'u'llah Himself. Thus, as you clearly see, to accept Baha'u'llah is to accept His Covenant; to reject His Covenant is to reject Him.</w:t>
      </w:r>
    </w:p>
    <w:p>
      <w:pPr>
        <w:ind w:left="360"/>
      </w:pPr>
      <w:r>
        <w:rPr>
          <w:i/>
        </w:rPr>
        <w:t xml:space="preserve">(3 January 1982, from a letter written on behalf of the </w:t>
      </w:r>
    </w:p>
    <w:p>
      <w:pPr>
        <w:ind w:left="360"/>
      </w:pPr>
      <w:r>
        <w:rPr>
          <w:i/>
        </w:rPr>
        <w:t xml:space="preserve">Universal House of Justice to an individual believer)</w:t>
      </w:r>
    </w:p>
    <w:p>
      <w:pPr>
        <w:ind w:left="360"/>
      </w:pPr>
      <w:r>
        <w:rPr>
          <w:color w:val="555555"/>
          <w:sz w:val="18"/>
        </w:rPr>
        <w:t xml:space="preserve">— Covenant..txt (Personal study archive — used by tacit community permission)</w:t>
      </w:r>
    </w:p>
    <w:p/>
  </w:body>
</w:document>
</file>