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حضرت عبدالبهاء - پیشگام اقتصاد اخلاقی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Hooshmand Badee, حضرت عبدالبهاء - پیشگام اقتصاد اخلاقی,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 ﻀ ﺮ ت ﻋ ﺒ ﺪ ا ﻟﺒ ﻬ ﺎ ء ‪ -‬ﭘ ﯿ ﺸ ﮕ ﺎ م اﻗ ﺘ ﺼ ﺎ د اﺧ ﻼ ﻗ ﯽ‬</w:t>
      </w:r>
    </w:p>
    <w:p>
      <w:pPr>
        <w:ind w:left="360"/>
      </w:pPr>
      <w:r>
        <w:rPr>
          <w:i/>
        </w:rPr>
        <w:t xml:space="preserve">‫ﻫﻮﺷﻤﻨﺪ ﺑﺪﯾﻌﯽ‬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‫آﻏﺎز ﺳﺨﻦ‬</w:t>
      </w:r>
    </w:p>
    <w:p>
      <w:pPr>
        <w:ind w:left="360"/>
      </w:pPr>
      <w:r>
        <w:rPr>
          <w:i/>
        </w:rPr>
        <w:t xml:space="preserve">‫اﻗﺘﺼﺎد ﻣﺪرن از ﻗﺮن ﻫﻔﺪﻫﻢ ﺑﻪ ﺑﻌﺪ ﺗﻐﯿﯿﺮات ﺑﺴﯿﺎري ﮐﺮده اﺳﺖ‪ .‬در ﯾﮏ زﻣﺎن ﮐﻪ اﻧﺴﺎن ﺑﻌﻨﻮان آدم‬</w:t>
      </w:r>
    </w:p>
    <w:p>
      <w:pPr>
        <w:ind w:left="360"/>
      </w:pPr>
      <w:r>
        <w:rPr>
          <w:i/>
        </w:rPr>
        <w:t xml:space="preserve">‫اﻗﺘﺼﺎدي ﻣﻌﺮﻓﯽ ﺷﺪه ﺑﻮد اﮐﻨﻮن دﯾﺪﮔﺎه ﺑﺴﯿﺎري از ﺳﺎزﻣﺎﻧﻬﺎ و ﻣﺘﺨﺼﺼﯿﻦ و ﻧﻮﯾﺴﻨﺪﮔﺎن ﺗﻐﯿﯿﺮ ﮐﺮده و ﻧﻈﺮﯾﻪ ﺑﺮ اﯾﻦ‬</w:t>
      </w:r>
    </w:p>
    <w:p>
      <w:pPr>
        <w:ind w:left="360"/>
      </w:pPr>
      <w:r>
        <w:rPr>
          <w:i/>
        </w:rPr>
        <w:t xml:space="preserve">‫اﺳﺖ ﮐﻪ اﻗﺘﺼﺎد ﻣﯽ ﺑﺎﯾﺴﺖ ﻫﻤﺮاه ﺑﺎ اﺻﻮل اﺧﻼﻗﯽ ﺑﺎﺷﺪ‪ .‬اﻟﺒﺘﻪ اﯾﻨﮕﻮﻧﻪ ﺗﻐﯿﯿﺮات ﻫﻨﻮز ﺑﯿﺸﺘﺮ ﯾﮏ ﻧﻈﺮﯾﻪ اﺳﺖ ﺗﺎ در‬</w:t>
      </w:r>
    </w:p>
    <w:p>
      <w:pPr>
        <w:ind w:left="360"/>
      </w:pPr>
      <w:r>
        <w:rPr>
          <w:i/>
        </w:rPr>
        <w:t xml:space="preserve">‫ﻣﺮﺣﻠﻪ ﻋﻤﻞ‪ .‬ﺣﻀﺮت ﻋﺒﺪاﻟﺒﻬﺎء ﺑﺮاﺳﺘﯽ ﭘﯿﺸﮕﺎم ﯾﮏ اﻗﺘﺼﺎد اﺧﻼﻗﯽ ﻫﺴﺘﻨﺪ و ﭼﻨﯿﻦ دﯾﺪﮔﺎﻫﯽ در آﺛﺎر ﻣﺘﻌﺪده اﯾﺸﺎن‬</w:t>
      </w:r>
    </w:p>
    <w:p>
      <w:pPr>
        <w:ind w:left="360"/>
      </w:pPr>
      <w:r>
        <w:rPr>
          <w:i/>
        </w:rPr>
        <w:t xml:space="preserve">‫ﺑﻪ ﭼﺸﻢ ﻣﯿﺨﻮرد و در اﯾﻦ ﻧﻮﺷﺘﻪ ﺑﻄﻮر اﺟﻤﺎل ﺑﻪ آن اﺷﺎره ﻣﯿﺸﻮد‪ .‬اﻗﺘﺼﺎد را ﻣﯿﺘﻮان داﻧﺸﯽ داﻧﺴﺖ ﮐﻪ ﺗﻮﺟﻪ ﺑﻪ‬</w:t>
      </w:r>
    </w:p>
    <w:p>
      <w:pPr>
        <w:ind w:left="360"/>
      </w:pPr>
      <w:r>
        <w:rPr>
          <w:i/>
        </w:rPr>
        <w:t xml:space="preserve">‫ﮐﻤﺒﻮد ﻣﻨﺎﺑﻊ و اﺑﺰار ﺗﻮﻟﯿﺪ و ﻧﯿﺎزﻫﺎي ﻧﺎﻣﺤﺪود ﺑﺸﺮي ﺑﻪ ﺗﺨﺼﯿﺺ ﺑﻬﯿﻨﻪ ﮐﺎﻻ و ﺧﺪﻣﺎت دارد ﮐﻪ در ﺑﺎره اﻟﻮﯾﺘﻬﺎ و ﺣﺪاﮐﺜﺮ‬</w:t>
      </w:r>
    </w:p>
    <w:p>
      <w:pPr>
        <w:ind w:left="360"/>
      </w:pPr>
      <w:r>
        <w:rPr>
          <w:i/>
        </w:rPr>
        <w:t xml:space="preserve">‫رﺿﺎﯾﺖ و ﻣﻄﻠﻮﺑﯿﺖ اﻓﺮاد و ﺧﺎﻧﻮارﻫﺎﺳﺖ‪ .‬اﻗﺘﺼﺎد ﯾﮏ ﻣﻮﺿﻮع ﺟﺪا از زﻧﺪﮔﯽ اﻧﺴﺎﻧﻬﺎ ﻧﯿﺴﺖ و ﺑﺎ ﺳﯿﺴﺘﻢ زﻧﺪﮔﯽ‬</w:t>
      </w:r>
    </w:p>
    <w:p>
      <w:pPr>
        <w:ind w:left="360"/>
      </w:pPr>
      <w:r>
        <w:rPr>
          <w:i/>
        </w:rPr>
        <w:t xml:space="preserve">‫ﺧﺎﻧﻮارﻫﺎ ﮐﺎﻣﻼ در ﻫﻢ آﻣﯿﺨﺘﻪ اﺳﺖ‪ .‬ﻟﺬا‪ ،‬درك درﺳﺖ از اﻗﺘﺼﺎد اﺧﻼﻗﯽ ﮐﻤﮏ ﺷﺎﯾﺎن ﺑﻪ ﺑﻬﺒﻮد وﺿﻌﯿﺖ زﻧﺪﮔﯽ ﻫﻤﮕﺎن‬</w:t>
      </w:r>
    </w:p>
    <w:p>
      <w:pPr>
        <w:ind w:left="360"/>
      </w:pPr>
      <w:r>
        <w:rPr>
          <w:i/>
        </w:rPr>
        <w:t xml:space="preserve">‫ﻣﯿﮑﻨﺪ‪.‬‬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 رﺑﺮد ﻋﻤﻠﯽ اﻗﺘ ﺼﺎد اﺧﻼﻗﯽ‬</w:t>
      </w:r>
    </w:p>
    <w:p>
      <w:pPr>
        <w:ind w:left="360"/>
      </w:pPr>
      <w:r>
        <w:rPr>
          <w:i/>
        </w:rPr>
        <w:t xml:space="preserve">‫ﮐﺎرﺑﺮد و درك " روﺣﺎﻧﯿﺖ" ﺑﻪ ﻋﻨﻮان "ﻋﺎﻣﻞ وﺣﺪتﺑﺨﺶ" و ﻋﺎﻣﻞ ارﺗﺒﺎﻃﯽ اﻫﻤّﯿﺖ زﯾﺎدي دارد‪ .‬روﺣﺎﻧﯿﺖ ﺑﻪ‬</w:t>
      </w:r>
    </w:p>
    <w:p>
      <w:pPr>
        <w:ind w:left="360"/>
      </w:pPr>
      <w:r>
        <w:rPr>
          <w:i/>
        </w:rPr>
        <w:t xml:space="preserve">‫ﻋﻨﻮان ﻓﺮاﯾﻨﺪ وﺣﺪت ﺑﺨﺶ‪ ،‬ﺗﻮﺳﻌﻪ دﻫﻨﺪه و ﻣﺮﺗﺒﻂ ﮐﻨﻨﺪه زﻧﺪﮔﯽ ﻣﺎ ﺑﺎ دﻧﯿﺎي ﻣﺎدّي‪ ،‬ﺑﺎ دﯾﮕﺮ ﻣﺮدﻣﺎن‪ ،‬ﺑﺎ ﻣﺤﯿﻂ زﯾﺴﺖ‪،‬‬</w:t>
      </w:r>
    </w:p>
    <w:p>
      <w:pPr>
        <w:ind w:left="360"/>
      </w:pPr>
      <w:r>
        <w:rPr>
          <w:i/>
        </w:rPr>
        <w:t xml:space="preserve">‫و ﺑﺎ ﻧﺴﻞﻫﺎي آﯾﻨﺪه ﺗﻌﺮﯾﻒ ﻣﯿﺸﻮد‪ .‬اﯾﻦ ﺗﻌﺮﯾﻒ ﮐﻪ اﻟﻬﺎم ﮔﺮﻓﺘﻪ از آﺛﺎر ﺑﻬﺎﺋﯽ اﺳﺖ از اﻧﮕﯿﺰهﻫﺎي اﺧﻼﻗﯽ ﺑﻪ ﻋﻨﻮان‬</w:t>
      </w:r>
    </w:p>
    <w:p>
      <w:pPr>
        <w:ind w:left="360"/>
      </w:pPr>
      <w:r>
        <w:rPr>
          <w:i/>
        </w:rPr>
        <w:t xml:space="preserve">‫ﻣﻨﺸﺄ ﻋﻤﺪة ﺗﺤﺮﯾﮏ ﻓﻌّﺎﻟﯿﺖﻫﺎي اﻗﺘﺼﺎدي اﺳﺘﻔﺎده ﻣﯿﮑﻨﺪ‪ .‬ﻣﻘﺼﻮد از "اﻧﮕﯿﺰهﻫﺎي اﺧﻼﻗﯽ" اﻧﮕﯿﺰهﻫﺎﯾﯽ ﻣﺒﺘﻨﯽ ﺑﺮ‬</w:t>
      </w:r>
    </w:p>
    <w:p>
      <w:pPr>
        <w:ind w:left="360"/>
      </w:pPr>
      <w:r>
        <w:rPr>
          <w:i/>
        </w:rPr>
        <w:t xml:space="preserve">‫ﻣﯿﻞ ﺑﻪ ﺧﺪﻣﺖ ﺑﻪ ﺟﺎﻣﻌﻪ ﯾﺎ اﯾﻔﺎي وﻇﯿﻔﻪ ﻧﺴﺒﺖ ﺑﻪ ﺟﺎﻣﻌﻪ اﺳﺖ‪ .‬ﺗﺮﻗّﯽ روﺣﺎﻧﯽ و ﮐﺴﺐ ﺻﻔﺎت و ﺳﺠﺎﯾﺎي روﺣﺎﻧﯽ ﺗﻮﺳّﻂ‬</w:t>
      </w:r>
    </w:p>
    <w:p>
      <w:pPr>
        <w:ind w:left="360"/>
      </w:pPr>
      <w:r>
        <w:rPr>
          <w:i/>
        </w:rPr>
        <w:t xml:space="preserve">‫ﻼ آﻧﺮا ﺟﻤﻌًﺎ‬</w:t>
      </w:r>
    </w:p>
    <w:p>
      <w:pPr>
        <w:ind w:left="360"/>
      </w:pPr>
      <w:r>
        <w:rPr>
          <w:i/>
        </w:rPr>
        <w:t xml:space="preserve">‫اﻓﺮاد ﻣﺴﺘﻠﺰم زﻧﺪﮔﯽ ﻫﻤﺮاه ﺑﺎ ﯾﺎدﮔﯿﺮي و ﻋﻤﻞ اﺳﺖ و ﺑﺮ رﻓﺘﺎر ﺑﺸﺮي ﺗﻤﺮﮐﺰ دارد‪ .‬ﭘﺲ‪ ،‬اﻓﺮادي ﮐﻪ ﻋﻤ ً‬</w:t>
      </w:r>
    </w:p>
    <w:p>
      <w:pPr>
        <w:ind w:left="360"/>
      </w:pPr>
      <w:r>
        <w:rPr>
          <w:i/>
        </w:rPr>
        <w:t xml:space="preserve">‫ﻞ ﺟﺎﻣﻌﻪ دارﻧﺪ‪ .‬ﺗﻔﺴﯿﺮ و درك روﺣﺎﻧﯿﺖ ﺑﻪ ﻋﻨﻮان ﻣﻔﻬﻮﻣﯽ‬   ‫ﻻ ﻣﺸﺎرﮐﺖ ﺑﯿﺸﺘﺮي در ﮐ ّ‬ ‫ﻣﻮرد ﺗﺄﮐﯿﺪ ﻗﺮار ﻣﯽدﻫﻨﺪ‪ ،‬ﻣﻌﻤﻮ ً‬</w:t>
      </w:r>
    </w:p>
    <w:p>
      <w:pPr>
        <w:ind w:left="360"/>
      </w:pPr>
      <w:r>
        <w:rPr>
          <w:i/>
        </w:rPr>
        <w:t xml:space="preserve">‫ارﺗﺒﺎﻃﯽ ﺑﻪ اﻓﺮاد ﮐﻤﮏ ﻣﯿﮑﻨﺪ در ﭘﯽ ﺑﺮدن ﺑﻪ ﻣﻌﻨﺎ و ﮐﺎرﺑﺮد اﺻﻮل و ﻣﺪﻟﻬﺎي اﻗﺘﺼﺎدي‪ .‬ﻣﺜﻼّ ﻓﺮد ﺑﻬﺎﺋﯽ از ﻃﺮﯾﻖ ﺧﺪﻣﺖ‪،‬‬</w:t>
      </w:r>
    </w:p>
    <w:p>
      <w:pPr>
        <w:ind w:left="360"/>
      </w:pPr>
      <w:r>
        <w:rPr>
          <w:i/>
        </w:rPr>
        <w:t xml:space="preserve">‫ﺪي ﺑﺮاي آﻧﮑﻪ ﻋﻀﻮ ﻣﻮّﻟﺪي‬‫ﺑﺎ ﺗﻠّﻘﯽ ﮐﺎر ﺑﻪ ﻋﻨﻮان ﻋﺒﺎدت‪ ،‬ﺑﺎ اﻧﺠﺎم دادن ﻓّﻌﺎﻟﯿﺖﻫﺎي اﻧﺴﺎندوﺳﺘﺎﻧﻪ‪ ،‬و ﺗﻼش ﻣﺆّﺛﺮ و ﺟ ّ‬</w:t>
      </w:r>
    </w:p>
    <w:p>
      <w:pPr>
        <w:ind w:left="360"/>
      </w:pPr>
      <w:r>
        <w:rPr>
          <w:i/>
        </w:rPr>
        <w:t xml:space="preserve">‫ﻢ در زﻧﺪﮔﯽ ﻣﺮﺑﻮط ﻣﯽﺷﻮد‪ ،‬ﮐﻪ‬    ‫در ﺟﺎﻣﻌﻪ ﺑﺎﺷﺪ‪ ،‬از ﻟﺤﺎظ روﺣﺎﻧﯽ ارﺗﻘﺎء ﻣﯽﯾﺎﺑﺪ‪ .‬ﺑﻨﺎﺑﺮاﯾﻦ‪ ،‬روﺣﺎﻧﯿﺖ ﺑﻪ ﻫﺪﻓﯽ ﻣﻬ ّ‬</w:t>
      </w:r>
    </w:p>
    <w:p>
      <w:pPr>
        <w:ind w:left="360"/>
      </w:pPr>
      <w:r>
        <w:rPr>
          <w:i/>
        </w:rPr>
        <w:t xml:space="preserve">‫ﺪ ﻧﺤﻮة وﺻﻮل ﺑﻪ آن اﺳﺖ‪ .‬ﮐﺎرآﻣﺪ و وﯾﮋﮔﯽﻫﺎي وﺣﺪتﺑﺨﺶ و ارﺗﺒﺎﻃﯽ آن‪ ،‬ﺑﻪ ﻋﻨﻮان‬           ‫ﻣﺴﺘﻠﺰم ﺑﺤﺜﯽ درﺑﺎرة ﻓﺮاﯾﻨ ِ‬</w:t>
      </w:r>
    </w:p>
    <w:p>
      <w:pPr>
        <w:ind w:left="360"/>
      </w:pPr>
      <w:r>
        <w:rPr>
          <w:i/>
        </w:rPr>
        <w:t xml:space="preserve">‫روش ﺣﺼﻮل اﻫﺪاف اﺟﺘﻤﺎﻋﯽ و ﺳﯿﺎﺳﯽ و اﻗﺘﺼﺎدي و زﯾﺴﺖ ﻣﺤﯿﻄﯽ ﻣﯿﺴﺮ ﻣﯿﺒﺎﺷﺪ‪.‬‬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اﻗﺘﺼﺎد ﮐﻼﺳﯿﮏ ﮐﻪ ﺑﺎ ﭘﺪر ﻋﻠﻢ اﻗﺘﺼﺎد ﻣﺪرن در ﺳﺎل ‪ 1776‬ﺗﻮﺳﻂ آدم اﺳﻤﯿﺖ )‪ (Adam Smith‬آﻏﺎز‬</w:t>
      </w:r>
    </w:p>
    <w:p>
      <w:pPr>
        <w:ind w:left="360"/>
      </w:pPr>
      <w:r>
        <w:rPr>
          <w:i/>
        </w:rPr>
        <w:t xml:space="preserve">‫ﺷﺪ اﺧﻼﻗﯿﺎت ﻧﻘﺸﯽ ﺑﺴﯿﺎر ﺟﺰﺋﯽ داﺷﺘﻪ اﺳﺖ‪ .‬ﻧﻈﺮﯾﻪ ﺑﺮ اﯾﻦ ﺑﻮده ﮐﻪ اﺧﻼﻗﯿﺎت ﻣﺮﺑﻮط ﺑﻪ ﻧﻘﺶ ﺧﺎﻧﻮاده اﺳﺖ و ﻧﻪ در‬</w:t>
      </w:r>
    </w:p>
    <w:p>
      <w:pPr>
        <w:ind w:left="360"/>
      </w:pPr>
      <w:r>
        <w:rPr>
          <w:i/>
        </w:rPr>
        <w:t xml:space="preserve">‫راﺑﻄﻪ ﺑﺎ ﻓﻌﺎﻟﯿﺘﻬﺎي اﻗﺘﺼﺎدي‪ .‬ﻟﺬا اﺧﻼﻗﯿﺎت ﻧﻘﺶ ﻣﺤﺪودي در ﺑﺎزار و در ﺑﯿﻦ ﺷﺮﮐﺖ ﮐﻨﻨﺪﮔﺎن آن داﺷﺘﻪ اﺳﺖ‪ .‬از اﯾﻨﺮو‬</w:t>
      </w:r>
    </w:p>
    <w:p>
      <w:pPr>
        <w:ind w:left="360"/>
      </w:pPr>
      <w:r>
        <w:rPr>
          <w:i/>
        </w:rPr>
        <w:t xml:space="preserve">‫ﻣﻔﻬﻮم ﺑﺎزار آزاد ﻣﻄﺮح ﺷﺪ ﺑﺪﯾﻦ ﻣﻌﻨﯽ ﮐﻪ ﺷﺮﮐﺖ ﮐﻨﻨﺪﮔﺎن در ﺑﺎزار ﺑﻄﻮر ﻋﻘﻼﻧﯽ ﻓﮑﺮ ﻣﯿﮑﻨﻨﺪ و ﺗﺼﻤﯿﻤﺎت ﻣﻨﻄﻘﯽ و‬</w:t>
      </w:r>
    </w:p>
    <w:p>
      <w:pPr>
        <w:ind w:left="360"/>
      </w:pPr>
      <w:r>
        <w:rPr>
          <w:i/>
        </w:rPr>
        <w:t xml:space="preserve">‫درﺳﺖ ﻣﯿﮕﯿﺮﻧﺪ و اﺣﺘﯿﺎﺟﯽ ﺑﻪ دﺧﺎﻟﺖ دوﻟﺖ ﻧﯿﺴﺖ‪ .‬و ﺑﻌﺪ در ﺳﺎل ‪ 1890‬ﺑﻮد ﮐﻪ اﻗﺘﺼﺎدان دﯾﮕﺮي ﺑﻪ ﻧﺎم آﻟﻔﺮد‬</w:t>
      </w:r>
    </w:p>
    <w:p>
      <w:pPr>
        <w:ind w:left="360"/>
      </w:pPr>
      <w:r>
        <w:rPr>
          <w:i/>
        </w:rPr>
        <w:t xml:space="preserve">‫ﻣﺎرﺷﺎل )‪ (Alfred Marshall‬اﻗﺘﺼﺎد را در راﺑﻄﻪ ﺑﺎ اﻧﺘﺨﺎب درﺳﺖ از ﻣﻨﺎﺑﻊ ﻣﻄﺮح ﻣﯿﮑﻨﺪ‪ .‬اﻟﺒﺘﻪ ﭼﻨﯿﻦ ﻧﻈﺮﯾﻪ اي‬</w:t>
      </w:r>
    </w:p>
    <w:p>
      <w:pPr>
        <w:ind w:left="360"/>
      </w:pPr>
      <w:r>
        <w:rPr>
          <w:i/>
        </w:rPr>
        <w:t xml:space="preserve">‫ﻻزﻣﻪ اش ﯾﮏ ﻧﻮع ﺗﺼﻤﯿﻢ ﮔﯿﺮي ﺑﻬﯿﻨﻪ ﻫﻤﺮاه ﺑﺎ اﺻﻮل اﺧﻼﻗﯽ اﺳﺖ‪ .‬ﺳﭙﺲ در ﺳﺎل ‪ 1930‬ﺑﻮد ﮐﻪ ﺗﻌﺪاد دﯾﮕﺮي از‬</w:t>
      </w:r>
    </w:p>
    <w:p>
      <w:pPr>
        <w:ind w:left="360"/>
      </w:pPr>
      <w:r>
        <w:rPr>
          <w:i/>
        </w:rPr>
        <w:t xml:space="preserve">‫اﻗﺘﺼﺎدداﻧﺎن از ﺟﻤﻠﻪ ﻻﯾﻮﻧﻞ راﺑﯿﻨﺰ )‪ (Lionel Robins‬اﻗﺘﺼﺎد را در راﺑﻄﻪ ﺑﺎ ﻋﻮاﻣﻞ ﻣﺎدي و ﻏﯿﺮ ﻣﺎدي ﺑﯿﺎن ﻣﯽﮐﻨﻨﺪ‪.‬‬</w:t>
      </w:r>
    </w:p>
    <w:p>
      <w:pPr>
        <w:ind w:left="360"/>
      </w:pPr>
      <w:r>
        <w:rPr>
          <w:i/>
        </w:rPr>
        <w:t xml:space="preserve">‫و در ﯾﮑﯽ دو دﻫﻪ اﺧﯿﺮ اﺳﺖ ﮐﻪ ﺗﻌﺪادي از ﻧﻮﯾﺴﻨﺪﮔﺎن و ﺳﯿﺎﺳﺖ ﮔﺰاران اﺷﺎره ﺑﻪ ﻧﯿﺎز ﺑﻪ اﺻﻮل اﺧﻼﻗﯽ در اﻗﺘﺼﺎد‬</w:t>
      </w:r>
    </w:p>
    <w:p>
      <w:pPr>
        <w:ind w:left="360"/>
      </w:pPr>
      <w:r>
        <w:rPr>
          <w:i/>
        </w:rPr>
        <w:t xml:space="preserve">‫ﮐﺮده اﻧﺪ‪ ،‬از ﺟﻤﻠﻪ آﻣﺎرﺗﯿﺎ ﺳﻦ )‪ ،(Amartya Sen‬ﺟﻮزف اﺳﺘﯿﮕﻠﯿﺘﺰ )‪ ،(Joseph Stiglitz‬ﻣﺤﻤﺪ‬</w:t>
      </w:r>
    </w:p>
    <w:p>
      <w:pPr>
        <w:ind w:left="360"/>
      </w:pPr>
      <w:r>
        <w:rPr>
          <w:i/>
        </w:rPr>
        <w:t xml:space="preserve">‫ﯾﻮﻧﺲ )‪ ،(Muhamed Yunus‬ﭘﺎل ﮐﻮﻟﯿﺮ )‪ ،(Paul Colier‬و دﯾﮕﺮان‪ .‬ﺑﺎ ﺗﻮﺟﻪ ﺑﻪ آﺛﺎر ﺣﻀﺮت ﻋﺒﺪاﻟﺒﻬﺎء دﯾﺪه‬</w:t>
      </w:r>
    </w:p>
    <w:p>
      <w:pPr>
        <w:ind w:left="360"/>
      </w:pPr>
      <w:r>
        <w:rPr>
          <w:i/>
        </w:rPr>
        <w:t xml:space="preserve">‫ﻣﯽﺷﻮد ﮐﻪ اﯾﺸﺎن در ﺳﺎل ‪ 1912‬ﺑﻮد ﮐﻪ از اﻗﺘﺼﺎد اﺧﻼﻗﯽ و روﺣﺎﻧﯽ ﺻﺤﺒﺖ ﻣﯽ ﮐﻨﻨﺪ‪ ،‬ﻣﺜﻼً در ﺑﯿﺎﻧﯽ ﻣﯿﻔﺮﻣﺎﯾﻨﺪ‪،‬‬</w:t>
      </w:r>
    </w:p>
    <w:p>
      <w:pPr>
        <w:ind w:left="360"/>
      </w:pPr>
      <w:r>
        <w:rPr>
          <w:i/>
        </w:rPr>
        <w:t xml:space="preserve">‫"وﻗﺘﯽ ﻣﺤّﺒﺖ اﷲ ﺗﺜﺒﯿﺖ ﮔﺮدد‪ ،‬ﻫﻤﻪ ﭼﯿﺰ ﺗﺤﻘّﻖ ﯾﺎﺑﺪ؛ اﯾﻦ اﺳﺎس ﺣﻘﯿﻘﯽ ﮐﻞّ اﻗﺘﺼﺎد اﺳﺖ‪ 1".‬وﻗﺘﯽ ﭼﻨﯿﻦ دﯾﺪﮔﺎﻫﯽ‬</w:t>
      </w:r>
    </w:p>
    <w:p>
      <w:pPr>
        <w:ind w:left="360"/>
      </w:pPr>
      <w:r>
        <w:rPr>
          <w:i/>
        </w:rPr>
        <w:t xml:space="preserve">‫ﻣﻨﻄﺒﻖ ﺑﺎ داد و ﺳﺘﺪ ﺑﺎﺷﺪ‪ ،‬رواﺑﻂ اﻧﺴﺎﻧﯽ از ﺷﺮاﯾﻂ ﻻزم ﺑﺮاي ﻣﺒﺎدﻟﻪ ﺑﺮﺧﻮردار ﻣﯽﮔﺮدد‪ .‬ﺑﺮاي آﻧﮑﻪ راﺑﻄﻪاي ﻣﺆﺛّﺮ در‬</w:t>
      </w:r>
    </w:p>
    <w:p>
      <w:pPr>
        <w:ind w:left="360"/>
      </w:pPr>
      <w:r>
        <w:rPr>
          <w:i/>
        </w:rPr>
        <w:t xml:space="preserve">‫ﻣﯿﺎن ﮐﻠّﯿﻪ ﺑﺎزﯾﮕﺮان و ﻋﻮاﻣﻞ در ﺑﺎزار ﺑﻮﺟﻮد آﯾﺪ‪ ،‬اﺧﻼﻗﯿﺎت ﺑﻪ ﻋﻨﻮان اﺻﻞ ﮐﻠﯿﺪي ﺑﺮاي ﻋﻤﻠﮑﺮد ﻣﻮﻓّﻘﯿﺖآﻣﯿﺰ آن ﻻزم‬</w:t>
      </w:r>
    </w:p>
    <w:p>
      <w:pPr>
        <w:ind w:left="360"/>
      </w:pPr>
      <w:r>
        <w:rPr>
          <w:i/>
        </w:rPr>
        <w:t xml:space="preserve">‫اﺳﺖ‪ .‬اﺷﮑﺎل اﻗﺘﺼﺎد ﻣﺎ اﯾﻦ اﺳﺖ ﮐﻪ ﺑﻪ ﺟﺎي آﻧﮑﻪ ﻫﺮ دو ﻣﺎدي و روﺣﺎﻧﯽ ﺑﺎﺷﺪ ﻓﻘﻂ ﺑﻪ ﻣﺎدﯾﺎت ﺗﻮﺟﻪ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‫اﻗﺘﺼﺎد ﺳﺎﻟﻢ و ﻣﻄﻠﻮب و ﺳﺎزﻧﺪه آﻧﮕﻮﻧﻪ اﻗﺘﺼﺎدﯾﺴﺖ ﮐﻪ ﻧﻪ ﺗﻨﻬﺎ ﺑﺎﻋﺚ رﻓﺎه ﻧﺴﻞ ﺣﺎﺿﺮ ﻣﯿﺸﻮد ﺑﻠﮑﻪ اﺣﺘﺮام‬</w:t>
      </w:r>
    </w:p>
    <w:p>
      <w:pPr>
        <w:ind w:left="360"/>
      </w:pPr>
      <w:r>
        <w:rPr>
          <w:i/>
        </w:rPr>
        <w:t xml:space="preserve">‫ﺑﻪ رﻓﺎه ﻧﺴﻞ آﯾﻨﺪه ﻧﯿﺰ ﮔﺰارده ﻣﯿﺸﻮد و ﻣﺤﯿﻂ زﯾﺴﺖ و ﻣﻨﺎﺑﻊ ﻃﺒﯿﻌﯽ را ﻧﯿﺰ ﻣﺤﺎﻓﻈﺖ ﻣﯿﮑﻨﺪ‪ .‬در اﯾﻨﺠﺎﺳﺖ ﮐﻪ ﻣﻘﺼﻮد‬</w:t>
      </w:r>
    </w:p>
    <w:p>
      <w:pPr>
        <w:ind w:left="360"/>
      </w:pPr>
      <w:r>
        <w:rPr>
          <w:i/>
        </w:rPr>
        <w:t xml:space="preserve">‫از زﻧﺪﮔﯽ ﺑﺮاي ﻓﺮد ﺑﻬﺎﺋﯽ در راﺑﻄﻪ ﺑﺎ اﻗﺘﺼﺎد ﭘﺎﯾﺪار و ﯾﺎ ﺑﺎدوام ﺑﺎﯾﺪ ﻣﻮرد ﺑﺮرﺳﯽ ﻗﺮار ﮔﯿﺮد‪ .‬وﻗﺘﯽ از ﺣﻀﺮت ﻋﺒﺪاﻟﺒﻬﺎء‬</w:t>
      </w:r>
    </w:p>
    <w:p>
      <w:pPr>
        <w:ind w:left="360"/>
      </w:pPr>
      <w:r>
        <w:rPr>
          <w:i/>
        </w:rPr>
        <w:t xml:space="preserve">‫ﺳﺆال ﺷﺪ‪ ،‬ﺑﻬﺎﺋﯽ ﯾﻌﻨﯽ ﭼﻪ؟ در ﭘﺎﺳﺦ ﻓﺮﻣﻮدﻧﺪ "ﺑﻬﺎﺋﯽ ﺑﻮدن ﯾﻌﻨﯽ ﺟﻤﯿﻊ ﻋﺎﻟﻢ را دوﺳﺖ داﺷﺘﻦ و ﺑﺎ ﮐﻞّ ﺑﺸﺮ ﻣﻬﺮﺑﺎن‬</w:t>
      </w:r>
    </w:p>
    <w:p>
      <w:pPr>
        <w:ind w:left="360"/>
      </w:pPr>
      <w:r>
        <w:rPr>
          <w:i/>
        </w:rPr>
        <w:t xml:space="preserve">‫ﺑﻮدن‪ ،‬در ﺧﺪﻣﺖ ﺑﻪ ﻧﻮع ﮐﻮﺷﯿﺪن‪ 2".‬ﺑﺮ ﻣﺒﻨﺎي اﯾﻦ ﺑﯿﺎن‪ ،‬اﮔﺮ ﻣﻘﺼﻮد از زﻧﺪﮔﯽ ﺑﺮاي ﻓﺮد ﺑﻬﺎﺋﯽ ﻋﺒﺎرت از ارزشﻫﺎﯾﯽ‬</w:t>
      </w:r>
    </w:p>
    <w:p>
      <w:pPr>
        <w:ind w:left="360"/>
      </w:pPr>
      <w:r>
        <w:rPr>
          <w:i/>
        </w:rPr>
        <w:t xml:space="preserve">‫از ﻗﺒﯿﻞ ﺧﺪﻣﺖ ﺑﻪ ﻋﺎﻟﻢ اﻧﺴﺎﻧﯽ و آﮔﺎﻫﯽ از ﻧﯿﺎزﻫﺎي دﯾﮕﺮان ﺑﺎﺷﺪ‪ ،‬در اﯾﻦ ﺻﻮرت ﮐﻞّ ﭼﺸﻢاﻧﺪاز ﺗﻐﯿﯿﺮ ﻣﯽﮐﻨﺪ‪ .‬ﺑﺎ‬</w:t>
      </w:r>
    </w:p>
    <w:p>
      <w:pPr>
        <w:ind w:left="360"/>
      </w:pPr>
      <w:r>
        <w:rPr>
          <w:i/>
        </w:rPr>
        <w:t xml:space="preserve">‫ﭼﻨﯿﻦ ﻧﮕﺮﺷﯽ‪ ،‬ﻫﻤﻪ ﻣﺮاﻗﺐ ﯾﮑﺪﯾﮕﺮﻧﺪ‪ ،‬و ﺳﻌﯽ دارﻧﺪ ﺑﻪ دﯾﮕﺮان ﺧﺪﻣﺖ ﮐﻨﻨﺪ‪ .‬اﯾﻦ ﺑﻪ ﺗﻀﻤﯿﻦ ﺣﻔﻆ و وﺟﻮد ﻣﻨﺎﺑﻊ ﺑﺮاي‬</w:t>
      </w:r>
    </w:p>
    <w:p>
      <w:pPr>
        <w:ind w:left="360"/>
      </w:pPr>
      <w:r>
        <w:rPr>
          <w:i/>
        </w:rPr>
        <w:t xml:space="preserve">‫ﺟﺎﻣﻌﮥ ﺑﺰرﮔﺘﺮ‪ ،‬اﻋﻢ از ﺣﺎل و آﯾﻨﺪه‪ ،‬ﻣﻨﺠﺮ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‫ﮐﺎرﺑﺮد ﻋﻤﻠﯽ اﻗﺘﺼﺎد اﺧﻼﻗﯽ در زﻣﯿﻨﻪ ﻫﺎي ﮔﻮﻧﺎﮔﻮن اﺟﺘﻤﺎﻋﯽ ﻧﻤﻮدار اﺳﺖ‪ ،‬در اﯾﻨﺠﺎ ﺑﻪ ﭼﻨﺪ ﻧﻤﻮﻧﻪ اﺷﺎره‬</w:t>
      </w:r>
    </w:p>
    <w:p>
      <w:pPr>
        <w:ind w:left="360"/>
      </w:pPr>
      <w:r>
        <w:rPr>
          <w:i/>
        </w:rPr>
        <w:t xml:space="preserve">‫ﻞ اﯾﻦ ﺑﺤﺮاﻧﻬﺎ‪ ،‬ﻋﻤﻠﮑﺮد روﺣﺎﻧﯿﺖ ﺗﺼﺪﯾﻖ ﺷﺪه‬  ‫ﻣﯿﺸﻮد‪ :‬ﻫﻨﮕﺎم ﺑﺮﺧﻮرد ﺑﺎ ﺑﺤﺮاﻧﻬﺎي اﻗﺘﺼﺎدي ‪ 2008‬و ﺗﻼش در ﺣ ّ‬</w:t>
      </w:r>
    </w:p>
    <w:p>
      <w:pPr>
        <w:ind w:left="360"/>
      </w:pPr>
      <w:r>
        <w:rPr>
          <w:i/>
        </w:rPr>
        <w:t xml:space="preserve">‫اﺳﺖ‪ .‬ﭼﻨﯿﻦ ﺑﺤﺮاﻧﻬﺎﺋﯽ ﺑﺎﻋﺚ آﮔﺎﻫﯽ و ﺷﻨﺎﺧﺖ ارزﺷﻬﺎي اﺧﻼﻗﯽ و روﺣﺎﻧﯽ از ﻗﺒﯿﻞ ﻋﺪاﻟﺖ‪ ،‬ﺻﺪاﻗﺖ‪ ،‬اﻣﺎﻧﺖ‪ ،‬ﻫﻤﮑﺎري‬</w:t>
      </w:r>
    </w:p>
    <w:p>
      <w:pPr>
        <w:ind w:left="360"/>
      </w:pPr>
      <w:r>
        <w:rPr>
          <w:i/>
        </w:rPr>
        <w:t xml:space="preserve">‫ﻣﺘﻘﺎﺑﻞ‪ ،‬ﻣﻌﺎﺿﺪت‪ ،‬و ﻣﺪﯾﺮﯾﺖ اﺧﻼﻗﯽ ﺷﺪه اﺳﺖ‪ .‬ﭼﻨﺪﯾﻦ ﺳﺎل ﺑﻌﺪ از ﺑﺤﺮان اﻗﺘﺼﺎدي ﻣﺰﺑﻮر ﮐﻪ ﻋﻠﺖ آﻧﺮا ﺳﯿﺎﺳﺘﻬﺎي‬</w:t>
      </w:r>
    </w:p>
    <w:p>
      <w:pPr>
        <w:ind w:left="360"/>
      </w:pPr>
      <w:r>
        <w:rPr>
          <w:i/>
        </w:rPr>
        <w:t xml:space="preserve">‫ﭘﻮﻟﯽ ﺗﺸﺨﯿﺺ داده ﺑﻮدﻧﺪ اﮐﻨﻮن ﺳﯿﺎﺳﺖ ﮔﺰاران ﻣﺘﻮﺟﻪ ﺷﺪﻧﺪ ﮐﻪ ﻋﻠﺖ اﯾﺠﺎد ﭼﻨﯿﻦ ﺑﺤﺮاﻧﯽ ﭘﻮل ﻧﺒﻮده ﺑﻠﮑﻪ ﻋﺪم‬</w:t>
      </w:r>
    </w:p>
    <w:p>
      <w:pPr>
        <w:ind w:left="360"/>
      </w:pPr>
      <w:r>
        <w:rPr>
          <w:i/>
        </w:rPr>
        <w:t xml:space="preserve">‫رﻋﺎﯾﺖ اﺻﻮل اﺧﻼﻗﯽ در ﻣﺪﯾﺮﯾﺖ ﭘﻮل ﺑﻮده اﺳﺖ‪ .‬ﻧﻤﻮﻧﻪ دﯾﮕﺮ آﻧﮑﻪ‪ ،‬ﺑﺮ اﺛﺮ زﯾﺎﻧﻬﺎي وارده ﺑﺮ ﻣﺤﯿﻂ زﯾﺴﺖ‪ ،‬ﻣﺘﺨﺼﺼﯿﻦ‬</w:t>
      </w:r>
    </w:p>
    <w:p>
      <w:pPr>
        <w:ind w:left="360"/>
      </w:pPr>
      <w:r>
        <w:rPr>
          <w:i/>
        </w:rPr>
        <w:t xml:space="preserve">‫ﺑﺮ آﻧﻨﺪ ﮐﻪ ﺟﻬﺖ ﺣﻔﻆ ﻃﺒﯿﻌﺖ ﺷﻨﺎﺧﺖ و ﻋﻤﻠﮑﺮد ارزﺷﻬﺎي اﺧﻼﻗﯽ و آﮔﺎﻫﯽ و ﻗﺒﻮل ﺧﺼﺎﯾﺺ روﺣﺎﻧﯿﺖ ﺑﻌﻨﻮان ﻋﺎﻣﻞ‬</w:t>
      </w:r>
    </w:p>
    <w:p>
      <w:pPr>
        <w:ind w:left="360"/>
      </w:pPr>
      <w:r>
        <w:rPr>
          <w:i/>
        </w:rPr>
        <w:t xml:space="preserve">‫وﺣﺪت ﺑﺨﺶ ﺿﺮورﯾﺴﺖ‪ .‬ﻫﻤﭽﻨﯿﻦ‪ ،‬ﻣﻮج ﺧﺮوﺷﺎن ﭘﻨﺎﻫﻨﺪﮔﯽ و آوارﮔﯽ ﻣﯿﻠﻮﻧﻬﺎ ﻧﻔﺮ ﺑﺎﻋﺚ ﺷﻨﺎﺧﺖ ارزﺷﻬﺎي اﻧﺴﺎﻧﯽ‬</w:t>
      </w:r>
    </w:p>
    <w:p>
      <w:pPr>
        <w:ind w:left="360"/>
      </w:pPr>
      <w:r>
        <w:rPr>
          <w:i/>
        </w:rPr>
        <w:t xml:space="preserve">‫و روﺣﺎﻧﯽ ﺷﺪه ﮐﻪ ﻟﺰوﻣًﺎ ﺗﻌﺪادي از ﮐﺸﻮرﻫﺎ و ﺳﺎزﻣﺎﻧﻬﺎي ﺑﯿﻦ اﻟﻤﻠﻠﯽ رﺿﺎﯾﺖ ﺑﻪ ﻗﺒﻮل آﻧﺎن داده اﻧﺪ ﮐﻪ ﻫﻤﺮاه ﺑﺎ‬</w:t>
      </w:r>
    </w:p>
    <w:p>
      <w:pPr>
        <w:ind w:left="360"/>
      </w:pPr>
      <w:r>
        <w:rPr>
          <w:i/>
        </w:rPr>
        <w:t xml:space="preserve">‫اﺳﺘﻌﺪاد اﻣﯿﺪوار ﮐﻨﻨﺪه و ﻣﺜﺒﺖ ﭘﻨﺎﻫﻨﺪﮔﺎن ﻣﯿﺒﺎﺷﺪ‪ .‬ﺷﻨﺎﺧﺖ و ﮐﺎرﺑﺮد اﺻﻮل اﺧﻼﻗﯽ و روﺣﺎﻧﯽ در ﭼﺎﻟﺸﻬﺎي دﯾﮕﺮ‬</w:t>
      </w:r>
    </w:p>
    <w:p>
      <w:pPr>
        <w:ind w:left="360"/>
      </w:pPr>
      <w:r>
        <w:rPr>
          <w:i/>
        </w:rPr>
        <w:t xml:space="preserve">‫ﻣﺎﻧﻨﺪ ﮐﺎر ﮐﻮدك‪ ،‬ﮐﺎﻫﺶ ﻧﺎﺑﺮاﺑﺮي و ﻓﻘﺮ‪ ،‬اﻧﻮاع ﺗﺒﻌﯿﻀﺎت و ﺑﺴﯿﺎري دﯾﮕﺮ اﻫﻤّﯿﺖ دارد‪ .‬در ﻫﻤﯿﻦ ﻣﺪت ﮐﻪ ﺑﺎ ﭘﻨﺪﻣﯿﮏ‬</w:t>
      </w:r>
    </w:p>
    <w:p>
      <w:pPr>
        <w:ind w:left="360"/>
      </w:pPr>
      <w:r>
        <w:rPr>
          <w:i/>
        </w:rPr>
        <w:t xml:space="preserve">‫وﯾﺮوس ﮐﺮوﻧﺎ روﺑﺮو ﺷﺪه اﯾﻢ دﯾﺪه ﻣﯿﺸﻮد ﮐﻪ ﮐﻤﮑﻬﺎي ﻧﻮع دوﺳﺘﺎﻧﻪ ﺑﻪ ﻫﺮ ﮐﺠﺎي ﻋﺎﻟﻢ ﺳﺮازﯾﺮ ﺷﺪه اﺳﺖ ﺑﺪون ﻫﯿﭻ‬</w:t>
      </w:r>
    </w:p>
    <w:p>
      <w:pPr>
        <w:ind w:left="360"/>
      </w:pPr>
      <w:r>
        <w:rPr>
          <w:i/>
        </w:rPr>
        <w:t xml:space="preserve">‫ﮔﻮﻧﻪ ﻣﺤﺪودﯾﺖ و ﺗﻮﺟﻬﯽ ﺑﻪ ﻧﻮع ﮐﺸﻮر‪ ،‬ﺑﻪ ﻧﻮع ﻣﺮدم‪ ،‬ﺑﻪ ﻧﻮع ﺳﯿﺎﺳﺖ‪ ،‬و ﺑﻪ ﻧﻮع ﺟﻨﺴﯿﺖ و رﻧﮓ و ﻧﮋاد و ﻣﺬﻫﺐ‪.‬‬</w:t>
      </w:r>
    </w:p>
    <w:p>
      <w:pPr>
        <w:ind w:left="360"/>
      </w:pPr>
      <w:r>
        <w:rPr>
          <w:i/>
        </w:rPr>
        <w:t xml:space="preserve">‫رﻓﺘﺎر درﺳﺖ ﺧﺮﯾﺪاران و ﻓﺮوﺷﻨﺪﮔﺎن ﻧﺴﺒﺖ ﺑﻪ ﺧﻮدﺷﺎن‪ ،‬ﻧﺴﺒﺖ ﺑﻪ ﺳﺎﯾﺮﯾﻦ و ﻧﺴﺒﺖ ﺑﻪ ﻣﺤﯿﻂ زﯾﺴﺖ ﺑﺴﯿﺎر اﻫﻤﯿﺖ‬</w:t>
      </w:r>
    </w:p>
    <w:p>
      <w:pPr>
        <w:ind w:left="360"/>
      </w:pPr>
      <w:r>
        <w:rPr>
          <w:i/>
        </w:rPr>
        <w:t xml:space="preserve">‫دارد‪ .‬اﯾﻨﺠﺎﺳﺖ ﮐﻪ اﺧﻼﻗﯿﺎت وارد اﻗﺘﺼﺎد ﻣﯿﺸﻮد ﺗﺎ ﺗﻮﻟﯿﺪ ﮐﻨﻨﺪﮔﺎن ﻧﯿﺰ از رﻓﺘﺎر اﺧﻼﻗﯽ ﻣﺼﺮف ﮐﻨﻨﺪﮔﺎن آﮔﺎﻫﯽ‬</w:t>
      </w:r>
    </w:p>
    <w:p>
      <w:pPr>
        <w:ind w:left="360"/>
      </w:pPr>
      <w:r>
        <w:rPr>
          <w:i/>
        </w:rPr>
        <w:t xml:space="preserve">‫داﺷﺘﻪ ﺑﺎﺷﻨﺪ و آن ﮔﻮﻧﻪ ﻣﺤﺼﻮﻻﺗﯽ را ﺗﻮﻟﯿﺪ ﮐﻨﻨﺪ ﮐﻪ ﺷﺎﯾﺴﺘﻪ ﻣﻘﺎم واﻻي اﻧﺴﺎن اﺳﺖ‪ .‬اﻟﺒﺘﻪ اﯾﻦ ﻣﺪﯾﺮﯾﺖ ﻓﻘﻂ ﻣﺨﺘﺺ‬</w:t>
      </w:r>
    </w:p>
    <w:p>
      <w:pPr>
        <w:ind w:left="360"/>
      </w:pPr>
      <w:r>
        <w:rPr>
          <w:i/>
        </w:rPr>
        <w:t xml:space="preserve">‫ﺑﻪ اﺳﺘﻔﺎده از ﻣﻨﺎﺑﻊ ﺗﻮﻟﯿﺪ ﺑﺮاي اﻓﺰاﯾﺶ درآﻣﺪ ﺟﺎﻣﻌﻪ ﻧﯿﺴﺖ ﺑﻠﮑﻪ ﺷﺎﻣﻞ ﺗﻮزﯾﻊ ﻋﺎدﻻﻧﻪ و ﻣﺼﺮف ﻣﻌﻘﻮل ﻧﯿﺰ ﻣﯿﺸﻮد‪.‬‬</w:t>
      </w:r>
    </w:p>
    <w:p>
      <w:pPr>
        <w:ind w:left="360"/>
      </w:pPr>
      <w:r>
        <w:rPr>
          <w:i/>
        </w:rPr>
        <w:t xml:space="preserve">‫در اداﻣﻪ اﯾﻦ ﻣﻘﺎﻟﻪ ﺑﻪ ﭼﻨﺪﯾﻦ ﻧﻈﺮﯾﻪ اﻗﺘﺼﺎدي ﺣﻀﺮت ﻋﺒﺪاﻟﺒﻬﺎء ﺑﻄﻮر ﺧﯿﻠﯽ ﺧﻼﺻﻪ اﺷﺎره ﻣﯿﺸﻮد‪:‬‬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‫اﻫﻤّﯿﺖ ﻧﻘﺶ دوﻟﺖ‬</w:t>
      </w:r>
    </w:p>
    <w:p>
      <w:pPr>
        <w:ind w:left="360"/>
      </w:pPr>
      <w:r>
        <w:rPr>
          <w:i/>
        </w:rPr>
        <w:t xml:space="preserve">‫ﻣﺪﯾﺮﯾﺖ ﺑﺨﺶ ﻣﻬﻢ و ﮔﺴﺘﺮده اي از ﺟﺎﻣﻌﻪ ﺑﻌﻬﺪه دوﻟﺘﻬﺎﺳﺖ ﮐﻪ وﻇﯿﻔﻪ اﯾﺠﺎد ﺗﻮازن و ﺑﺎ ﺛﺒﺎﺗﯽ اﻗﺘﺼﺎدي‬</w:t>
      </w:r>
    </w:p>
    <w:p>
      <w:pPr>
        <w:ind w:left="360"/>
      </w:pPr>
      <w:r>
        <w:rPr>
          <w:i/>
        </w:rPr>
        <w:t xml:space="preserve">‫را ﺑﻪ ﻋﻬﺪه دارﻧﺪ و از ﺷﯿﻮه ﻫﺎي ﻣﺨﺘﻠﻔﯽ ﻣﺎﻧﻨﺪ ﻣﺎﻟﯿﺎت و ﺳﺮﻣﺎﯾﻪ ﮔﺬاري و ﻏﯿﺮو ﺑﺮاي اﯾﺠﺎد ﺛﺒﺎت اﻗﺘﺼﺎدي اﺳﺘﻔﺎده‬</w:t>
      </w:r>
    </w:p>
    <w:p>
      <w:pPr>
        <w:ind w:left="360"/>
      </w:pPr>
      <w:r>
        <w:rPr>
          <w:i/>
        </w:rPr>
        <w:t xml:space="preserve">‫ﻣﯿﮑﻨﻨﺪ‪ .‬واژه "اﻗﺘﺼﺎد" در اﺻﻞ ﺑﻪ "ﻣﺪﯾﺮﯾﺖ ﺧﺎﻧﻮاده" ﯾﺎ ﺷﺨﺼﯽ و ﯾﺎ ﺳﺎزﻣﺎﻧﯽ ﮐﻪ در اﯾﻦ زﻣﯿﻨﻪ ﻣﻬﺎرت دارﻧﺪ اﻃﻼق‬</w:t>
      </w:r>
    </w:p>
    <w:p>
      <w:pPr>
        <w:ind w:left="360"/>
      </w:pPr>
      <w:r>
        <w:rPr>
          <w:i/>
        </w:rPr>
        <w:t xml:space="preserve">‫ﻣﯿﺸﻮد‪ .‬در ﺟﺎﻣﻌﮥ ﮔﺴﺘﺮدهﺗﺮ‪ ،‬ﺧﺎﻧﻮاده را ﻣﯽﺗﻮان ﺑﺎ ﺣﮑﻮﻣﺘﯽ ﻣﻘﺎﯾﺴﻪ ﮐﺮد ﮐﻪ داراي ﻣﺴﺌﻮﻟﯿﺖ ﺑﺮاي ﻣﺪﯾﺮﯾﺖ ﻣﻨﺎﺑﻊ‬</w:t>
      </w:r>
    </w:p>
    <w:p>
      <w:pPr>
        <w:ind w:left="360"/>
      </w:pPr>
      <w:r>
        <w:rPr>
          <w:i/>
        </w:rPr>
        <w:t xml:space="preserve">‫ﻞ ﺟﻤﻌﯿﺖ اﺳﺖ‪ .‬ﺑﻪ ﻫﻤﯿﻦ ﺗﺮﺗﯿﺐ‪ ،‬ﺧﺎﻧﻮاده ﺗﻀﻤﯿﻦ ﮐﻨﻨﺪة ﻣﺪﯾﺮﯾﺖ ﻣﻨﺰل و رﻓﺎه ﮐّﻠﯿﻪ‬  ‫ﻣّﻠﺖ ﺑﺮاي ﺣﺼﻮل ﻣﻨﻔﻌﺖ ﺟﻬﺖ ﮐ ّ‬</w:t>
      </w:r>
    </w:p>
    <w:p>
      <w:pPr>
        <w:ind w:left="360"/>
      </w:pPr>
      <w:r>
        <w:rPr>
          <w:i/>
        </w:rPr>
        <w:t xml:space="preserve">‫اﻋﻀﺎء اﺳﺖ‪ .‬ﺣﻀﺮت ﻋﺒﺪاﻟﺒﻬﺎء‪ ،‬در آﺛﺎر ﺧﻮد‪ ،‬در ﺗﻮﺿﯿﺢ ﺗﺮﺗﯿﺐ اﻗﺘﺼﺎدي ﺟﺎﻣﻌﻪ‪ ،‬اﯾﻦ ﻣﻔﻬﻮم را ﺑﻪ ﮐﺎر ﻣﯽﺑﺮﻧﺪ‪ .‬ﻣﺜﻼً‪،‬‬</w:t>
      </w:r>
    </w:p>
    <w:p>
      <w:pPr>
        <w:ind w:left="360"/>
      </w:pPr>
      <w:r>
        <w:rPr>
          <w:i/>
        </w:rPr>
        <w:t xml:space="preserve">‫ﻣﯽﻓﺮﻣﺎﯾﻨﺪ‪" ،‬اﯾﻦ ﻣﻨﺰل ﺗﺮﺗﯿﺐ ﻣﻄﻠﻮﺑﯽ ﻧﺪارد‪ .‬ﺣﯿﺎت اﯾﻦ ﻣﻨﺰل ﺗﺤﺖ ﻗﻮاﻧﯿﻦ ﮐﺎﻣﻠﻪ ﻧﯿﺴﺖ‪ 3".‬اﯾﺸﺎن ﺳﭙﺲ ﺑﻪ ﻟﺰوم‬</w:t>
      </w:r>
    </w:p>
    <w:p>
      <w:pPr>
        <w:ind w:left="360"/>
      </w:pPr>
      <w:r>
        <w:rPr>
          <w:i/>
        </w:rPr>
        <w:t xml:space="preserve">‫وﺿﻊ ﻣﻘﺮّرات و ﻗﻮاﻧﯿﻦ ﺑﺮاي ﮐﻤﮏ ﺑﻪ ﻋﻤﻠﮑﺮد ﺻﺤﯿﺢ ﺧﺎﻧﻮاده‪ ،‬ﮐﻞّ ﺟﺎﻣﻌﻪ و ﯾﺎ ﯾﮏ ﻣّﻠﺖ‪ ،‬اﺷﺎره ﮐﺮده و ﻣﯿﻔﺮﻣﺎﯾﻨﺪ‪،‬‬</w:t>
      </w:r>
    </w:p>
    <w:p>
      <w:pPr>
        <w:ind w:left="360"/>
      </w:pPr>
      <w:r>
        <w:rPr>
          <w:i/>
        </w:rPr>
        <w:t xml:space="preserve">‫"ﺑﺎﯾﺪ ﻗﺎﻧﻮﻧﯽ ﺑﺮاي اﯾﻦ ﺧﺎﻧﻮاده وﺿﻊ ﺷﻮد ﮐﻪ ﺑﻪ واﺳﻄﮥ آن ﮐّﻠﯿﻪ اﻋﻀﺎء آن ﻋﺎﺋﻠﻪ از رﻓﺎه و ﺳﻌﺎدت ﺑﺮاﺑﺮ ﺑﺮﺧﻮردار‬</w:t>
      </w:r>
    </w:p>
    <w:p>
      <w:pPr>
        <w:ind w:left="360"/>
      </w:pPr>
      <w:r>
        <w:rPr>
          <w:i/>
        </w:rPr>
        <w:t xml:space="preserve">‫ﺷﻮﻧﺪ‪ 4".‬در اﯾﻦ ﺑﯿﺎن‪ ،‬ﺣﻀﺮت ﻋﺒﺪاﻟﺒﻬﺎء ﺑﺎ اﺳﺘﻔﺎده از ﻣﻔﻬﻮم "ﺧﺎﻧﻮاده"‪ ،‬درﺑﺎرة ﻧﻘﺶ دوﻟﺖ در وﺿﻊ ﻗﻮاﻧﯿﻦ ﺑﺮاي‬</w:t>
      </w:r>
    </w:p>
    <w:p>
      <w:pPr>
        <w:ind w:left="360"/>
      </w:pPr>
      <w:r>
        <w:rPr>
          <w:i/>
        </w:rPr>
        <w:t xml:space="preserve">‫ﺗﻀﻤﯿﻦ رﻓﺎه ﻧﺎﺷﯽ از اﻗﺘﺼﺎد ﺻﺤﺒﺖ ﻣﯽﮐﻨﻨﺪ‪.‬‬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ﻧﻈﺎم ﻓﻌﻠﯽ اﻗﺘﺼﺎد ﺑﺎزار آزاد‪ ،‬ﻓﺮض ﻣﺴّﻠﻢ ﺑﺮ اﯾﻦ اﺳﺖ ﮐﻪ ﺑﺎزار ﺧﻮد را ﺗﻨﻈﯿﻢ ﻣﯽﮐﻨﺪ و ﻣﯽﺗﻮاﻧﺪ ﺑﻪ ﻃﻮر‬</w:t>
      </w:r>
    </w:p>
    <w:p>
      <w:pPr>
        <w:ind w:left="360"/>
      </w:pPr>
      <w:r>
        <w:rPr>
          <w:i/>
        </w:rPr>
        <w:t xml:space="preserve">‫ﺧﻮدﮐﺎر ﺑﻪ ﺗﻌﺎدل و ﯾﺎ وﺿﻌﯿﺖ ﺑﺎﺛﺒﺎت ﺑﺮﺳﺪ‪ .‬اﻣّﺎ‪ ،‬ﭼﻨﯿﻦ دﯾﺪﮔﺎﻫﯽ ﻣﻮاﻓﻖ ﺑﺎ واﻗﻌﯿﺖ ﮐﻪ ﻣﺸﮑﻼت ﻣﺘﻌﺪّدي در اﻗﺘﺼﺎد‬</w:t>
      </w:r>
    </w:p>
    <w:p>
      <w:pPr>
        <w:ind w:left="360"/>
      </w:pPr>
      <w:r>
        <w:rPr>
          <w:i/>
        </w:rPr>
        <w:t xml:space="preserve">‫وﺟﻮد دارد را ﻧﻤﯽ ﺑﺎﺷﺪ‪ ،‬وﮔﻮﯾﺎي آن اﺳﺖ ﮐﻪ ﺑﺎزار ﺧﻮد را ﺗﻨﻈﯿﻢ ﻧﻤﯽﮐﻨﺪ و ﺑﻪ ﻃﻮر ﺧﻮدﮐﺎر ﺑﻪ ﺗﻌﺎدل و ﺑﺎﺛﺒﺎﺗﯽ‬</w:t>
      </w:r>
    </w:p>
    <w:p>
      <w:pPr>
        <w:ind w:left="360"/>
      </w:pPr>
      <w:r>
        <w:rPr>
          <w:i/>
        </w:rPr>
        <w:t xml:space="preserve">‫ﻧﻤﯽرﺳﺪ‪ .‬وﺟﻮد ﻓﻘﺮ‪ ،‬ﺑﯿﮑﺎري‪ ،‬اﻧﺒﺎﺷﺖ ﺛﺮوت در دﺳﺖ ﻣﻌﺪودي از ﻣﺮدﻣﺎن‪ ،‬ﻣﺸﮑﻼت ﻣﺮﺑﻮط ﺑﻪ ﻣﺤﯿﻂ زﯾﺴﺖ‪ ،‬و وﺟﻮد‬</w:t>
      </w:r>
    </w:p>
    <w:p>
      <w:pPr>
        <w:ind w:left="360"/>
      </w:pPr>
      <w:r>
        <w:rPr>
          <w:i/>
        </w:rPr>
        <w:t xml:space="preserve">‫اﻧﻮاع آﺛﺎر ﺟﺎﻧﺒﯽ ﻣﻨﻔﯽ ﻧﺸﺎﻧﻪﻫﺎﯾﯽ اﺳﺖ ﮐﻪ ﺑﺎزار ﺑﻪ ﺗﻨﻬﺎﯾﯽ ﻗﺎدر ﻧﯿﺴﺖ ﺑﻪ وﺿﻌﯿﺖ ﻣﺘﻌﺎدل ﺑﺮﺳﺪ‪ ،‬و از اﯾﻦ رو ﻣﺪاﺧﻠﮥ‬</w:t>
      </w:r>
    </w:p>
    <w:p>
      <w:pPr>
        <w:ind w:left="360"/>
      </w:pPr>
      <w:r>
        <w:rPr>
          <w:i/>
        </w:rPr>
        <w:t xml:space="preserve">‫دوﻟﺖ ﺿﺮورﯾﺖ دارد ﺗﺎ در رﻓﺘﺎر اﻓﺮاد و ﺷﺮﮐﺖﻫﺎي ﺗﺠﺎري ﻧﻔﻮذ ﻧﻤﺎﯾﺪ و ﻧﻘﺺ ﺑﺎزار را اﺻﻼح ﮐﻨﺪ‪ .‬ﺣﻀﺮت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‫ﺟﺪا از ﺣﻤﺎﯾﺖ از ﻣﺪاﺧﻠﮥ دوﻟﺖ در اﺻﻞ اﻧﻮاع ﻧﻘﺎﺋﺺ ﺑﺎزار از ﻃﺮﯾﻖ وﺿﻊ ﻣﻘﺮّرات و ﮐﻨﺘﺮل ﺑﺎزار‪ ،‬اﺣﺘﯿﺎج ﺑﻪ اﺻﻮل‬</w:t>
      </w:r>
    </w:p>
    <w:p>
      <w:pPr>
        <w:ind w:left="360"/>
      </w:pPr>
      <w:r>
        <w:rPr>
          <w:i/>
        </w:rPr>
        <w:t xml:space="preserve">‫ﮑﺮ‬</w:t>
      </w:r>
    </w:p>
    <w:p>
      <w:pPr>
        <w:ind w:left="360"/>
      </w:pPr>
      <w:r>
        <w:rPr>
          <w:i/>
        </w:rPr>
        <w:t xml:space="preserve">‫ﺳﺴﺎت ﺗﺠﺎري ﻣﯿﺒﺎﯾﺴﺖ وﺟﻮد داﺷﺘﻪ ﺑﺎﺷﻨﺪ ﺗﺎ ﻃﺮﯾﻘﮥ ﺟﺪﯾﺪ ﺗﻔ ّ‬  ‫ﻣﺘﻌﺪّد اﺧﻼﻗﯽ را ﺑﯿﺎن ﻣﯿﻔﺮﻣﺎﯾﻨﺪ ﮐﻪ در اﻓﺮاد و ﻣﺆ ّ‬</w:t>
      </w:r>
    </w:p>
    <w:p>
      <w:pPr>
        <w:ind w:left="360"/>
      </w:pPr>
      <w:r>
        <w:rPr>
          <w:i/>
        </w:rPr>
        <w:t xml:space="preserve">‫ﯾﺎ ﺳﺒﮏ رﻓﺘﺎري ﻣﺘﻔﺎوت در ﺟﺎﻣﻌﻪ ﺑﻮﺟﻮد آﯾﺪ‪.‬‬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‫ﺗﺮﺟﯿﺢ دادن ﻣﻨﻔﻌﺖ ﮐﻞ ﺟﺎﻣﻌﻪ ﺑﺮ ﻣﻨﻔﻌﺖ ﺧﻮﯾﺶ‬</w:t>
      </w:r>
    </w:p>
    <w:p>
      <w:pPr>
        <w:ind w:left="360"/>
      </w:pPr>
      <w:r>
        <w:rPr>
          <w:i/>
        </w:rPr>
        <w:t xml:space="preserve">‫ﻓﺮﺿﯽ اﺳﺎﺳﯽ از اﻟﮕﻮي اﻗﺘﺼﺎدي آدام اﺳﻤﯿﺖ اﯾﻦ اﺳﺖ ﮐﻪ ﻣﺎ ﻃﺒﯿﻌﺘﺎً ﻣﻮﻫﻮب ﺑﻪ "ﻣﯿﻞ ﻧﯿﺮوﻣﻨﺪي ﺑﺮاي‬</w:t>
      </w:r>
    </w:p>
    <w:p>
      <w:pPr>
        <w:ind w:left="360"/>
      </w:pPr>
      <w:r>
        <w:rPr>
          <w:i/>
        </w:rPr>
        <w:t xml:space="preserve">‫ﺑﻬﺒﻮد ﺑﺨﺸﯿﺪن ﺑﻪ ﺷﺮاﯾﻂ ﺧﻮد ﻫﺴﺘﯿﻢ … ﻣﯿﻠﯽ ﮐﻪ‪ ،‬اﮔﺮﭼﻪ ﻋﻤﻮﻣﺎً آرام و ﺑﺪون ﺷﻮر و ﻫﯿﺠﺎن اﺳﺖ‪ ،‬اﻣّﺎ از رﺣﻢ ﻣﺎدر‬</w:t>
      </w:r>
    </w:p>
    <w:p>
      <w:pPr>
        <w:ind w:left="360"/>
      </w:pPr>
      <w:r>
        <w:rPr>
          <w:i/>
        </w:rPr>
        <w:t xml:space="preserve">‫ﺑﺎ ﻣﺎ ﻫﻤﺮاه اﺳﺖ و ﺗﺎ ﭘﺎي ﮔﻮر ﻣﺎ را ﻫﻤﺮاﻫﯽ ﻣﯽﮐﻨﺪ‪ 5".‬اﯾﻦ ﻋﺒﺎرت در ﺗﺄﯾﯿﺪ ﻣﻨﺎﻓﻊ ﺷﺨﺼﯽ از ﺳﻮي ﺑﺎﻧﯽ اﻗﺘﺼﺎد ﻋﻠﻤﯽ‬</w:t>
      </w:r>
    </w:p>
    <w:p>
      <w:pPr>
        <w:ind w:left="360"/>
      </w:pPr>
      <w:r>
        <w:rPr>
          <w:i/>
        </w:rPr>
        <w:t xml:space="preserve">‫آدام اﺳﻤﯿﺖ اﺳﺖ ﮐﻪ در ﺳﺎل ‪ 1776‬ﻧﻮﺷﺘﻪ ﺷﺪه اﺳﺖ‪ .‬ﺗﻌﺎﻟﯿﻢ ﺑﻬﺎﺋﯽ ﺑﺮ دوﮔﺎﻧﮕﯽ ﻣﺎﻫّﯿﺖ ﺑﺸﺮي ﺗﺄﮐﯿﺪ دارد‪ .‬ﺣﻀﺮت‬</w:t>
      </w:r>
    </w:p>
    <w:p>
      <w:pPr>
        <w:ind w:left="360"/>
      </w:pPr>
      <w:r>
        <w:rPr>
          <w:i/>
        </w:rPr>
        <w:t xml:space="preserve">‫ﻋﺒﺪاﻟﺒﻬﺎء‪ ،‬اﻓﺮاد ﺑﺸﺮ را داراي ﻣﺎﻫّﯿﺘﯽ روﺣﺎﻧﯽ ﯾﺎ ﻣﺎﻫّﯿﺖ ﺑﺮﺗﺮ‪ ،‬و ﻣﺎﻫّﯿﺖ ﻣﺎدي ﯾﺎ ﻣﺎﻫّﯿﺖ ﭘﺴﺖﺗﺮ ﻣﯿﺪاﻧﻨﺪ‪ ،‬در ﺑﯿﺎﻧﯽ‬</w:t>
      </w:r>
    </w:p>
    <w:p>
      <w:pPr>
        <w:ind w:left="360"/>
      </w:pPr>
      <w:r>
        <w:rPr>
          <w:i/>
        </w:rPr>
        <w:t xml:space="preserve">‫ﻣﯽﻓﺮﻣﺎﯾﻨﺪ "ﯾﮏ ﻣﻘﺎم اﻧﺴﺎﻧﯿﺖ ﮐﻪ ﺗﻌﻠّﻖ ﺑﻪ ﻋﺎﻟﻢ ﺑﺎﻻ دارد و ﻓﯿﺾ رﺑﻮﺑﯿﺖ اﺳﺖ‪ .‬ﯾﮏ ﻣﻘﺎم ﺣﯿﻮاﻧﯿﺖ ﮐﻪ ﺗﻌﻠّﻖ ﺑﻪ ﻋﺎﻟﻢ‬</w:t>
      </w:r>
    </w:p>
    <w:p>
      <w:pPr>
        <w:ind w:left="360"/>
      </w:pPr>
      <w:r>
        <w:rPr>
          <w:i/>
        </w:rPr>
        <w:t xml:space="preserve">‫ﻧﺎﺳﻮت دارد‪ 6".‬ﺑﻨﺎ ﺑﺮ اﯾﻦ "ﻣﯿﻞ ﺑﻪ ﻣﻨﻔﻌﺖ ﺷﺨﺼﯽ ﺑﻪ ﻣﺎﻫﯿّﺖ دون اﻓﺮاد ﺑﺸﺮ ﺗﻌﻠّﻖ دارد‪ 7".‬ﻓﻀﯿﻠﺖ ﺧﯿﺮﺧﻮاﻫﯽ و‬</w:t>
      </w:r>
    </w:p>
    <w:p>
      <w:pPr>
        <w:ind w:left="360"/>
      </w:pPr>
      <w:r>
        <w:rPr>
          <w:i/>
        </w:rPr>
        <w:t xml:space="preserve">‫ﻧﯿﮑﻮﮐﺎري ﺑﻪ ﻣﺎﻫﯿّﺖ ﺑﺮﺗﺮ اﻓﺮاد ﺑﺸﺮ ﺗﻌﻠّﻖ دارد و ﻣﻨﺸﺄ ﮐﻤﺎل ﺑﺸﺮي و ﺳﻌﺎدت ﺣﻘﯿﻘﯽ اﺳﺖ‪ .‬ﺑﻪ ﻋﺒﺎرت دﯾﮕﺮ‪ ،‬ﺳﻌﺎدت‬</w:t>
      </w:r>
    </w:p>
    <w:p>
      <w:pPr>
        <w:ind w:left="360"/>
      </w:pPr>
      <w:r>
        <w:rPr>
          <w:i/>
        </w:rPr>
        <w:t xml:space="preserve">‫ﺣﻘﯿﻘﯽ ﺑﺎ ﻣﺎﻫﯿّﺖ ﺑﺮﺗﺮ ﻣﺮﺗﺒﻂ اﺳﺖ‪ ،‬و ﺳﻌﺎدت ﻣﺎدّي و ﻋﻨﺼﺮي ﺑﺎ ﻣﺎﻫﯿّﺖ ﭘﺴﺖﺗﺮ ﺑﺸﺮ ارﺗﺒﺎط دارد‪ .‬ﺣﻀﺮت ﻋﺒﺪاﻟﺒﻬﺎء‬</w:t>
      </w:r>
    </w:p>
    <w:p>
      <w:pPr>
        <w:ind w:left="360"/>
      </w:pPr>
      <w:r>
        <w:rPr>
          <w:i/>
        </w:rPr>
        <w:t xml:space="preserve">‫ﺑﻪ "ﻣﺎﻫّﯿﺖ ﺑﺮﺗﺮ اﻧﺴﺎن ]ﺑﻪ ﻋﻨﻮان[ ﺟﻬﺖ ﺟﺎﻣﻌﻪ"‪ 8‬اﺷﺎره دارﻧﺪ‪ .‬ﻫﻤﯿﻦ ﻋﻤﻞ "وﺣﺪتﺑﺨﺶ" روﺣﺎﻧﯿﺖ اﺳﺖ ﮐﻪ ﺑﻪ ﺣ ّ‬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‫ﻣﺴﺎﺋﻞ اﺟﺘﻤﺎﻋﯽ و ﺳﯿﺎﺳﯽ و اﻗﺘﺼﺎدي و زﯾﺴﺖ ﻣﺤﯿﻄﯽ در ﻫﻨﮕﺎم ﻣﻮاﺟﻬﻪ ﺷﺪن ﺑﺎ آﻧﻬﺎ ﮐﻤﮏ ﻣﯽﮐﻨﺪ‪ .‬اﻋﺘﻘﺎد ﺑﻪ‬</w:t>
      </w:r>
    </w:p>
    <w:p>
      <w:pPr>
        <w:ind w:left="360"/>
      </w:pPr>
      <w:r>
        <w:rPr>
          <w:i/>
        </w:rPr>
        <w:t xml:space="preserve">‫"ﻣﺎﻫّﯿﺖ ﺑﺮﺗﺮ اﻧﺴﺎن" اﻓﺮاد را اﻟﻬﺎم ﻣﯽﺑﺨﺸﺪ ﮐﻪ ﻧﺴﺒﺖ ﺑﻪ دﯾﮕﺮان ﻣﻨﺼﻔﺎﻧﻪ و ﻋﺎدﻻﻧﻪ ﻋﻤﻞ ﮐﻨﻨﺪ‪ .‬اﯾﻦ اﻋﺘﻘﺎد ﻣﯽﺗﻮاﻧﺪ‬</w:t>
      </w:r>
    </w:p>
    <w:p>
      <w:pPr>
        <w:ind w:left="360"/>
      </w:pPr>
      <w:r>
        <w:rPr>
          <w:i/>
        </w:rPr>
        <w:t xml:space="preserve">‫ﺪد ﺛﺮوت‪ ،‬ﺗﻮﻟﯿﺪ ﭘﺎﯾﺪار‪ ،‬ﻣﺼﺮف ﻣﻌﻘﻮل‪ ،‬رواﺑﻂ‬   ‫ﮐﺎرﺑﺮدي ﻋﻈﯿﻢ و ﻣﺆّﺛﺮي در اﻗﺘﺼﺎد در زﻣﯿﻨﻪﻫﺎﯾﯽ از ﻗﺒﯿﻞ ﺗﻮزﯾﻊ ﻣﺠ ّ‬</w:t>
      </w:r>
    </w:p>
    <w:p>
      <w:pPr>
        <w:ind w:left="360"/>
      </w:pPr>
      <w:r>
        <w:rPr>
          <w:i/>
        </w:rPr>
        <w:t xml:space="preserve">‫ﮐﺎرﮔﺮ‪-‬ﮐﺎرﻓﺮﻣﺎ و ﻣﺴﺎﺋﻞ ﻣﺮﺑﻮط ﺑﻪ ﻣﺤﯿﻂ زﯾﺴﺖ داﺷﺘﻪ ﺑﺎﺷﺪ‪ .‬ﺑﺮاي ﻓﺮد ﺑﻬﺎﺋﯽ‪ ،‬اﻋﺘﻘﺎد ﺑﻪ "ﻣﺎﻫّﯿﺖ ﺑﺮﺗﺮ اﻧﺴﺎن" داراي‬</w:t>
      </w:r>
    </w:p>
    <w:p>
      <w:pPr>
        <w:ind w:left="360"/>
      </w:pPr>
      <w:r>
        <w:rPr>
          <w:i/>
        </w:rPr>
        <w:t xml:space="preserve">‫ﺬات‬‫راﺑﻄﮥ ﻣﺘﻘﺎﺑﻞ ﻧﺰدﯾﮑﯽ ﺑﺎ ﻣﻘﺼﻮد از ﺣﯿﺎت دارد‪ .‬ﻣﻘﺼﻮد از ﺣﯿﺎت ﺻﺮﻓًﺎ ارﺿﺎء ﻧﯿﺎزﻫﺎي ﺷﺨﺼﯽ و ﺑﺮﺧﻮرداري از ﻟ ّ‬</w:t>
      </w:r>
    </w:p>
    <w:p>
      <w:pPr>
        <w:ind w:left="360"/>
      </w:pPr>
      <w:r>
        <w:rPr>
          <w:i/>
        </w:rPr>
        <w:t xml:space="preserve">‫ﻣﺎّدي ﻧﯿﺴﺖ‪ ،‬ﺑﻠﮑﻪ ﺷﺎﻣﻞ ﺧﺪﻣﺖ ﺑﻪ ﺟﺎﻣﻌﮥ ﻣﯿﺒﺎﺷﺪ‪.‬‬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ﺑﻪ آﺛﺎر ﺑﻬﺎﺋﯽ‪ ،‬ﺑﻬﺎﺋﯿﺎن ﺗﺸﻮﯾﻖ ﻣﯽﺷﻮﻧﺪ ﮐﻪ ﻓﺮﻫﻨﮓ ﺧﺪﻣﺖ ﺑﻪ ﻋﺎﻟﻢ اﻧﺴﺎﻧﯽ را اّﺗﺨﺎذ ﻧﻤﺎﯾﻨﺪ‪ .‬ﺑﻬﺎﺋﯿﺎن ﺗﺸﻮﯾﻖ‬</w:t>
      </w:r>
    </w:p>
    <w:p>
      <w:pPr>
        <w:ind w:left="360"/>
      </w:pPr>
      <w:r>
        <w:rPr>
          <w:i/>
        </w:rPr>
        <w:t xml:space="preserve">‫ﻣﯽﺷﻮﻧﺪ ﮐﻪ ﺗﻼش ﮐﻨﻨﺪ از ﮐﻠّﯿﻪ روﯾﮑﺮدﻫﺎﺋﯽ ﮐﻪ ﺑﻪ ﺧﻮد ﭘﺴﻨﺪي و ﻣﻨﻔﻌﺖ ﺷﺨﺼﯽ ﻣﯿﺎﻧﺠﺎﻣﺪ ﻓﺎرغ و آزاد ﺑﺎﺷﻨﺪ‪.‬‬</w:t>
      </w:r>
    </w:p>
    <w:p>
      <w:pPr>
        <w:ind w:left="360"/>
      </w:pPr>
      <w:r>
        <w:rPr>
          <w:i/>
        </w:rPr>
        <w:t xml:space="preserve">‫دﯾﺪﮔﺎه ﺑﻬﺎﺋﯽ ﺑﻪ ﻣﻨﻔﻌﺖ ﺷﺨﺼﯽ روﺷﻨﻔﮑﺮاﻧﻪ ﻧﺰدﯾﮏﺗﺮ اﺳﺖ‪ ،‬ﮐﻪ اﺳﺘﺪﻻل ﻣﯽﮐﻨﺪ ﻣﺎﻫﯿّﺖ اﻓﺮاد ﺑﺸﺮ ﻧﻮعدوﺳﺘﺎﻧﻪ‬</w:t>
      </w:r>
    </w:p>
    <w:p>
      <w:pPr>
        <w:ind w:left="360"/>
      </w:pPr>
      <w:r>
        <w:rPr>
          <w:i/>
        </w:rPr>
        <w:t xml:space="preserve">‫اﺳﺖ ﻧﻪ ﺧﻮدﭘﺮﺳﺘﺎﻧﻪ‪ .‬اﺷﺨﺎﺻﯽ ﮐﻪ ﺑﺮاي ﭘﯿﺸﺒﺮد ﻣﻨﺎﻓﻊ دﯾﮕﺮان اﻗﺪام ﻣﯽﮐﻨﻨﺪ‪ ،‬ﻧﻬﺎﯾﺘﺎً ﺑﻪ ﻣﻨﺎﻓﻊ ﺧﻮدﺷﺎن ﺧﺪﻣﺖ‬</w:t>
      </w:r>
    </w:p>
    <w:p>
      <w:pPr>
        <w:ind w:left="360"/>
      </w:pPr>
      <w:r>
        <w:rPr>
          <w:i/>
        </w:rPr>
        <w:t xml:space="preserve">‫ﻣﯽﮐﻨﻨﺪ‪ .‬اﻓﺮاد ﺑﺎﯾﺪ ﺳﻌﯽ ﮐﻨﻨﺪ ﺑﻪ اﯾﻦ ﺳﻄﺢ از ﻣﻼﺣﻈﮥ دﯾﮕﺮان ﺑﺮﺳﻨﺪ‪ .‬ﺣﻀﺮت ﻋﺒﺪاﻟﺒﻬﺎء ﭘﯿﮕﯿﺮي ﻣﻨﺎﻓﻊ ﺷﺨﺼﯽ را‬</w:t>
      </w:r>
    </w:p>
    <w:p>
      <w:pPr>
        <w:ind w:left="360"/>
      </w:pPr>
      <w:r>
        <w:rPr>
          <w:i/>
        </w:rPr>
        <w:t xml:space="preserve">‫ﺗﻘﺒﯿﺢ ﻣﯽﮐﻨﻨﺪ‪ ،‬در ﺑﯿﺎﻧﯽ ﻣﯽﻓﺮﻣﺎﯾﻨﺪ‪" :‬اﻣﺮوز ﺟﻤﯿﻊ ﻃﻮاﺋﻒ ﻋﺎﻟﻢ ﺑﻪ ﺧﻮدﭘﺮﺳﺘﯽ ﻣﺸﻐﻮل‪ .‬ﻧﻬﺎﯾﺖ ﺳﻌﯽ و ﮐﻮﺷﺶ‬</w:t>
      </w:r>
    </w:p>
    <w:p>
      <w:pPr>
        <w:ind w:left="360"/>
      </w:pPr>
      <w:r>
        <w:rPr>
          <w:i/>
        </w:rPr>
        <w:t xml:space="preserve">‫ﻣﯽﻧﻤﺎﯾﻨﺪ ﮐﻪ ﻣﻨﺎﻓﻊ ﻧﺎﺳﻮﺗﯽ ﺧﻮﯾﺶ را ﺗﺮوﯾﺞ ﻧﻤﺎﯾﻨﺪ‪ .‬ﺧﻮد را ﻣﯽﭘﺮﺳﺘﻨﺪ ﻧﻪ ذات اﻟﻬﯽ را و ﻧﻪ ﻋﺎﻟﻢ اﻧﺴﺎﻧﯽ را‪ .‬ﻣﻨﻔﻌﺖ‬</w:t>
      </w:r>
    </w:p>
    <w:p>
      <w:pPr>
        <w:ind w:left="360"/>
      </w:pPr>
      <w:r>
        <w:rPr>
          <w:i/>
        </w:rPr>
        <w:t xml:space="preserve">‫ﺧﻮﯾﺶ ﻣﯽﻃﻠﺒﻨﺪ ﻧﻪ ﻣﻨﻔﻌﺖ ﻋﻤﻮﻣﯽ را و اﯾﻦ ﺑﻪ ﺳﺒﺐ آن اﺳﺖ ﮐﻪ اﺳﯿﺮ ﻋﺎﻟﻢ ﻃﺒﯿﻌﺘﻨﺪ و از ﺗﻌﺎﻟﯿﻢ اﻟﻬﯽ و ﻓﯿﺾ ﻣﻠﮑﻮﺗﯽ‬</w:t>
      </w:r>
    </w:p>
    <w:p>
      <w:pPr>
        <w:ind w:left="360"/>
      </w:pPr>
      <w:r>
        <w:rPr>
          <w:i/>
        </w:rPr>
        <w:t xml:space="preserve">‫و اﻧﻮار ﺷﻤﺲ ﺣﻘﯿﻘﺖ ﺑﯽﺧﺒﺮ‪ 9".‬ﺣﻀﺮت ﻋﺒﺪاﻟﺒﻬﺎء‪ ،‬در اﯾﻦ ﺑﯿﺎن‪ ،‬ﮐﺴﺐ ﻣﻨﺎﻓﻊ ﺷﺨﺼﯽ را در ﻣﻘﺎﺑﻞ "ﻣﻨﻔﻌﺖ ﻋﻤﻮﻣﯽ"‬</w:t>
      </w:r>
    </w:p>
    <w:p>
      <w:pPr>
        <w:ind w:left="360"/>
      </w:pPr>
      <w:r>
        <w:rPr>
          <w:i/>
        </w:rPr>
        <w:t xml:space="preserve">‫ﻗﺮار ﻣﯽدﻫﻨﺪ‪ .‬در ارزﯾﺎﺑﯽ ﻣﻨﻔﻌﺖ ﺷﺨﺼﯽ در ﻣﻘﺎﺑﻞ ﻣﻨﻔﻌﺖ ﻋﻤﻮﻣﯽ‪ ،‬ﻣﻨﻔﻌﺖ ﺷﺨﺼﯽ ﻓﺮد در ﻣﻨﻔﻌﺖ ﻋﻤﻮﻣﯽ ﻧﯿﺰ ﻗﺮار‬</w:t>
      </w:r>
    </w:p>
    <w:p>
      <w:pPr>
        <w:ind w:left="360"/>
      </w:pPr>
      <w:r>
        <w:rPr>
          <w:i/>
        </w:rPr>
        <w:t xml:space="preserve">‫ﻣﯽﮔﯿﺮد‪ .‬اﮔﺮ ﮐﺴﯽ ﺳﻌﯽ ﮐﻨﺪ ﮐﻪ ﺟﺎﻣﻌﻪاش ﻣﺮّﻓﻪ و ﺑﺎ روﻧﻖ ﺑﺎﺷﺪ‪ ،‬رﻓﺎه و راﺣﺘﯽ ﺧﻮد او ﻧﯿﺰ ﺗﻀﻤﯿﻦ ﻣﯽﮔﺮدد‪ .‬ﺑﺮاي‬</w:t>
      </w:r>
    </w:p>
    <w:p>
      <w:pPr>
        <w:ind w:left="360"/>
      </w:pPr>
      <w:r>
        <w:rPr>
          <w:i/>
        </w:rPr>
        <w:t xml:space="preserve">‫ﮐﺎرﺑﺮد آن ﺷﺮوع ﮐﺮدن ﺑﺎ ﮐﻮدﮐﺎن‪ ،‬ﭘﺮورش و ﺗﺮﺑﯿﺖ ﻓﺮزﻧﺪان ﺑﺎ اﺻﻮل اﺧﻼﻗﯽ اﺳﺖ ﮐﻪ ﺗﻮﺳّﻂ ﺧﺎﻧﻮادهﻫﺎ ﻋﻤﻠﯽ ﺷﻮد‬</w:t>
      </w:r>
    </w:p>
    <w:p>
      <w:pPr>
        <w:ind w:left="360"/>
      </w:pPr>
      <w:r>
        <w:rPr>
          <w:i/>
        </w:rPr>
        <w:t xml:space="preserve">‫ﻧﻪ آن ﮐﻪ ﺻﺮﻓًﺎ ﺑﯿﺎن ﺷﻮد‪ .‬در آﺛﺎر ﺑﻬﺎﺋﯽ‪ ،‬اﻧﺪﯾﺸﮥ رﻓﺎه و ﺳﻌﺎدت از رﻓﺎه ﻓﺮدي ﺑﻪ رﻓﺎه اﺟﺘﻤﺎﻋﯽ ﺗﻐﯿﯿﺮ ﻣﻮﺿﻊ داده‬</w:t>
      </w:r>
    </w:p>
    <w:p>
      <w:pPr>
        <w:ind w:left="360"/>
      </w:pPr>
      <w:r>
        <w:rPr>
          <w:i/>
        </w:rPr>
        <w:t xml:space="preserve">‫اﺳﺖ‪ .‬اﺷﺎرات ﺑﺴﯿﺎري در ﺗﺄﯾﯿﺪ اﯾﻦ دﯾﺪﮔﺎه در آﺛﺎر ﺣﻀﺮت ﻋﺒﺪاﻟﺒﻬﺎء وﺟﻮد دارد‪ ،‬ﻓﯽاﻟﻤﺜﻞ ﻣﯽﻓﺮﻣﺎﯾﻨﺪ‪" ،‬ﺳﻌﺎدت‬</w:t>
      </w:r>
    </w:p>
    <w:p>
      <w:pPr>
        <w:ind w:left="360"/>
      </w:pPr>
      <w:r>
        <w:rPr>
          <w:i/>
        </w:rPr>
        <w:t xml:space="preserve">‫ﻋﻤﻮﻣﯿﻪ را ﺑﺮ ﺳﻌﺎدت ﺷﺨﺼﯿﮥ ﺧﻮد ﺗﺮﺟﯿﺢ دﻫﯿﺪ‪ 10".‬ﻫﻤﭽﻨﯿﻦ ﻣﯿﻔﺮﻣﺎﯾﻨﺪ "ﺟﻤﯿﻊ ﻣﺎ ﺑﺎﯾﺪ در ﻧﻬﺎﯾﺖ درﺟﻪ ﺳﻌﺎدت و‬</w:t>
      </w:r>
    </w:p>
    <w:p>
      <w:pPr>
        <w:ind w:left="360"/>
      </w:pPr>
      <w:r>
        <w:rPr>
          <w:i/>
        </w:rPr>
        <w:t xml:space="preserve">‫راﺣﺖ ﺑﺎﺷﯿﻢ‪ 11".‬ﻫﻤﭽﻨﯿﻦ ﻣﯿﻔﺮﻣﺎﯾﻨﺪ "ﺛﺮوﺗﻤﻨﺪان ﺑﻪ ﻃﯿﺐ ﺧﺎﻃﺮ ﺑﻪ ﻣﺴﺎﻋﺪت ﻓﻘﺮا ﺧﻮاﻫﻨﺪ ﺷﺘﺎﻓﺖ‪ 12".‬در ﺳﻄﺢ‬</w:t>
      </w:r>
    </w:p>
    <w:p>
      <w:pPr>
        <w:ind w:left="360"/>
      </w:pPr>
      <w:r>
        <w:rPr>
          <w:i/>
        </w:rPr>
        <w:t xml:space="preserve">‫ﺪاﻗﻞ اﺟﻨﺎس دﻧﯿﻮي"‪14‬‬ ‫اﺟﺘﻤﺎﻋﯽ ﺗﺄﮐﯿﺪ ﺑﺮ آن اﺳﺖ ﮐﻪ "ﺟﻤﯿﻊ ﺑﺸﺮ ﺑﻪ راﺣﺖ زﻧﺪﮔﺎﻧﯽ ﮐﻨﻨﺪ"‪ 13‬و در ﺳﻄﺢ ﻓﺮدي‪" ،‬ﺑﻪ ﺣ ّ‬</w:t>
      </w:r>
    </w:p>
    <w:p>
      <w:pPr>
        <w:ind w:left="360"/>
      </w:pPr>
      <w:r>
        <w:rPr>
          <w:i/>
        </w:rPr>
        <w:t xml:space="preserve">‫ﻗﺎﻧﻊ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‫ارﺟﺤّﯿﺖ ﻣﻌﺎﺿﺪت ﺑﺮ رﻗﺎﺑﺖ‬</w:t>
      </w:r>
    </w:p>
    <w:p>
      <w:pPr>
        <w:ind w:left="360"/>
      </w:pPr>
      <w:r>
        <w:rPr>
          <w:i/>
        </w:rPr>
        <w:t xml:space="preserve">‫ﺳﻠﻄﮥ ﺑﯿﺸﺘﺮ ﺳﺎزﻣﺎﻧﻬﺎ ﺑﺮ‬‫رﻗﺎﺑﺖ ﺑﯽ رﺣﻤﺎﻧﻪ و ﺳﺘﯿﺰهﺟﻮﯾﺎﻧﻪ و ﺑﺪون ﻣﻘﺮّرات دوﻟﺘﯽ ﻣﻤﮑﻦ اﺳﺖ ﻣﻨﺠﺮ ﺑﻪ ُ‬</w:t>
      </w:r>
    </w:p>
    <w:p>
      <w:pPr>
        <w:ind w:left="360"/>
      </w:pPr>
      <w:r>
        <w:rPr>
          <w:i/>
        </w:rPr>
        <w:t xml:space="preserve">‫ﺑﺎزار ﺷﻮد ﮐﻪ ﺑﺎﻟّﺘﺒﻊ ﻣﻤﮑﻦ اﺳﺖ ﻣﻮﺟﺐ ﺣﺬف ﺑﻨﮕﺎهﻫﺎي ﮐﻮﭼﮏﺗﺮ ﮔﺸﺘﻪ و ﺳﺒﺐ ﺷﯿﻮع ﺑﯿﮑﺎري ﮔﺮدد‪ .‬از اﯾﻦ رو‪ ،‬اﺻﻞ‬</w:t>
      </w:r>
    </w:p>
    <w:p>
      <w:pPr>
        <w:ind w:left="360"/>
      </w:pPr>
      <w:r>
        <w:rPr>
          <w:i/>
        </w:rPr>
        <w:t xml:space="preserve">‫روﺣﺎﻧﯽ ﻣﻌﺎﺿﺪت ﺑﺮاي ﮐﺎرﺑﺮد "ﻋﺎﻣﻞ وﺣﺪت ﺑﺨﺶ" و ﻋﻤﻠﮑﺮد ﻣﺆّﺛﺮ ﺣﺎﺋﺰ اﻫﻤّﯿﺖ ﺣﯿﺎﺗﯽ اﺳﺖ‪ .‬ﺑﻄﻮر ﻣﺜﺎل‪ ،‬ﮐﺎرﺑﺮد‬</w:t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‫ﺳﺴﺎت ﺗﺠﺎري ﮐﻮﭼﮏﺗﺮ اﺟﺎزه ﻣﯽدﻫﺪ ﮐﻪ ﺑﺪون ﺗﺮس از رﻗﺎﺑﺖ ﺷﺪﯾﺪ و ﺳﺘﯿﺰهﺟﻮﯾﺎﻧﻪ ﮐﻪ آﻧﻬﺎ را‬        ‫اﺻﻞ ﻣﻌﺎﺿﺪت ﺑ ﻪ ﻣ ﺆ ّ‬</w:t>
      </w:r>
    </w:p>
    <w:p>
      <w:pPr>
        <w:ind w:left="360"/>
      </w:pPr>
      <w:r>
        <w:rPr>
          <w:i/>
        </w:rPr>
        <w:t xml:space="preserve">‫ﺟﺒﺮاً از ﺑﺎزار ﺑﯿﺮون ﮐﻨﺪ‪ ،‬وارد ﺑﺎزار ﺷﻮﻧﺪ‪ .‬ﺑﻨﺎﺑﺮاﯾﻦ‪ ،‬ﻣﻌﺎﺿﺪت راه را ﺑﺮاي ﻋﻤﻠﯿﺎت ﺗﺠﺎري ﻫﻤﻮار ﻣﯽﮐﻨﺪ و ﺑﻪ اﯾﻦ وﺳﯿﻠﻪ‬</w:t>
      </w:r>
    </w:p>
    <w:p>
      <w:pPr>
        <w:ind w:left="360"/>
      </w:pPr>
      <w:r>
        <w:rPr>
          <w:i/>
        </w:rPr>
        <w:t xml:space="preserve">‫ﺳﻄﺢ ﺑﺮونداد و در ﻧﺘﯿﺠﻪ اﺷﺘﻐﺎل را ﺑﺎﻻ ﻣﯽﺑﺮد‪ ،‬و ﺗﻮﻟﯿﺪ ﻋﺎﯾﺪات ﺑﯿﺸﺘﺮ ﺑﺮاي ﺣﮑﻮﻣﺖ ﺧﻮاﻫﺪ ﮐﺮد‪ .‬اﺻﻞ ﻣﻌﺎﺿﺪت و‬</w:t>
      </w:r>
    </w:p>
    <w:p>
      <w:pPr>
        <w:ind w:left="360"/>
      </w:pPr>
      <w:r>
        <w:rPr>
          <w:i/>
        </w:rPr>
        <w:t xml:space="preserve">‫ﻫﻤﮑﺎري ﮔﻮﯾﺎي آن اﺳﺖ ﮐﻪ راﺑﻄﮥ ﺑﻨﯿﺎدي اﻗﺘﺼﺎدي در ﻣﯿﺎن ﻋﻮاﻣﻞ ﺑﺎزار ﯾﮑﯽ از اﻗﺪاﻣﺎت دوﺟﺎﻧﺒﻪ و ﻣﺎﻫﯿّﺖ واﺑﺴﺘﮕﯽ‬</w:t>
      </w:r>
    </w:p>
    <w:p>
      <w:pPr>
        <w:ind w:left="360"/>
      </w:pPr>
      <w:r>
        <w:rPr>
          <w:i/>
        </w:rPr>
        <w:t xml:space="preserve">‫ﻣﺘﻘﺎﺑﻞ اﻓﺮاد ﺑﺸﺮ اﺳﺖ‪ .‬ﻣﺒﻨﺎي اﯾﻦ اﻗﺪام دوﺟﺎﻧﺒﻪ ﺗﻌﻬّﺪي ﺻﺎدﻗﺎﻧﻪ و واﻗﻌﯽ اﺳﺖ ﮐﻪ دﻗﯿﻘﺎً آﻧﭽﻪ ﮐﻪ ﺗﻮاﻓﻖ ﺷﺪه اﻧﺠﺎم‬</w:t>
      </w:r>
    </w:p>
    <w:p>
      <w:pPr>
        <w:ind w:left="360"/>
      </w:pPr>
      <w:r>
        <w:rPr>
          <w:i/>
        </w:rPr>
        <w:t xml:space="preserve">‫ﺷﻮد‪ .‬ﻟﺬا‪ ،‬ﻣﻌﺎﺿﺪت ﺑﺮ رﻗﺎﺑﺖ‪ ،‬ﮐﻪ در ﺑﺎزار ﻓﻌﻠﯽ ﻣﻌﻤﻮل اﺳﺖ‪ ،‬ارﺟﺤﯿﺖ دارد‪ .‬ﮐﺎرﺑﺮد اﯾﻦ اﺻﻞ در ﺑﺎزار و اﻗﺘﺼﺎد و‬</w:t>
      </w:r>
    </w:p>
    <w:p>
      <w:pPr>
        <w:ind w:left="360"/>
      </w:pPr>
      <w:r>
        <w:rPr>
          <w:i/>
        </w:rPr>
        <w:t xml:space="preserve">‫ﺧﺼﺎﯾﺺ اﺳﺎﺳﯽ آن در "ﻫﯿﺄت ﺟﺎﻣﻌﮥ ﻋﺎﻟﻢ وﺟﻮد"‪ 15‬اﺳﺖ‪ .‬ﺗﺄﮐﯿﺪ ﺑﺮ وﺟﻪ اﺧﻼﻗﯽ اﺳﺖ ﮐﻪ ﻣﻌﺎﺿﺪت و ﻧﻪ رﻗﺎﺑﺖ ﺳﺒﺐ‬</w:t>
      </w:r>
    </w:p>
    <w:p>
      <w:pPr>
        <w:ind w:left="360"/>
      </w:pPr>
      <w:r>
        <w:rPr>
          <w:i/>
        </w:rPr>
        <w:t xml:space="preserve">‫اﻗﺪاﻣﺎت اﺟﺘﻤﺎﻋﯽ اﺳﺖ درﺳﺖ ﻫﻤﺎﻧﻄﻮر ﮐﻪ زﻧﺪﮔﯽ ﻣﻮﺟﻮد زﻧﺪه ﺑﺎ ﻣﻌﺎﺿﺪت ﻋﻨﺎﺻﺮ ﮔﻮﻧﺎﮔﻮﻧﯽ ﮐﻪ از آن ﺗﺮﮐﯿﺐ ﺷﺪه‬</w:t>
      </w:r>
    </w:p>
    <w:p>
      <w:pPr>
        <w:ind w:left="360"/>
      </w:pPr>
      <w:r>
        <w:rPr>
          <w:i/>
        </w:rPr>
        <w:t xml:space="preserve">‫ﺣﻔﻆ ﻣﯽﺷﻮد‪ .‬ﻣﺒﻨﺎي ﺣﯿﺎت "ﻋﺒﺎرت از ﺗﻌﺎون و ﺗﻌﺎﺿﺪ‪ ،‬و ﻋﻠّﺖ وﯾﺮاﻧﯽ و اﻧﻌﺪام ﻓﻘﺪان اﯾﻦ ﺗﻌﺎون و ﺗﻌﺎﺿﺪ اﺳﺖ‪ .‬ﻫﺮ‬</w:t>
      </w:r>
    </w:p>
    <w:p>
      <w:pPr>
        <w:ind w:left="360"/>
      </w:pPr>
      <w:r>
        <w:rPr>
          <w:i/>
        </w:rPr>
        <w:t xml:space="preserve">‫ﻗﺪر ﻋﺎﻟﻢ ﺑﯿﺸﺘﺮ ﻣﺸﺘﺎق ﻣﺪﻧﯿﺖ ﺑﺎﺷﺪ‪ ،‬اﻫﻤﯿّﺖ اﯾﻦ ﻣﻌﺎﺿﺪت آﺷﮑﺎرﺗﺮ ﺷﻮد‪16".‬‬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 ﻔ ﻬ ﻮ م ﮐﺎ ر ﺑ ﻪ ﻋﻨ ﻮ ا ن ﻋﺒﺎد ت‬</w:t>
      </w:r>
    </w:p>
    <w:p>
      <w:pPr>
        <w:ind w:left="360"/>
      </w:pPr>
      <w:r>
        <w:rPr>
          <w:i/>
        </w:rPr>
        <w:t xml:space="preserve">‫ﺺ ﺣﮑﻢ "ﮐﺎر ﺑﻪ ﻋﻨﻮان ﻋﺒﺎدت"‪ ،‬اﺻﻞ ﻣﺘﻤﺎﯾﺰ آﺛﺎر ﺑﻬﺎﺋﯽ اﺳﺖ و در ﻧﻈﺮ ﻓﺮد ﺑﻬﺎﺋﯽ‪،‬‬</w:t>
      </w:r>
    </w:p>
    <w:p>
      <w:pPr>
        <w:ind w:left="360"/>
      </w:pPr>
      <w:r>
        <w:rPr>
          <w:i/>
        </w:rPr>
        <w:t xml:space="preserve">‫اﺧﻼﻗﯿﺎت ﮐﺎر‪ ،‬و ﺑﻪ ﻃﻮر اﺧ ّ‬</w:t>
      </w:r>
    </w:p>
    <w:p>
      <w:pPr>
        <w:ind w:left="360"/>
      </w:pPr>
      <w:r>
        <w:rPr>
          <w:i/>
        </w:rPr>
        <w:t xml:space="preserve">‫"ﮐﺎر" ﮐﻪ ﺑﺎ روح ﺧﺪﻣﺖ اﻧﺠﺎم ﺷﻮد‪ ،‬ﻋﺒﺎدت ﺗﻠّﻘﯽ ﻣﯽﺷﻮد‪ .‬آﺛﺎر ﺑﻬﺎﺋﯽ ﻧﯿﺎز اﺳﺎﺳﯽ ﺑﻪ ﺗﻌﺎون و واﺑﺴﺘﮕﯽ ﻣﺘﻘﺎﺑﻞ ﺑﯿﻦ‬</w:t>
      </w:r>
    </w:p>
    <w:p>
      <w:pPr>
        <w:ind w:left="360"/>
      </w:pPr>
      <w:r>
        <w:rPr>
          <w:i/>
        </w:rPr>
        <w:t xml:space="preserve">‫ﻢ ﺗﻌﺎﻟﯿﻢ‬</w:t>
      </w:r>
    </w:p>
    <w:p>
      <w:pPr>
        <w:ind w:left="360"/>
      </w:pPr>
      <w:r>
        <w:rPr>
          <w:i/>
        </w:rPr>
        <w:t xml:space="preserve">‫اﻓﺮاد ﺑﺸﺮ و اﺷﺘﻐﺎل ﺑﻪ ﻧﻮﻋﯽ ﮐﺎر ﺑﻪ ﻋﻨﻮان وﺳﯿﻠﻪاي ﺑﺮاي رﺳﯿﺪن ﺑﻪ آﻧﺮا ﺗﺄﮐﯿﺪ ﻣﯿﮑﻨﺪ‪ .‬ﯾﮑﯽ از وﯾﮋﮔﯽﻫﺎي ﻣﻬ ّ‬</w:t>
      </w:r>
    </w:p>
    <w:p>
      <w:pPr>
        <w:ind w:left="360"/>
      </w:pPr>
      <w:r>
        <w:rPr>
          <w:i/>
        </w:rPr>
        <w:t xml:space="preserve">‫ﺑﻬﺎﺋﯽ درﺑﺎرة اﻗﺘﺼﺎد ﻋﻼﻗﮥ ﺷﺪﯾﺪي اﺳﺖ ﮐﻪ ﺑﻪ ﻣﺸﺎرﮐﺖ ﺳﺎزﻧﺪة ﻓﺮد در اﻣﻮر اﺟﺘﻤﺎع ﺑﻪ ﺷﯿﻮهاي ﻣﺴﺘﻤﺮّ و ﭘﺎﯾﺪار‬</w:t>
      </w:r>
    </w:p>
    <w:p>
      <w:pPr>
        <w:ind w:left="360"/>
      </w:pPr>
      <w:r>
        <w:rPr>
          <w:i/>
        </w:rPr>
        <w:t xml:space="preserve">‫ﻧﺸﺎن داده ﻣﯽﺷﻮد‪ .‬دﯾﺪﮔﺎه ﺑﻬﺎﺋﯽ اﯾﻦ اﺳﺖ ﮐﻪ ﮐﺎر و ﺳﺮﻣﺎﯾﻪ در ﺗﻀﺎّد ﻧﯿﺴﺘﻨﺪ‪ ،‬ﺑﻠﮑﻪ ﻣﮑّﻤﻞ ﯾﮑﺪﯾﮕﺮﻧﺪ‪ .‬ﻣﺜ ً‬</w:t>
      </w:r>
    </w:p>
    <w:p>
      <w:pPr>
        <w:ind w:left="360"/>
      </w:pPr>
      <w:r>
        <w:rPr>
          <w:i/>
        </w:rPr>
        <w:t xml:space="preserve">‫ﻼ‪ ،‬در آﺛﺎر‬</w:t>
      </w:r>
    </w:p>
    <w:p>
      <w:pPr>
        <w:ind w:left="360"/>
      </w:pPr>
      <w:r>
        <w:rPr>
          <w:i/>
        </w:rPr>
        <w:t xml:space="preserve">‫ﺣﻀﺮت ﻋﺒﺪاﻟﺒﻬﺎء ﺑﯿﺎن ﺷﺪه اﺳﺖ ﮐﻪ ﺳﺮﻣﺎﯾﻪداران ﻣﻤﮑﻦ اﺳﺖ ﺑﻪ ﻣﺮاﺗﺐ ﺑﯿﺶ از ﮐﺎرﮔﺮان درآﻣﺪ داﺷﺘﻪ ﺑﺎﺷﻨﺪ‪ ،‬و ﺑﻪ‬</w:t>
      </w:r>
    </w:p>
    <w:p>
      <w:pPr>
        <w:ind w:left="360"/>
      </w:pPr>
      <w:r>
        <w:rPr>
          <w:i/>
        </w:rPr>
        <w:t xml:space="preserve">‫اﯾﻦ ﺗﺮﺗﯿﺐ ﻣﺎﻟﯿﺎت ﺗﺼﺎﻋﺪي را ﺑﻪ ﻋﻨﻮان روﺷﯽ ﺑﺮاي ﺗﻌﺪﯾﻞ ﻧﺎﺑﺮاﺑﺮي ﺗﻮﺻﯿﻪ ﻣﯽﻓﺮﻣﺎﯾﻨﺪ‪ .‬ﺑﻪﻋﻼوه‪ ،‬ﺣﻀﺮت ﻋﺒﺪاﻟﺒﻬﺎء‬</w:t>
      </w:r>
    </w:p>
    <w:p>
      <w:pPr>
        <w:ind w:left="360"/>
      </w:pPr>
      <w:r>
        <w:rPr>
          <w:i/>
        </w:rPr>
        <w:t xml:space="preserve">‫ﻣﻨﺎﻓﻊ ﺷﺨﺼﯽ ﺳﺮﻣﺎﯾﻪداران را ﻣﻄﻤﺢ ﺗﻮﺟّﻪ ﻗﺮار داده ﺷﺮﯾﮏ ﮐﺮدن ﮐﺎرﮔﺮان در ﺳﻮد را ﺑﻪ ﻋﻨﻮان روﺷﯽ ﺑﺮاي ﺗﻘﻮﯾﺖ‬</w:t>
      </w:r>
    </w:p>
    <w:p>
      <w:pPr>
        <w:ind w:left="360"/>
      </w:pPr>
      <w:r>
        <w:rPr>
          <w:i/>
        </w:rPr>
        <w:t xml:space="preserve">‫ﺑﻬﺮهوري ﮐﺎر ﭘﯿﺸﻨﻬﺎد ﻣﯽﻓﺮﻣﺎﯾﻨﺪ‪ .‬ﺑﻪ ﻧﻔﻊ ﺳﺮﻣﺎﯾﻪداران اﺳﺖ ﮐﻪ ﺳﻮد ﺧﻮد را ﺗﻘﺴﯿﻢ ﮐﻨﻨﺪ زﯾﺮا ﮐﺎرﮔﺮان ﺗﻼش‬</w:t>
      </w:r>
    </w:p>
    <w:p>
      <w:pPr>
        <w:ind w:left="360"/>
      </w:pPr>
      <w:r>
        <w:rPr>
          <w:i/>
        </w:rPr>
        <w:t xml:space="preserve">‫ﺑﯿﺸﺘﺮي ﺑﻪ ﮐﺎر ﺧﻮاﻫﻨﺪ ﺑﺮد‪ .‬از اﯾﻦ رو‪ ،‬ﮐﺎرﮔﺮان در ﺻﻨﻌﺖ ﺷﺮﯾﮏ ﻣﯽﺷﻮﻧﺪ‪ ،‬و ﺟﺪا از دﺳﺘﻤﺰد‪ ،‬ﺑﺨﺸﯽ از ﺳﻮد را‬</w:t>
      </w:r>
    </w:p>
    <w:p>
      <w:pPr>
        <w:ind w:left="360"/>
      </w:pPr>
      <w:r>
        <w:rPr>
          <w:i/>
        </w:rPr>
        <w:t xml:space="preserve">‫درﯾﺎﻓﺖ ﻣﯽدارﻧﺪ‪ .‬ﺣﻀﺮت ﻋﺒﺪاﻟﺒﻬﺎء ﻣﯽﻓﺮﻣﺎﯾﻨﺪ‪" ،‬ﺷﺨﺼﯽ ﻏﻨﯽ ﮐﻪ ﻣﻨﺘﻬﯽ ﻏﻨﺎ را دارد ﻧﮕﺬارد ﺷﺨﺼﯽ دﯾﮕﺮ ﻣﻨﺘﻬﯽ‬</w:t>
      </w:r>
    </w:p>
    <w:p>
      <w:pPr>
        <w:ind w:left="360"/>
      </w:pPr>
      <w:r>
        <w:rPr>
          <w:i/>
        </w:rPr>
        <w:t xml:space="preserve">‫ﻓﻘﺮ را داﺷﺘﻪ ﺑﺎﺷﺪ‪ .‬ﻣﺮاﻋﺎت او را ﺑﮑﻨﺪ ﺗﺎ آن ﻫﻢ راﺣﺖ ﺑﺎﺷﺪ‪ 17".‬ﺑﻪﻋﻼوه‪ ،‬اﺧﻼﻗﯿﺎت ﮐﺎر ﺑﻬﺎﺋﯽ از اﯾﻦ دﯾﺪﮔﺎه اﻗﺘﺼﺎدي‬</w:t>
      </w:r>
    </w:p>
    <w:p>
      <w:pPr>
        <w:ind w:left="360"/>
      </w:pPr>
      <w:r>
        <w:rPr>
          <w:i/>
        </w:rPr>
        <w:t xml:space="preserve">‫ﺣﻤﺎﯾﺖ ﻣﯽﮐﻨﺪ ﮐﻪ ﻣﻬﺎرﺗﯽ‪ ،‬از ﻗﺒﯿﻞ ﮐﺴﺐ ﻋﻠﻮم و ﺗﺠﺎرت و ﻓﻨﻮن ﻣﻔﯿﺪه‪ ،‬ﺑﺮاي ﺑﻬﺒﻮد ﻋﻤﻠﮑﺮد و در ﻧﺘﯿﺠﻪ درﯾﺎﻓﺖ‬</w:t>
      </w:r>
    </w:p>
    <w:p>
      <w:pPr>
        <w:ind w:left="360"/>
      </w:pPr>
      <w:r>
        <w:rPr>
          <w:i/>
        </w:rPr>
        <w:t xml:space="preserve">‫وﺟﻪ ﺑﯿﺸﺘﺮ در ﻗﺒﺎل ﻋﻤﻠﮑﺮد ﺧﻮب‪ ،‬ﺿﺮوري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‫راﺑﻄﻪ ﺻﺤﯿﺢ ﺑﯿﻦ ﮐﺎرﮔﺮ و ﮐﺎرﻓﺮﻣﺎ‬</w:t>
      </w:r>
    </w:p>
    <w:p>
      <w:pPr>
        <w:ind w:left="360"/>
      </w:pPr>
      <w:r>
        <w:rPr>
          <w:i/>
        </w:rPr>
        <w:t xml:space="preserve">‫ﺣﻀﺮت ﻋﺒﺪاﻟﺒﻬﺎء از راﺑﻄﻪ ﺻﺤﯿﺢ ﺑﯿﻦ ﮐﺎرﮔﺮ و ﮐﺎرﻓﺮﻣﺎ ﺻﺤﺒﺖ ﻣﯿﮑﻨﻨﺪ‪ ،‬در ﺑﯿﺎﻧﯽ ﻣﯿﻔﺮﻣﺎﯾﻨﺪ " ﺑﺎﯾﺪ ﻧﻈﺎﻣﺎت‬</w:t>
      </w:r>
    </w:p>
    <w:p>
      <w:pPr>
        <w:ind w:left="360"/>
      </w:pPr>
      <w:r>
        <w:rPr>
          <w:i/>
        </w:rPr>
        <w:t xml:space="preserve">‫و ﻗﻮاﻧﯿﻨﯽ ﮔﺬاﺷﺖ ﮐﻪ ﮔﺮوه ﻋﻤﻠﻪ اﺟﺮت ﯾﻮﻣّﯿﻪ از ﺻﺎﺣﺐ ﻓﺒﺮﯾﮏ ﺑﮕﯿﺮﻧﺪ و ﺷﺮﮐﺘﯽ در رﺑﻊ و ﯾﺎ ﺧﻤﺲ ﻣﻨﺎﻓﻊ ﺑﺎﻗﺘﻀﺎي‬</w:t>
      </w:r>
    </w:p>
    <w:p>
      <w:pPr>
        <w:ind w:left="360"/>
      </w:pPr>
      <w:r>
        <w:rPr>
          <w:i/>
        </w:rPr>
        <w:t xml:space="preserve">‫وﺳﻊ ﻓﺒﺮﯾﮏ داﺷﺘﻪ ﺑﺎﺷﻨﺪ و ﯾﺎ در ﻣﻨﺎﻓﻊ و ﻓﻮاﺋﺪ ﮔﺮوه ﻋﻤﻠﻪ ﺑﺎ ﺻﺎﺣﺐ ﻓﺒﺮﯾﮏ ﺑﻨﻮع ﻣﻌﺘﺪﻟﯽ ﻣﺸﺘﺮك ﮐﺮدﻧﺪ ‪ ...‬ﭘﺲ‬</w:t>
      </w:r>
    </w:p>
    <w:p>
      <w:pPr>
        <w:ind w:left="360"/>
      </w:pPr>
      <w:r>
        <w:rPr>
          <w:i/>
        </w:rPr>
        <w:t xml:space="preserve">‫در اﯾﻨﺼﻮرت اﻋﺘﺪال از ﻫﻤﻪ ﺑﻬﺘﺮ و آن اﯾﻨﺴﺖ ﮐﻪ اﻫﻞ ﺛﺮوت ﺑﺎﯾﺪ در اﮐﺘﺴﺎب ﻣﻨﺎﻓﻊ اﻋﺘﺪال را ﻣﻼﺣﻈﻪ ﻧﻤﺎﯾﻨﺪ و‬</w:t>
      </w:r>
    </w:p>
    <w:p>
      <w:pPr>
        <w:ind w:left="360"/>
      </w:pPr>
      <w:r>
        <w:rPr>
          <w:i/>
        </w:rPr>
        <w:t xml:space="preserve">‫ﻣﺮاﻋﺎت ﻓﻘﺮا و اﻫﻞ اﺣﺘﯿﺎج را ﻣﻨﻈﻮر دارﻧﺪ و آن اﯾﻨﺴﺖ ﮐﻪ ﻋﻤﻠﻪ و ﻓﻌﻠﻪ را اﺟﺮﺗﯽ ﯾﻮﻣﯽ ﻣﻌﻠﻮم و ﻣﻘﺮر ﮔﺮدد و از ﻣﻨﺎﻓﻊ‬</w:t>
      </w:r>
    </w:p>
    <w:p>
      <w:pPr>
        <w:ind w:left="360"/>
      </w:pPr>
      <w:r>
        <w:rPr>
          <w:i/>
        </w:rPr>
        <w:t xml:space="preserve">‫ﻋﻤﻮﻣّﯿﻪ ﻓﺒﺮﯾﻖ ﻧﯿﺰ ﻧﺼﯿﺐ و ﺑﻬﺮه اي ﯾﺎﺑﻨﺪ ‪ .‬ﻣﺨﺘﺼﺮ اﯾﻨﺴﺖ در ﺣﻘﻮق ﻣﺸﺘﺮﮐﻪ ﻣﺎ ﺑﯿﻦ ﺻﺎﺣﺒﺎن ﻓﺒﺮﯾﻖ و ﻋﻤﻮم ﻋﻤﻠﻪ و‬</w:t>
      </w:r>
    </w:p>
    <w:p>
      <w:pPr>
        <w:ind w:left="360"/>
      </w:pPr>
      <w:r>
        <w:rPr>
          <w:i/>
        </w:rPr>
        <w:t xml:space="preserve">‫ﻓﻌﻠﻪ ﺑﺎﯾﺪ ﻗﺎﻧﻮﻧﯽ ﮔﺬاﺷﺘﻪ ﺷﻮد ﮐﻪ ﺳﺒﺐ ﻣﻨﺎﻓﻊ ﻣﻌﺘﺪﻟﻪ ﺻﺎﺣﺐ ﻓﺒﺮﯾﮏ ﮔﺮدد و اﺳﺒﺎب ﻣﻌﯿﺸﺖ ﻻزﻣﻪ ﻓﻌﻠﻪ و ﺗﺄﻣﯿﻦ‬</w:t>
      </w:r>
    </w:p>
    <w:p>
      <w:pPr>
        <w:ind w:left="360"/>
      </w:pPr>
      <w:r>
        <w:rPr>
          <w:i/>
        </w:rPr>
        <w:t xml:space="preserve">‫اﺳﺘﻘﺒﺎل اﯾﺸﺎن ﺷﻮد ﮐﻪ اﮔﺮ ﻋﻤﻠﻪ ﻋﺎﺟﺰ و ﺳﻘﻂ و ﯾﺎ ﺧﻮد ﭘﯿﺮ و ﻧﺎﺗﻮان ﮔﺮدﻧﺪ و ﯾﺎ ﻓﻮت ﻧﻤﻮدﻧﺪ و اﻃﻔﺎل ﺻﻐﯿﺮ ﮔﺬاﺷﺘﻨﺪ‬</w:t>
      </w:r>
    </w:p>
    <w:p>
      <w:pPr>
        <w:ind w:left="360"/>
      </w:pPr>
      <w:r>
        <w:rPr>
          <w:i/>
        </w:rPr>
        <w:t xml:space="preserve">‫از ﺷﺪت ﻓﻘﺮ ﻣﻀﻤﺤﻞ ﻧﮕﺮدﻧﺪ ﺑﻠﮑﻪ اﻧﺪك ﺣﻖ ﻣﻌﯿﺸﺖ از واردات ﻧﻔﺲ ﻓﺒﺮﯾﻖ داﺷﺘﻪ ﺑﺎﺷﻨﺪ‪ 18".‬از اواﺳﻂ ﻗﺮن ﺑﯿﺴﺘﻢ‬</w:t>
      </w:r>
    </w:p>
    <w:p>
      <w:pPr>
        <w:ind w:left="360"/>
      </w:pPr>
      <w:r>
        <w:rPr>
          <w:i/>
        </w:rPr>
        <w:t xml:space="preserve">‫ﺪدي در ﺣﻤﺎﯾﺖ از ﺣﻘﻮق ﮐﺎرﮔﺮان و ﮐﺎرﻓﺮﻣﺎﯾﺎن وﺿﻊ ﮐﺮدهاﻧﺪ‪ .‬ﻫﻤﭽﻨﯿﻦ‪ ،‬ﯾﮑﯽ‬     ‫ﺑﻮد ﮐﻪ ﺑﺴﯿﺎري از دوﻟﺖﻫﺎ ﻗﻮاﻧﯿﻦ ﻣﺘﻌ ّ‬</w:t>
      </w:r>
    </w:p>
    <w:p>
      <w:pPr>
        <w:ind w:left="360"/>
      </w:pPr>
      <w:r>
        <w:rPr>
          <w:i/>
        </w:rPr>
        <w:t xml:space="preserve">‫از ﻣﺴﺌﻮﻟﯿﺖﻫﺎي ﻋﻤﺪة اّﺗﺤﺎدﯾﻪﻫﺎي ﺻﻨﻔﯽ ﻣﺮاﻗﺒﺖ از ﺣﻘﻮق اﻋﻀﺎء‪ ،‬از ﺟﻤﻠﻪ ﻣﺬاﮐﺮات دﺳﺘﻤﺰدي‪ ،‬ﺗﺄﻣﯿﻦ ﺷﺮاﯾﻂ‬</w:t>
      </w:r>
    </w:p>
    <w:p>
      <w:pPr>
        <w:ind w:left="360"/>
      </w:pPr>
      <w:r>
        <w:rPr>
          <w:i/>
        </w:rPr>
        <w:t xml:space="preserve">‫ﻣﻄﻠﻮب ﮐﺎر‪ ،‬و ﻋﺮﺿﮥ ﺑﺮﻧﺎﻣﻪﻫﺎي ﺑﻬﺪاﺷﺘﯽ و اﯾﻤﻨﯽ و آﻣﻮزﺷﯽ اﺳﺖ‪ .‬ﻫﻤﭽﻨﯿﻦ‪ ،‬ﻣﺎﻟﮑﺎن و ﻣﺪﯾﺮان ﺷﺮﮐﺖﻫﺎ ﻋﻼﻗﮥ‬</w:t>
      </w:r>
    </w:p>
    <w:p>
      <w:pPr>
        <w:ind w:left="360"/>
      </w:pPr>
      <w:r>
        <w:rPr>
          <w:i/>
        </w:rPr>
        <w:t xml:space="preserve">‫ﺑﯿﺸﺘﺮي ﺑﻪ ﺑﻬﺒﻮد ﺷﺮاﯾﻂ ﮐﺎر ﺑﺮاي اﯾﺠﺎد اﻧﮕﯿﺰه در ﻧﯿﺮوي ﮐﺎر ﻧﺸﺎن ﻣﯽدﻫﻨﺪ‪ .‬اﮔﺮﭼﻪ‪ ،‬دﻻﯾﻞ ﺑﻪ اﺣﺘﻤﺎل ﻗﻮي از ﻣﻨﻔﻌﺖ‬</w:t>
      </w:r>
    </w:p>
    <w:p>
      <w:pPr>
        <w:ind w:left="360"/>
      </w:pPr>
      <w:r>
        <w:rPr>
          <w:i/>
        </w:rPr>
        <w:t xml:space="preserve">‫ﻧﺸﺄت ﮔﺮﻓﺘﻪ اﺳﺖ‪ ،‬ﺑﺮداﺷﺖ اﯾﻦ اﺳﺖ ﮐﻪ اﯾﻦ ﻗﺒﯿﻞ ﺗﺤﻮّﻻت ﻣﺜﺒﺖ ﺳﺒﺐ اﻓﺰاﯾﺶ ﺑﻬﺮهوري ﮐﺎرﮔﺮ ﺷﺪه و ﺑﻪ اﯾﻦ ﺗﺮﺗﯿﺐ‬</w:t>
      </w:r>
    </w:p>
    <w:p>
      <w:pPr>
        <w:ind w:left="360"/>
      </w:pPr>
      <w:r>
        <w:rPr>
          <w:i/>
        </w:rPr>
        <w:t xml:space="preserve">‫ﺑﻪ ﺑﺎزدة ﺑﯿﺸﺘﺮ ﺑﺮاي ﺳﺎزﻣﺎن ﻣﻨﺘﺞ ﻣﯽﮔﺮدد‪ .‬ﺑﻨﺎﺑﺮاﯾﻦ‪ ،‬ﻣﯽﺗﻮان ﮔﻔﺖ ﮐﻪ ﺗﺮﮐﯿﺒﯽ از ﻋﻮاﻣﻞ‪ ،‬از ﺟﻤﻠﻪ ﻧﻘﺶ ﻣﺆّﺛﺮ دوﻟﺖ‬</w:t>
      </w:r>
    </w:p>
    <w:p>
      <w:pPr>
        <w:ind w:left="360"/>
      </w:pPr>
      <w:r>
        <w:rPr>
          <w:i/>
        </w:rPr>
        <w:t xml:space="preserve">‫و اّﺗﺤﺎدﯾﻪﻫﺎي ﺻﻨﻔﯽ و اّﻃﻼﻋﺎت و ﻓﻨﺎوري‪ ،‬ﺑﻪ ﺗﺤّﻮﻟﯽ ﭼﺸﻤﮕﯿﺮ در ﻣﻌﻨﺎي اﺧﻼﻗﯿﺎت ﮐﺎر ﻣﻨﺘﻬﯽ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i/>
        </w:rPr>
        <w:t xml:space="preserve">‫ﻓﺮاﮔﯿﺮي ﺣﺮﻓﻪ‬</w:t>
      </w:r>
    </w:p>
    <w:p>
      <w:pPr>
        <w:ind w:left="360"/>
      </w:pPr>
      <w:r>
        <w:rPr>
          <w:i/>
        </w:rPr>
        <w:t xml:space="preserve">‫در آﺛﺎر ﺑﻬﺎﺋﯽ ﻓﺮاﮔﯿﺮي ﺣﺮﻓﻪ و ﺷﻐﻠﯽ ﺗﺸﻮﯾﻖ ﺷﺪه اﺳﺖ‪ .‬ﺣﻀﺮت ﻋﺒﺪاﻟﺒﻬﺎء ﻣﯽﻓﺮﻣﺎﯾﻨﺪ‪"،‬ﺗﺎ ﻣﯽﺗﻮاﻧﯽ ﺑﮑﻮش‬</w:t>
      </w:r>
    </w:p>
    <w:p>
      <w:pPr>
        <w:ind w:left="360"/>
      </w:pPr>
      <w:r>
        <w:rPr>
          <w:i/>
        </w:rPr>
        <w:t xml:space="preserve">‫ﻦ زراﻋﺖ ﻧﻬﺎﯾﺖ ﻣﻬﺎرت را ﺣﺎﺻﻞ ﻧﻤﺎﯾﯽ‪ .‬زﯾﺮا ﺑﻪ ﻣﻮﺟﺐ ﺗﻌﺎﻟﯿﻢ اﻟﻬﯽ ﺗﺤﺼﯿﻞ ﻓﻨﻮن و اﺗﻘﺎن ﺻﻨﺎﻋﺖ ﻋﺒﺎرت از‬      ‫ﮐﻪ در ﻓ ّ‬</w:t>
      </w:r>
    </w:p>
    <w:p>
      <w:pPr>
        <w:ind w:left="360"/>
      </w:pPr>
      <w:r>
        <w:rPr>
          <w:i/>
        </w:rPr>
        <w:t xml:space="preserve">‫ﻋﺒﺎدت اﺳﺖ‪ 19".‬اﺷﺘﻐﺎل ﺑﻪ ﺣﺮﻓﻪﻫﺎﯾﯽ از ﻗﺒﯿﻞ ﮐﺸﺎورزي‪ ،‬ﻋﻠﻮم و ﻓﻨﻮن‪ ،‬و ﻓﻨﺎوري‪ ،‬و ﻧﯿﺰ ﮐﺎر ﮐﺮدن در زﻣﯿﻨﻪﻫﺎي‬</w:t>
      </w:r>
    </w:p>
    <w:p>
      <w:pPr>
        <w:ind w:left="360"/>
      </w:pPr>
      <w:r>
        <w:rPr>
          <w:i/>
        </w:rPr>
        <w:t xml:space="preserve">‫ﺗﻌﻠﯿﻢ و ﺗﺮﺑﯿﺖ‪ ،‬ﺑﻬﺪاﺷﺖ و ﺧﺪﻣﺎت اﺟﺘﻤﺎﻋﯽ‪ ،‬ﻫﻤﻪ ﻣﺜﺎلﻫﺎي ﻣﻨﺎﺳﺒﯽ اﺳﺖ از "ﮐﺎر ﻋﺒﺎدت اﺳﺖ"‪ .‬ﺣﻀﺮت ﻋﺒﺪاﻟﺒﻬﺎء‬</w:t>
      </w:r>
    </w:p>
    <w:p>
      <w:pPr>
        <w:ind w:left="360"/>
      </w:pPr>
      <w:r>
        <w:rPr>
          <w:i/>
        </w:rPr>
        <w:t xml:space="preserve">‫ﻣﯽﻓﺮﻣﺎﯾﻨﺪ‪" ،‬ﺷﺨﺼﯽ اﮔﺮ ﺑﻪ ﺗﻤﺎم ﻫّﻤﺖ ﺑﻪ ﺗﺤﺼﯿﻞ ﻋﻠﻤﯽ ﭘﺮدازد و ﯾﺎ ﺑﻪ اﺗﻘﺎن ﺻﻨﺎﻋﺘﯽ ﮐﻮﺷﺪ ﻣﺎﻧﻨﺪ آن اﺳﺖ ﮐﻪ در‬</w:t>
      </w:r>
    </w:p>
    <w:p>
      <w:pPr>
        <w:ind w:left="360"/>
      </w:pPr>
      <w:r>
        <w:rPr>
          <w:i/>
        </w:rPr>
        <w:t xml:space="preserve">‫ﮐﻨﺎﺋﺲ و ﻣﻌﺎﺑﺪ ﻋﺒﺎدت اﻟﻬﯽ ﻣﯽﻧﻤﺎﯾﺪ‪ 20".‬ﻟﻐﺖ "اﺗﻘﺎن" در اﯾﻦ ﺑﯿﺎن‪ ،‬ﻣﻔﻬﻮم ﮐﺎري اﻣﺮوزي "ﺗﻀﻤﯿﻦ ﮐﯿﻔﯿﺖ" را ﺑﻪ ذﻫﻦ‬</w:t>
      </w:r>
    </w:p>
    <w:p>
      <w:pPr>
        <w:ind w:left="360"/>
      </w:pPr>
      <w:r>
        <w:rPr>
          <w:i/>
        </w:rPr>
        <w:t xml:space="preserve">‫ﻣﺘﺒﺎدر ﻣﯽﺳﺎزد‪ .‬ﺑﺎ ﺗﺄﮐﯿﺪ ﺑﺮ اﻫﻤّﯿﺖ ﻧﮕﺮش ﺻﺤﯿﺢ ﺑﻪ ﮐﺎر‪ ،‬در ﺗﻌﻠﯿﻢ "ﮐﺎر ﻋﺒﺎدت اﺳﺖ" واژة "اﮔﺮ" در ﺑﯿﺎن ﺣﻀﺮت‬</w:t>
      </w:r>
    </w:p>
    <w:p>
      <w:pPr>
        <w:ind w:left="360"/>
      </w:pPr>
      <w:r>
        <w:rPr>
          <w:i/>
        </w:rPr>
        <w:t xml:space="preserve">‫ﻋﺒﺪاﻟﺒﻬﺎء ﺑﺴﯿﺎر ﻣﻬﻢ اﺳﺖ‪ ،‬ﺑﺪﯾﻦ ﻣﻌﻨﯽ ﮐﻪ ﺗﻨﻬﺎ در ﺻﻮرﺗﯽ اﺳﺖ ﮐﻪ ﻓﺮد "ﺑﻪ ﺗﻤﺎم ﻫّﻤﺖ" ﮐﺎر ﮐﺮده و ﺳﻌﯽ در اﺗﻘﺎن‬</w:t>
      </w:r>
    </w:p>
    <w:p>
      <w:pPr>
        <w:ind w:left="360"/>
      </w:pPr>
      <w:r>
        <w:rPr>
          <w:i/>
        </w:rPr>
        <w:t xml:space="preserve">‫آن ﮐﺎر ﻧﻤﻮده ﺑﺎﺷﺪ‪ .‬ذﻫﻦ و روح ﺑﺎﯾﺪ در ﺣﯿﻦ ﮐﺎر‪ ،‬ﺑﻪ ﮐﺎر ﮔﺮﻓﺘﻪ ﺷﻮد و ﺗﻨﻬﺎ در اﯾﻦ ﺻﻮرت اﺳﺖ ﮐﻪ "ﺑﻪ ﺗﻤﺎم ﻫّﻤﺖ"‬</w:t>
      </w:r>
    </w:p>
    <w:p>
      <w:pPr>
        <w:ind w:left="360"/>
      </w:pPr>
      <w:r>
        <w:rPr>
          <w:i/>
        </w:rPr>
        <w:t xml:space="preserve">‫اﺷﺘﻐﺎل ﺑﻪ ﮐﺎر ﻧﻤﺎﯾﺪ و آن اﺷﺘﻐﺎل ﻋﺒﺎرت از ﻋﺒﺎدت اﺳﺖ‪ .‬ﺣﻀﺮت ﻋﺒﺪاﻟﺒﻬﺎء ﺑﻬﺎﺋﯿﺎن را ﺑﻪ "اﺗﻘﺎن در ﺻﻨﻌﺖ"‪ 21‬ﺗﺸﻮﯾﻖ‬</w:t>
      </w:r>
    </w:p>
    <w:p>
      <w:pPr>
        <w:ind w:left="360"/>
      </w:pPr>
      <w:r>
        <w:rPr>
          <w:i/>
        </w:rPr>
        <w:t xml:space="preserve">‫ﻣﯽﻓﺮﻣﺎﯾﻨﺪ‪ .‬اﯾﺸﺎن در اداﻣﻪ ﻣﯽﻓﺮﻣﺎﯾﻨﺪ‪" ،‬ﻫّﻤﺘﯽ ﻋﻈﯿﻢ ﺑﻨﻤﺎﯾﯽ ﺗﺎ در ﺻﻨﻌﺖ ﻓﺮﯾﺪ ﮔﺮدي و ﺷﻬﯿﺮ در آن ﺻﻔﺤﺎت‬</w:t>
      </w:r>
    </w:p>
    <w:p>
      <w:pPr>
        <w:ind w:left="360"/>
      </w:pPr>
      <w:r>
        <w:rPr>
          <w:i/>
        </w:rPr>
        <w:t xml:space="preserve">‫ﺷﻮي‪ 22".‬دﯾﺪﮔﺎه ﺗﻮﻟﯿﺪ ﻣﺤﺼﻮﻻت ﺑﻪ "اﮐﻤﻞ ﺻﻮرت" و ﺑﯿﺎﻧﺎت دﯾﮕﺮي از ﻗﺒﯿﻞ "ﮐﻤﺎل ﻇﺎﻫﺮه"‪" ،‬ﻣﻨﻮﯾﺎت ﻋﺎﻟﯿﻪ"‪ 23‬و‬</w:t>
      </w:r>
    </w:p>
    <w:p>
      <w:pPr>
        <w:ind w:left="360"/>
      </w:pPr>
      <w:r>
        <w:rPr>
          <w:i/>
        </w:rPr>
        <w:t xml:space="preserve">‫"اﺗﻘﺎن در ﺻﻨﻌﺖ"‪ 24‬را ﻣﯽﺗﻮان ﺑﻪ ﻣﻨﺸﺄ ﮐﺎراﯾﯽ و ﭘﺎﯾﺪاري ﺗﻌﺒﯿﺮ ﮐﺮد‪ .‬اﻣّﺎ‪ ،‬اﮔﺮﭼﻪ ﺻﻔﺎﺗﯽ از ﻗﺒﯿﻞ ﮐﻤﺎل و ﺗﻌﺎﻟﯽ ﻋﺒﺎرت‬</w:t>
      </w:r>
    </w:p>
    <w:p>
      <w:pPr>
        <w:ind w:left="360"/>
      </w:pPr>
      <w:r>
        <w:rPr>
          <w:i/>
        </w:rPr>
        <w:t xml:space="preserve">‫از ﻋﻮاﻣﻞ ﻻزم ﺟﻬﺖ ﺑﻬﺒﻮد ﻋﻤﻠﮑﺮد و ارﺗﻘﺎء ﺳﻄﺢ ﺑﺮونداد ﻫﺴﺘﻨﺪ‪ ،‬اﻣّﺎ ﮐﺎﻓﯽ ﻧﯿﺴﺘﻨﺪ‪ .‬ﺗﻌﻬّﺪ از ﻧﯿﺮوي ﮐﺎر ﺑﺮاي ﺣﻔﻆ‬</w:t>
      </w:r>
    </w:p>
    <w:p>
      <w:pPr>
        <w:ind w:left="360"/>
      </w:pPr>
      <w:r>
        <w:rPr>
          <w:i/>
        </w:rPr>
        <w:t xml:space="preserve">‫ﺳﻄﺢ ﻋﺎﻟﯽ ﺗﻌﺎﻟﯽ و ﺑﺮﺗﺮي در ﻓﺮاﯾﻨﺪ ﺗﻮﻟﯿﺪ ﻣﺤﺼﻮل ﺿﺮوري اﺳﺖ‪ .‬ﺑﻨﺎﺑﺮاﯾﻦ ﻟﺰوم ﺗﻌﻠﯿﻢ و ﺗﺮﺑﯿﺖ ﺑﺮاي ارﺗﻘﺎء و ارﺗﻔﺎع‬</w:t>
      </w:r>
    </w:p>
    <w:p>
      <w:pPr>
        <w:ind w:left="360"/>
      </w:pPr>
      <w:r>
        <w:rPr>
          <w:i/>
        </w:rPr>
        <w:t xml:space="preserve">‫ﺑﺎ اﺧﻼﻗﯿﺎت ﮐﺎر ﭘﯿﻮﻧﺪي ﻧﺰدﯾﮏ دارد و ﺑﺮاي ﺑﻬﺒﻮد ﻋﻤﻠﮑﺮد ﻓﺮدي و ﺳﺎزﻣﺎﻧﯽ ﺿﺮوري اﺳﺖ‪ .‬در راﺑﻄﻪ ﺑﺎ ﺗﻌﻠﯿﻢ و ﺗﺮﺑﯿﺖ‬</w:t>
      </w:r>
    </w:p>
    <w:p>
      <w:pPr>
        <w:ind w:left="360"/>
      </w:pPr>
      <w:r>
        <w:rPr>
          <w:i/>
        </w:rPr>
        <w:t xml:space="preserve">‫اﻃﻔﺎل‪ ،‬ﺣﻀﺮت ﻋﺒﺪاﻟﺒﻬﺎء ﻣﯽﻓﺮﻣﺎﯾﻨﺪ‪" ،‬ﺗﻌﻠﯿﻢ اﻃﻔﺎل و ﭘﺮورش ﮐﻮدﮐﺎن اﻋﻈﻢ ﻣﻨﺎﻗﺐ ﻋﺎﻟﻢ اﻧﺴﺎن و ﺟﺎذب اﻟﻄﺎف و‬</w:t>
      </w:r>
    </w:p>
    <w:p>
      <w:pPr>
        <w:ind w:left="360"/>
      </w:pPr>
      <w:r>
        <w:rPr>
          <w:i/>
        </w:rPr>
        <w:t xml:space="preserve">‫ﻋﻨﺎﯾﺖ ﺣﻀﺮت رﺣﻤﺎن‪ .‬زﯾﺮا اسّ اﺳﺎس ﻓﻀﺎﺋﻞ ﻋﺎﻟﻢ اﻧﺴﺎﻧﯽ اﺳﺖ و ﺳﺒﺐ ﺗﺪرّج ﺑﻪ اوج ﻋﺰّت ﺟﺎوداﻧﯽ‪25".‬‬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‫ﮐﺎﻫﺶ ﻧﺎﺑﺮ اﺑﺮ ي اﻗﺘ ﺼﺎد ي و ﻓ ﻘﺮ ﻣ ﻄﻠ ﻖ‬</w:t>
      </w:r>
    </w:p>
    <w:p>
      <w:pPr>
        <w:ind w:left="360"/>
      </w:pPr>
      <w:r>
        <w:rPr>
          <w:i/>
        </w:rPr>
        <w:t xml:space="preserve">‫دﯾﺪﮔﺎه ﺣﻀﺮت ﻋﺒﺪاﻟﺒﻬﺎء در ﺑﺎره ﮐﺎﻫﺶ ﻧﺎﺑﺮاﺑﺮي اﻗﺘﺼﺎدي و ﻓﻘﺮ ﻣﻄﻠﻖ ﻧﯿﺰ ﻗﺎﺑﻞ ﺗﻮﺟﻪ اﺳﺖ‪ .‬از دﯾﺪﮔﺎه‬</w:t>
      </w:r>
    </w:p>
    <w:p>
      <w:pPr>
        <w:ind w:left="360"/>
      </w:pPr>
      <w:r>
        <w:rPr>
          <w:i/>
        </w:rPr>
        <w:t xml:space="preserve">‫ﺣﻀﺮت ﻋﺒﺪاﻟﺒﻬﺎء ﺑﺮاي ﻣﺒﺎرزه ﺑﺎ ﻓﻘﺮ ﻣﺎدي اول ﻣﯿﺒﺎﯾﺴﺖ ﺑﺮ ﻓﻘﺮ ﻣﻌﻨﻮي ﻏﻠﺒﻪ ﮐﺮد‪ .‬ﻗﺒﻮل آﻧﮑﻪ ﺑﻪ اﺳﺒﺎﺑﯽ ﮐﻪ ﺳﺒﺐ‬</w:t>
      </w:r>
    </w:p>
    <w:p>
      <w:pPr>
        <w:ind w:left="360"/>
      </w:pPr>
      <w:r>
        <w:rPr>
          <w:i/>
        </w:rPr>
        <w:t xml:space="preserve">‫راﺣﺖ و آﺳﺎﯾﺶ اﻫﻞ ﻋﺎﻟﻢ اﺳﺖ ﺗﻮﺟﻪ داﺷﺖ‪ .‬ﻓﻘﺮ و ﻏﻨﺎي ﻣﻔﺮط دو ﻋﺎﻣﻞ ﻣﻬﻢ در اﯾﺠﺎد ﺑﯽ ﺛﺒﺎﺗﯽ ﻧﻈﻢ ﻋﺎﻟﻢ و ﻋﺪم‬</w:t>
      </w:r>
    </w:p>
    <w:p>
      <w:pPr>
        <w:ind w:left="360"/>
      </w:pPr>
      <w:r>
        <w:rPr>
          <w:i/>
        </w:rPr>
        <w:t xml:space="preserve">‫ﺗﻌﺎدل اﺟﺘﻤﺎﻋﯽ و اﻗﺘﺼﺎدي و ﺳﯿﺎﺳﯽ ﻣﯽﺑﺎﺷﺪ‪ .‬از اﯾﻦ رو در آﺛﺎر ﻣﺘﻌﺪد ﻣﺒﺎرﮐﺸﺎن از ﺗﻌﺪﯾﻞ ﻣﻌﯿﺸﺖ ﺑﻌﻨﻮان ﺑﯿﺎﻧﮕﺮ‬</w:t>
      </w:r>
    </w:p>
    <w:p>
      <w:pPr>
        <w:ind w:left="360"/>
      </w:pPr>
      <w:r>
        <w:rPr>
          <w:i/>
        </w:rPr>
        <w:t xml:space="preserve">‫دواي آن ﺑﻪ ﭼﺸﻢ ﻣﯿﺨﻮرد‪ .‬زﻣﺎﻧﯿﮑﻪ ﺟﺎﻣﻌﻪ ﺑﻪ رﺷﺪ روﺣﺎﻧﯽ دﺳﺖ ﯾﺎﺑﺪ‪ ،‬ﻓﺮد ﺛﺮوﺗﻤﻨﺪ از اﯾﻨﮑﻪ ﺑﻪ ﻫﻤﻨﻮع ﺧﻮد ﮐﻤﮏ‬</w:t>
      </w:r>
    </w:p>
    <w:p>
      <w:pPr>
        <w:ind w:left="360"/>
      </w:pPr>
      <w:r>
        <w:rPr>
          <w:i/>
        </w:rPr>
        <w:t xml:space="preserve">‫ﻣﯿﮑﻨﺪ اﺣﺴﺎس رﺿﺎﯾﺖ و ﺧﺸﻨﻮدي ﻣﯿﮑﻨﺪ‪ .‬ﭘﯿﺎﻣﺪﻫﺎي ﻧﺒﻮد ﺗﻌﺪﯾﻞ ﻣﻌﯿﺸﺖ ﮐﻪ در راﺑﻄﻪ ﺑﺎ ﻧﺎﺑﺮاﺑﺮيﻫﺎي اﻗﺘﺼﺎدي اﺳﺖ‬</w:t>
      </w:r>
    </w:p>
    <w:p>
      <w:pPr>
        <w:ind w:left="360"/>
      </w:pPr>
      <w:r>
        <w:rPr>
          <w:i/>
        </w:rPr>
        <w:t xml:space="preserve">‫ﺑﺴﯿﺎرﻧﺪ‪ .‬دﻻﯾﻞ ﺑﺴﯿﺎري اﺳﺖ ﮐﻪ ﻧﺎﺑﺮاﺑﺮي ﻣﯿﺒﺎﯾﺴﺖ ﮐﺎﻫﺶ ﯾﺎﺑﺪ‪ .‬از ﺟﻤﻠﻪ ﭘﯿﺎﻣﺪﻫﺎي ﻧﺎﺑﺮاﺑﺮي ﻋﺒﺎرﺗﻨﺪ از‪ :‬ﮐﺎﻫﺶ رﻓﺎ و‬</w:t>
      </w:r>
    </w:p>
    <w:p>
      <w:pPr>
        <w:ind w:left="360"/>
      </w:pPr>
      <w:r>
        <w:rPr>
          <w:i/>
        </w:rPr>
        <w:t xml:space="preserve">‫ﺧﻮﺷﺒﺨﺘﯽ‪ ,‬اﺛﺮات ﺑﺪ در آﻣﻮزش و ﭘﺮورش ﮐﻮدﮐﺎن‪ ،‬اﺛﺮات ﺑﺪ روي ﺳﻼﻣﺘﯽ ﺟﺴﻤﯽ و روﺣﯽ اﻓﺮاد‪ ،‬ﺑﺎﻋﺚ ﻣﺸﮑﻼت‬</w:t>
      </w:r>
    </w:p>
    <w:p>
      <w:pPr>
        <w:ind w:left="360"/>
      </w:pPr>
      <w:r>
        <w:rPr>
          <w:i/>
        </w:rPr>
        <w:t xml:space="preserve">‫ﻋﺪﯾﺪه در ﺧﺎﻧﻮاده‪ ،‬ﺗﺎﺛﯿﺮات ﻣﻨﻔﯽ در ﭘﺲاﻧﺪاز و در ﻧﺘﯿﺠﻪ ﻋﻮارض ﻧﺎﻣﻨﺎﺳﺐ در دوران ﺳﺎﻟﻤﻨﺪي‪ ،‬اﻣﮑﺎن روﯾﺪاد‬</w:t>
      </w:r>
    </w:p>
    <w:p>
      <w:pPr>
        <w:ind w:left="360"/>
      </w:pPr>
      <w:r>
        <w:rPr>
          <w:i/>
        </w:rPr>
        <w:t xml:space="preserve">‫ﻣﺸﮑﻼت اﺟﺘﻤﺎﻋﯽ از ﻗﺒﯿﻞ ﺧﻮدﮐﺸﯽ و ﻓﺴﺎد و ﺟﻨﺎﯾﺖ و اﻧﻮاع آﻟﻮدﮔﯽﻫﺎي ﺟﺴﻤﯽ‪ ،‬ﺑﺎﻋﺚ ﻣﺸﮑﻼت ﻋﺪﯾﺪه ﺳﯿﺎﺳﯽ‬</w:t>
      </w:r>
    </w:p>
    <w:p>
      <w:pPr>
        <w:ind w:left="360"/>
      </w:pPr>
      <w:r>
        <w:rPr>
          <w:i/>
        </w:rPr>
        <w:t xml:space="preserve">‫ﭼﻮن ﻣﺮدم دوﻟﺖ را ﻣﺴﺆل ﻣﯽداﻧﻨﺪ‪ ،‬و ﺑﻮﺟﻮد آﻣﺪن ﯾﮏ اﻗﺘﺼﺎد آﺷﻔﺘﻪ و ورﺷﮑﺴﺘﻪ‪.‬‬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‫ﻧﻘﺶ ﻣﻬﻢ دوﻟﺖ در از ﺑﯿﻦ ﺑﺮدن ﻓﻘﺮ ﻧﯿﺰ ﻗﺎﺑﻞ ﺑﺤﺚ اﺳﺖ‪ .‬ﺑﺎ ﺗﮑﺎﻣﻞ ﺟﺎﻣﻌﻪ و ﺑﻪ ﮐﺎر ﺑﺮدن اﺻﻮل اﺧﻼﻗﯽ و‬</w:t>
      </w:r>
    </w:p>
    <w:p>
      <w:pPr>
        <w:ind w:left="360"/>
      </w:pPr>
      <w:r>
        <w:rPr>
          <w:i/>
        </w:rPr>
        <w:t xml:space="preserve">‫ﺪي ﮐﻨﺪ ﯾﺎ اﻣﮑﺎﻧﯽ وﺟﻮد داﺷﺘﻪ‬‫روﺣﺎﻧﯽ و اﻗﺘﺼﺎدي‪ ،‬ﻓﻘﺮ ﻣﻄﻠﻖ از ﻣﯿﺎن ﺧﻮاﻫﺪ رﻓﺖ و اﺣﺪي ﻧﯿﺎز ﻧﺨﻮاﻫﺪ داﺷﺖ ﮐﻪ ﺗﮑ ّ‬</w:t>
      </w:r>
    </w:p>
    <w:p>
      <w:pPr>
        <w:ind w:left="360"/>
      </w:pPr>
      <w:r>
        <w:rPr>
          <w:i/>
        </w:rPr>
        <w:t xml:space="preserve">‫ﮑﺮ ﻣﻨﻄﻘﯽ ﻧﺨﻮاﻫﺪ ﺑﻮد ﮐﻪ ﺳﺨﺎوت اﻓﺮاد ﺗﻨﻬﺎ راه ﭘﺮداﺧﺘﻦ ﺑﻪ ﻣﻌﻀﻼت‬    ‫ﺑﺎﺷﺪ ﮐﻪ اﻓﺮاد ﻋﺎﻃﻞ و ﺑﺎﻃﻞ ﺑﻤﺎﻧﻨﺪ‪ .‬اّﻣﺎ‪ ،‬اﯾﻦ ﺗﻔ ّ‬</w:t>
      </w:r>
    </w:p>
    <w:p>
      <w:pPr>
        <w:ind w:left="360"/>
      </w:pPr>
      <w:r>
        <w:rPr>
          <w:i/>
        </w:rPr>
        <w:t xml:space="preserve">‫ﺪي ﺑﺎﺷﺪ‪ .‬ﻧﻘﺶ دوﻟﺖ در رﯾﺸﻪﮐﻨﯽ ﺗﮑﺪّي‪ ،‬از ﻃﺮﯾﻖ وﺿﻊ ﻗﺎﻧﻮن و دﯾﮕﺮ روشﻫﺎ از ﻗﺒﯿﻞ ﺑﺮﻧﺎﻣﻪﻫﺎي رﻓﺎه اﺟﺘﻤﺎﻋﯽ‪،‬‬          ‫ﺗﮑ ّ‬</w:t>
      </w:r>
    </w:p>
    <w:p>
      <w:pPr>
        <w:ind w:left="360"/>
      </w:pPr>
      <w:r>
        <w:rPr>
          <w:i/>
        </w:rPr>
        <w:t xml:space="preserve">‫ﺣﯿﺎﺗﯽ و ﭼﺸﻤﮕﯿﺮ اﺳﺖ‪ .‬اﯾﻦ اﻣﺮ در ﮐﺸﻮرﻫﺎي ﺗﻮﺳﻌﻪﯾﺎﻓﺘﻪﺗﺮ ﻋﻤﻠﯽ اﺳﺖ زﯾﺮا اﺻﻞ ﻓﺮﺻﺖ ﺑﺮاﺑﺮ ﺑﻪ ﻧﺤﻮي ﻣﺆﺛّﺮﺗﺮ‬</w:t>
      </w:r>
    </w:p>
    <w:p>
      <w:pPr>
        <w:ind w:left="360"/>
      </w:pPr>
      <w:r>
        <w:rPr>
          <w:i/>
        </w:rPr>
        <w:t xml:space="preserve">‫ِاﻋﻤﺎل ﻣﯽﺷﻮد‪ .‬ﻣﺜﻼً‪ ،‬زﻧﺎن و اﻓﺮاد از اﻗﻠﯿﺘﻬﺎي ﻣﺬﻫﺒﯽ و ﺳﯿﺎﺳﯽ و ﻗﺒﯿﻠﻪ اي در ﻓّﻌﺎﻟﯿﺖﻫﺎي اﺟﺘﻤﺎﻋﯽ‪ ،‬ﺳﯿﺎﺳﯽ و‬</w:t>
      </w:r>
    </w:p>
    <w:p>
      <w:pPr>
        <w:ind w:left="360"/>
      </w:pPr>
      <w:r>
        <w:rPr>
          <w:i/>
        </w:rPr>
        <w:t xml:space="preserve">‫اﻗﺘﺼﺎدي ﺑﯿﺸﺘﺮ از ﮐﺸﻮرﻫﺎي ﻓﺎﻗﺪ اﻣﺘﯿﺎزات ﻣﺰﺑﻮر ﻓّﻌﺎﻟﯿﺖ دارﻧﺪ‪ .‬دوﻟﺖ ﺑﺎﯾﺪ اﻧﻮاع ﻣﺰاﯾﺎ ﺑﺮاي ﺑﻬﺒﻮد رﻓﺎه ﻋﻤﻮﻣﯽ‬</w:t>
      </w:r>
    </w:p>
    <w:p>
      <w:pPr>
        <w:ind w:left="360"/>
      </w:pPr>
      <w:r>
        <w:rPr>
          <w:i/>
        </w:rPr>
        <w:t xml:space="preserve">‫ﺟﻤﻌﯿﺖ را ﻓﺮاﻫﻢ آورد ﻧﻪ آﻧﮑﻪ اﻓﺮاد آن را ﺗﻘﺎﺿﺎ ﻧﻤﺎﯾﻨﺪ‪ .‬ﺣﻀﺮت ﻋﺒﺪاﻟﺒﻬﺎء ﻣﻌﺘﻘﺪﻧﺪ ﮐﻪ "از اﺟﺒﺎر اﺧﺘﻼل ﺣﺎﺻﻞ‬</w:t>
      </w:r>
    </w:p>
    <w:p>
      <w:pPr>
        <w:ind w:left="360"/>
      </w:pPr>
      <w:r>
        <w:rPr>
          <w:i/>
        </w:rPr>
        <w:t xml:space="preserve">‫ﮑﺮ ﺑﺮ ﻓﻘﺮة ﻓﻮق‪ ،‬ﻣﻌﻠﻮم ﻣﯽﺷﻮد ﮐﻪ اﺣﮑﺎم روﺣﺎﻧﯽ رﻓﺎه و ﺳﻌﺎدت ﻧﻪ ﺗﻨﻬﺎ‬  ‫ﮔﺮدد و اﻧﺘﻈﺎم اﻣﻮر ﺑﺸﺮ ﻣﺨﺘﻞّ ﺷﻮد‪ 26".‬ﺑﺎ ﺗﻔ ّ‬</w:t>
      </w:r>
    </w:p>
    <w:p>
      <w:pPr>
        <w:ind w:left="360"/>
      </w:pPr>
      <w:r>
        <w:rPr>
          <w:i/>
        </w:rPr>
        <w:t xml:space="preserve">‫ﺑﺎ درﯾﺎﻓﺖ ﺑﻠﮑﻪ ﺑﺎ اﻋﻄﺎء ﺳﺮ و ﮐﺎر دارد‪ .‬ﻋﻨﻮان ﺷﺪه اﺳﺖ ﮐﻪ "در آﯾﻨﺪه ﻫﯿﭻ وﻗﺖ اﻣﮑﺎن ﻧﺨﻮاﻫﺪ داﺷﺖ ﮐﻪ اﺷﺨﺎص‬</w:t>
      </w:r>
    </w:p>
    <w:p>
      <w:pPr>
        <w:ind w:left="360"/>
      </w:pPr>
      <w:r>
        <w:rPr>
          <w:i/>
        </w:rPr>
        <w:t xml:space="preserve">‫ﺛﺮوت ﻫﻨﮕﻔﺘﯽ از دﺳﺘﺮﻧﺞ دﯾﮕﺮان اﻧﺪوﺧﺘﻪ ﮐﻨﻨﺪ‪ 27".‬اﻋﻢ از آﻧﮑﻪ اﯾﻦ ﺑﺪان ﻋﻠّﺖ ﺑﺎﺷﺪ ﮐﻪ در آﯾﻨﺪه ﻋﺎﻟﻢ اﻧﺴﺎﻧﯽ از‬</w:t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‫ﻟﺤﺎظ اﺧﻼﻗﯽ آﮔﺎهﺗﺮ ﺧﻮاﻫﺪ ﺷﺪ ﯾﺎ ﻣﻘﺮّرات دوﻟﺘﯽ ﺑﺮاي اﯾﺠﺎد ﻋﺪاﻟﺖ ﺗﻮزﯾﻌﯽ ﻣﺆﺛّﺮﺗﺮ ﺧﻮاﻫﺪ ﮔﺸﺖ‪ ،‬واﺿﺢ اﺳﺖ ﮐﻪ‬</w:t>
      </w:r>
    </w:p>
    <w:p>
      <w:pPr>
        <w:ind w:left="360"/>
      </w:pPr>
      <w:r>
        <w:rPr>
          <w:i/>
        </w:rPr>
        <w:t xml:space="preserve">‫در اﯾﻦ زﻣﺎن رﻓﺎه ﻣﺎّدي ﺑﯿﺸﺘﺮ در ﮐﺸﻮرﻫﺎﺋﯽ ﺑﺎ ﻣﻘّﺮرات ﻣﺆّﺛﺮ‪ ،‬ﺗﻮزﯾﻊ ﻣﺠﺪّد ﺛﺮوت ﺣﺎﺻﻞ ﻣﯽﺷﻮد‪ .‬در آﺛﺎر ﺑﻬﺎﺋﯽ ﺗﺄﮐﯿﺪ‬</w:t>
      </w:r>
    </w:p>
    <w:p>
      <w:pPr>
        <w:ind w:left="360"/>
      </w:pPr>
      <w:r>
        <w:rPr>
          <w:i/>
        </w:rPr>
        <w:t xml:space="preserve">‫ﺷﺪه اﺳﺖ ﮐﻪ اﻧﺒﺎﺷﺖ ﺛﺮوت ﺑﺎ وﺿﻊ ﻗﻮاﻧﯿﻦ ﺗﺤﺖ ﻧﻈﻢ و ﻧﻈﺎرت در ﺧﻮاﻫﺪ آﻣﺪ‪ .‬ﺑﺎ ﻣﺎﻟﯿﺎت ﺗﺪرﯾﺠﯽ ﺑﺮ درآﻣﺪ‪ ،‬ﮐﻤﮏ ﺑﻪ‬</w:t>
      </w:r>
    </w:p>
    <w:p>
      <w:pPr>
        <w:ind w:left="360"/>
      </w:pPr>
      <w:r>
        <w:rPr>
          <w:i/>
        </w:rPr>
        <w:t xml:space="preserve">‫ﻓﻘﺮا ﺗﻀﻤﯿﻦ ﻣﯽﮔﺮدد‪ ،‬و اﻓﺮادي ﮐﻪ از درﯾﺎﻓﺘﯽ ﺑﺎﻻﯾﯽ ﺑﺮﺧﻮردارﻧﺪ ﺛﺮوت ﻣﻀﺎﻋﻒ اﻧﺒﺎﺷﺘﻪ ﻧﺨﻮاﻫﻨﺪ ﮐﺮد‪ .‬ﺑﺎ ﺗﻮﺟّﻪ ﺑﻪ‬</w:t>
      </w:r>
    </w:p>
    <w:p>
      <w:pPr>
        <w:ind w:left="360"/>
      </w:pPr>
      <w:r>
        <w:rPr>
          <w:i/>
        </w:rPr>
        <w:t xml:space="preserve">‫اﯾﻦ ﻣﻮﺿﻮع‪ ،‬دﯾﺪﮔﺎه ﺣﻀﺮت ﻋﺒﺪاﻟﺒﻬﺎء درﺑﺎرة ﺟﺎﻣﻌﮥ ﻣﻄﻠﻮب در آﯾﻨﺪه اﯾﻦ اﺳﺖ ﮐﻪ "ﻗﻮاﻧﯿﻦ ﺟﺎﻣﻌﻪ ﭼﻨﺎن وﺿﻊ ﺧﻮاﻫﺪ‬</w:t>
      </w:r>
    </w:p>
    <w:p>
      <w:pPr>
        <w:ind w:left="360"/>
      </w:pPr>
      <w:r>
        <w:rPr>
          <w:i/>
        </w:rPr>
        <w:t xml:space="preserve">‫ﺷﺪ ﮐﻪ اﻣﮑﺎن ﻧﺨﻮاﻫﺪ داﺷﺖ ﮐﻪ ﻣﻌﺪودي ﺑﺴﯿﺎر ﺛﺮوﺗﻤﻨﺪ ﺷﻮﻧﺪ و ﺗﻌﺪاد زﯾﺎدي در ﻣﺸّﻘﺖ و ﺗﻌﺐ ﺑﻪ ﺳﺮ ﺑﺮﻧﺪ‪ 28".‬اّﻣﺎ‪،‬‬</w:t>
      </w:r>
    </w:p>
    <w:p>
      <w:pPr>
        <w:ind w:left="360"/>
      </w:pPr>
      <w:r>
        <w:rPr>
          <w:i/>
        </w:rPr>
        <w:t xml:space="preserve">‫ﺗﺮﮐﯿﺒﯽ از ﻣﺎﻟﯿﺎت دوﻟﺘﯽ و اﺻﻮل روﺣﺎﻧﯽ ﺑﻪ ﺗﻮزﯾﻊ ﻣﻨﺼﻔﺎﻧﻪﺗﺮ درآﻣﺪ و ﺛﺮوت ﻣﻨﺠﺮ ﺧﻮاﻫﺪ ﺷﺪ‪ ،‬و ﻣﺤﺘﻤﻼً ﺳﺒﮏ‬</w:t>
      </w:r>
    </w:p>
    <w:p>
      <w:pPr>
        <w:ind w:left="360"/>
      </w:pPr>
      <w:r>
        <w:rPr>
          <w:i/>
        </w:rPr>
        <w:t xml:space="preserve">‫ﻣﺘﻮازن ﺗﺮ زﻧﺪﮔﯽ در ﺟﺎﻣﻌﻪ ﻣﯿﺴّﺮ ﺧﻮاﻫﺪ ﮔﺸﺖ‪.‬‬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‫ﻓﺮﺻﺖ ﺑﺮاﺑﺮ ﺑﺮاي زﻧﺎن و ﻣﺮدان‬</w:t>
      </w:r>
    </w:p>
    <w:p>
      <w:pPr>
        <w:ind w:left="360"/>
      </w:pPr>
      <w:r>
        <w:rPr>
          <w:i/>
        </w:rPr>
        <w:t xml:space="preserve">‫ﺑﻬﺎﺋﯿﺎن ﺑﻪ ﺑﺮاﺑﺮي ﻓﺮﺻﺖ ﺑﺮاي زﻧﺎن و ﻣﺮدان در ﻣﺸﺎرﮐﺖ اﺟﺘﻤﺎﻋﯽ و اﻗﺘﺼﺎدي اﻋﺘﻘﺎد دارﻧﺪ و در ﺟﻤﯿﻊ‬</w:t>
      </w:r>
    </w:p>
    <w:p>
      <w:pPr>
        <w:ind w:left="360"/>
      </w:pPr>
      <w:r>
        <w:rPr>
          <w:i/>
        </w:rPr>
        <w:t xml:space="preserve">‫ﻣﻮارد ﺳﻌﯽ در اﺟﺮاي آن دارﻧﺪ‪ .‬اﯾﻦ اﺻﻞ داراي ﻣﻔﺎﻫﯿﻢ ﺿﻤﻨﯽ ﻣﻬﻤّﯽ در اﻓﺰاﯾﺶ ﺗﺪارك ﻧﯿﺮوي ﮐﺎر و در ﻧﺘﯿﺠﻪ ﺑﺎﻻ‬</w:t>
      </w:r>
    </w:p>
    <w:p>
      <w:pPr>
        <w:ind w:left="360"/>
      </w:pPr>
      <w:r>
        <w:rPr>
          <w:i/>
        </w:rPr>
        <w:t xml:space="preserve">‫ﺑﺮدن ﺳﻄﺢ ﺗﻮﻟﯿﺪ اﺳﺖ‪ .‬در آﺛﺎر ﺣﻀﺮت ﻋﺒﺪاﻟﺒﻬﺎء ﺑﺮ ﻣﺸﺎرﮐﺖ ﻓﻌّﺎل زﻧﺎن در ﮐّﻠﯿﻪ وﺟﻮه ﺣﯿﺎت ﺟﺎﻣﻌﻪ ﺗﺄﮐﯿﺪ ﺷﺪه‬</w:t>
      </w:r>
    </w:p>
    <w:p>
      <w:pPr>
        <w:ind w:left="360"/>
      </w:pPr>
      <w:r>
        <w:rPr>
          <w:i/>
        </w:rPr>
        <w:t xml:space="preserve">‫اﺳﺖ‪ .‬در ﺑﯿﺎﻧﯽ ﻣﯿﻔﺮﻣﺎﯾﻨﺪ‪" ،‬ﺣﻀﺮات ﻧﺴﺎء اﺳﺘﻌﺪاد ﻋﺠﯿﺒﯽ دارﻧﺪ‪ 29".‬ﻣﻨﺎﻓﻊ ﮐﺸﻒ و اﺳﺘﻔﺎده از اﺳﺘﻌﺪاد زﻧﺎن ﺑﺴﯿﺎر‬</w:t>
      </w:r>
    </w:p>
    <w:p>
      <w:pPr>
        <w:ind w:left="360"/>
      </w:pPr>
      <w:r>
        <w:rPr>
          <w:i/>
        </w:rPr>
        <w:t xml:space="preserve">‫ﻞ ﺟﺎﻣﻌﻪ اﺛﺮ ﻣﯽﮔﺬارد‪ .‬اﯾﻨﻬﺎ ﺷﺎﻣﻞ اﻓﺰاﯾﺶ ﻓﻌﺎﻟﯿﺘﻬﺎي اﻗﺘﺼﺎدي ﻧﻪ ﺗﻨﻬﺎ در ﺳﻄﺢ ﺧﺎﻧﻮاده و ﺟﺎﻣﻌﻪ ﮐﻮﭼﮑﺘﺮ‬   ‫اﺳﺖ و ﺑﺮ ﮐ ّ‬</w:t>
      </w:r>
    </w:p>
    <w:p>
      <w:pPr>
        <w:ind w:left="360"/>
      </w:pPr>
      <w:r>
        <w:rPr>
          <w:i/>
        </w:rPr>
        <w:t xml:space="preserve">‫اﺳﺖ ﺑﻠﮑﻪ در ﺳﻄﺢ ﺳﺮاﺳﺮ ﺟﻬﺎن‪ ،‬ﺑﺨﺼﻮص در ﮐﺸﻮرﻫﺎي در ﺣﺎل ﺗﻮﺳﻌﻪ‪ ،‬و ﮐﺎﻫﺶ ﺗﻌﺪاد اﻓﺮادي ﮐﻪ در ﻓﻘﺮ ﺑﻪ ﺳﺮ‬</w:t>
      </w:r>
    </w:p>
    <w:p>
      <w:pPr>
        <w:ind w:left="360"/>
      </w:pPr>
      <w:r>
        <w:rPr>
          <w:i/>
        </w:rPr>
        <w:t xml:space="preserve">‫ﻣﯽﺑﺮﻧﺪ ﻧﯿﺰ ﻣﯽﺷﻮد‪ .‬ﺣﻀﺮت ﻋﺒﺪاﻟﺒﻬﺎء در ﺑﯿﺎﻧﯽ دﯾﮕﺮ ﺑﻪ ﮐﺎرﺑﺮد ﻓﺮﺻﺖ ﺑﺮاﺑﺮ ﺑﺮاي زﻧﺎن و ﻣﺮدان اﺷﺎره دارﻧﺪ‪ ،‬ﻣﺜﻼً‬</w:t>
      </w:r>
    </w:p>
    <w:p>
      <w:pPr>
        <w:ind w:left="360"/>
      </w:pPr>
      <w:r>
        <w:rPr>
          <w:i/>
        </w:rPr>
        <w:t xml:space="preserve">‫ﻣﯿﻔﺮﻣﺎﯾﻨﺪ "ﻧﺴﺎء ﻣﯽﺗﻮاﻧﻨﺪ از اﺳﺘﻌﺪاد‪ ،‬ﻗﺎﺑﻠﯿﺖ و اﻫﻤّﯿﺘﯽ ﻣﺸﺎﺑﻪ ﻣﺮدان در ﻣﻌﺎدﻟﮥ اﺟﺘﻤﺎﻋﯽ و اﻗﺘﺼﺎدي ﺑﺮﺧﻮردار‬</w:t>
      </w:r>
    </w:p>
    <w:p>
      <w:pPr>
        <w:ind w:left="360"/>
      </w:pPr>
      <w:r>
        <w:rPr>
          <w:i/>
        </w:rPr>
        <w:t xml:space="preserve">‫ﻼ ﺑﻪ ﮐﺎر ﮔﺮﻓﺘﻪ ﺷﻮد ﺑﻪ ﻣﯿﺰان ﭼﺸﻤﮕﯿﺮي ﻧﯿﻤﮥ دﯾﮕﺮ ﺟﻤﻌﯿﺖ ﺑﺸﺮي‪ ،‬ﯾﻌﻨﯽ زﻧﺎن‪،‬‬   ‫ﺷﻮﻧﺪ"‪ 30‬اﯾﻦ ﻧﻈﺮﯾﻪ در ﺻﻮرﺗﯽ ﮐﻪ ﻋﻤ ً‬</w:t>
      </w:r>
    </w:p>
    <w:p>
      <w:pPr>
        <w:ind w:left="360"/>
      </w:pPr>
      <w:r>
        <w:rPr>
          <w:i/>
        </w:rPr>
        <w:t xml:space="preserve">‫را ﻗﺎدر ﻣﯽﺳﺎزد‪ ،‬در ﺻﻮرت وﺟﻮد ﻓﺮﺻﺖ ﺑﺮاﺑﺮ و وﺳﺎﯾﻞ ﻻزم در ﮐّﻠﯿﻪ ﺳﻄﻮح ﻓّﻌﺎﻟﯿﺖ اﺟﺘﻤﺎﻋﯽ و اﻗﺘﺼﺎدي وارد ﺷﻮﻧﺪ‪.‬‬</w:t>
      </w:r>
    </w:p>
    <w:p>
      <w:pPr>
        <w:ind w:left="360"/>
      </w:pPr>
      <w:r>
        <w:rPr>
          <w:i/>
        </w:rPr>
        <w:t xml:space="preserve">‫در ﻧﮕﺎﻫﯽ ﺑﻪ ﮔﺬﺷﺘﻪ‪ ،‬زﻧﺎن – از ﻟﺤﺎظ ﻓﺮﻫﻨﮕﯽ و ﻣﺬﻫﺒﯽ – ﻓﺎﻗﺪ ﻗﺎﺑﻠﯿﺖ ﻣﺤﺴﻮب ﻣﯽﺷﺪﻧﺪ و ﻓﺮﺻﺖ ﻣﻨﺎﺳﺒﯽ ﺑﺮاي‬</w:t>
      </w:r>
    </w:p>
    <w:p>
      <w:pPr>
        <w:ind w:left="360"/>
      </w:pPr>
      <w:r>
        <w:rPr>
          <w:i/>
        </w:rPr>
        <w:t xml:space="preserve">‫ﺗﺤﺼﯿﻞ ﯾﺎ ﻣﺸﺎرﮐﺖ در ﺗﺼﻤﯿﻢﮔﯿﺮي ﺣﯿﺎت اﺟﺘﻤﺎﻋﯽ واﻗﺘﺼﺎدي ﺧﺎﻧﻮاده و ﺟﺎﻣﻌﻪ ﻧﺪاﺷﺘﻨﺪ‪ .‬ﺣﻀﺮت ﻋﺒﺪاﻟﺒﻬﺎء ﺗﺄﯾﯿﺪ‬</w:t>
      </w:r>
    </w:p>
    <w:p>
      <w:pPr>
        <w:ind w:left="360"/>
      </w:pPr>
      <w:r>
        <w:rPr>
          <w:i/>
        </w:rPr>
        <w:t xml:space="preserve">‫ﺧﺮ ﺟﻨﺲ زن ﺗﺎ ﺑﻪ ﺣﺎل ﺑﻪ ﺟﻬﺖ اﯾﻦ ﺑﻮده ﮐﻪ ﻣﺜﻞ ﻣﺮدان ﺗﺮﺑﯿﺖ ﻧﻤﯽﺷﺪﻧﺪ‪ .‬اﮔﺮ ﻧﺴﻮان ﻣﺎﻧﻨﺪ ﻣﺮدان‬     ‫ﻓﺮﻣﻮدهاﻧﺪ ﮐﻪ‪" ،‬ﺗﺄ ّ‬</w:t>
      </w:r>
    </w:p>
    <w:p>
      <w:pPr>
        <w:ind w:left="360"/>
      </w:pPr>
      <w:r>
        <w:rPr>
          <w:i/>
        </w:rPr>
        <w:t xml:space="preserve">‫ﺗﺮﺑﯿﺖ ﻣﯽﺷﺪﻧﺪ‪ ،‬ﺷُﺒﻬﻪاي ﻧﯿﺴﺖ ﮐﻪ ﻧﻈﯿﺮ رﺟﺎل ﻣﯽﮔﺸﺘﻨﺪ‪ ،‬ﭼﻮن ﮐﻤﺎﻻت رﺟﺎل را اﮐﺘﺴﺎب ﻧﻤﺎﯾﻨﺪ اﻟﺒّﺘﻪ ﺑﻪ درﺟﮥ‬</w:t>
      </w:r>
    </w:p>
    <w:p>
      <w:pPr>
        <w:ind w:left="360"/>
      </w:pPr>
      <w:r>
        <w:rPr>
          <w:i/>
        </w:rPr>
        <w:t xml:space="preserve">‫ﺟﻪ داﺷﺖ ﮐﻪ ﺣﻀﺮت ﻋﺒﺪاﻟﺒﻬﺎء دﯾﺪﮔﺎهﻫﺎي ﺧﻮد درﺑﺎرة ﻓﺮﺻﺖ ﺑﺮاﺑﺮ را در اواﯾﻞ ﻗﺮن‬        ‫ﻣﺴﺎوات رﺳﻨﺪ‪ 31".‬ﺑﺎﯾﺪ ﺗﻮ ّ‬</w:t>
      </w:r>
    </w:p>
    <w:p>
      <w:pPr>
        <w:ind w:left="360"/>
      </w:pPr>
      <w:r>
        <w:rPr>
          <w:i/>
        </w:rPr>
        <w:t xml:space="preserve">‫ﺑﯿﺴﺘﻢ ﺑﯿﺎن ﮐﺮدﻧﺪ و از آن زﻣﺎن ﺗﺎ ﮐﻨﻮن ﻓﺮﺻﺖﻫﺎي زﻧﺎن در ﺟﺎﻣﻌﮥ ﺑﻬﺎﺋﯽ‪ ،‬و ﻧﯿﺰ در ﺳﻄﺢ ﺟﻬﺎﻧﯽ‪ ،‬ﺑﻪ ﻣﯿﺰان ﭼﺸﻤﮕﯿﺮي‬</w:t>
      </w:r>
    </w:p>
    <w:p>
      <w:pPr>
        <w:ind w:left="360"/>
      </w:pPr>
      <w:r>
        <w:rPr>
          <w:i/>
        </w:rPr>
        <w:t xml:space="preserve">‫ﺑﻬﺒﻮد ﯾﺎﻓﺘﻪ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اﻧﺼﺎف و ﻋﺪاﻟﺖ‬</w:t>
      </w:r>
    </w:p>
    <w:p>
      <w:pPr>
        <w:ind w:left="360"/>
      </w:pPr>
      <w:r>
        <w:rPr>
          <w:i/>
        </w:rPr>
        <w:t xml:space="preserve">‫ﻣﻔﻬﻮم ﻣﺴﺎوات اﻗﺘﺼﺎدي در آﺛﺎر ﺣﻀﺮت ﻋﺒﺪاﻟﺒﻬﺎء ﺑﻪ اﯾﻦ ﺻﻮرت ﻣﻄﺮح ﺷﺪه اﺳﺖ "ﻣﺴﺌﻠﻪ ﻣﺴﺎوات‬</w:t>
      </w:r>
    </w:p>
    <w:p>
      <w:pPr>
        <w:ind w:left="360"/>
      </w:pPr>
      <w:r>
        <w:rPr>
          <w:i/>
        </w:rPr>
        <w:t xml:space="preserve">‫ﻣﺴﺘﺤﯿﻞ اﺳﺖ اّﻣﺎ آﻧﭽﻪ ﻫﺴﺖ اﯾﻦ اﺳﺖ ﮐﻪ اﻏﻨﯿﺎ رﺣﻢ ﺑﻪ ﻓﻘﺮا ﮐﻨﻨﺪ اﻣّﺎ ﺑﻤﯿﻞ ﺧﻮدﺷﺎن ﻧﻪ ﻣﺠﺒﻮراً اﮔﺮ ﻣﺠﺒﻮري ﺑﺎﺷﺪ‬</w:t>
      </w:r>
    </w:p>
    <w:p>
      <w:pPr>
        <w:ind w:left="360"/>
      </w:pPr>
      <w:r>
        <w:rPr>
          <w:i/>
        </w:rPr>
        <w:t xml:space="preserve">‫ﻓﺎﺋﺪه ﺋﯽ ﻧﺪارد ﻧﻪ آﻧﮑﻪ ﺑﺠﺒﺮ ﺑﺎﺷﺪ ﺑﻞ ﺑﻤﻮﺟﺐ ﻗﺎﻧﻮن ﻋﻤﻮﻣﯽ ﻫﺮ ﮐﺲ ﺗﮑﻠﯿﻒ ﺧﻮد را ﺑﺪاﻧﺪ‪ 32".‬ﻣﯽﺗﻮان اﺳﺘﺪﻻل ﮐﺮد‬</w:t>
      </w:r>
    </w:p>
    <w:p>
      <w:pPr>
        <w:ind w:left="360"/>
      </w:pPr>
      <w:r>
        <w:rPr>
          <w:i/>
        </w:rPr>
        <w:t xml:space="preserve">‫ﮐﻪ ﻫﺪف از ﻋﺪاﻟﺖ اﺟﺘﻤﺎﻋﯽ آن اﺳﺖ ﮐﻪ ﻣﺮدﻣﺎن ﺑﺮاﺑﺮ ﺑﺎﺷﻨﺪ‪ .‬اﻋﺘﻘﺎد اﯾﻦ اﺳﺖ ﮐﻪ ﻫﻤﻪ ﻣﺎ ﺑﺮاﺑﺮ ﻫﺴﺘﯿﻢ‪ ،‬ﻧﻪ ﺑﺪان ﻋﻠّﺖ‬</w:t>
      </w:r>
    </w:p>
    <w:p>
      <w:pPr>
        <w:ind w:left="360"/>
      </w:pPr>
      <w:r>
        <w:rPr>
          <w:i/>
        </w:rPr>
        <w:t xml:space="preserve">‫ﮐﻪ ﯾﮑﺴﺎﻧﯿﻢ ﺑﻠﮑﻪ ﭼﻮن ﻫﻤﻪ ﻣﺨﻠﻮق ﺧﺪاﯾﯿﻢ‪ .‬در آﺛﺎر ﺑﻬﺎﺋﯽ اﯾﻦ ﻧﮑﺘﻪ روﺷﻦ ﻣﯽﺷﻮد ﮐﻪ ﻫﺮ ﺷﺨﺼﯽ ﻣﻨﺤﺼﺮ ﺑﻪ ﻓﺮد‬</w:t>
      </w:r>
    </w:p>
    <w:p>
      <w:pPr>
        <w:ind w:left="360"/>
      </w:pPr>
      <w:r>
        <w:rPr>
          <w:i/>
        </w:rPr>
        <w:t xml:space="preserve">‫اﺳﺖ‪ ،‬اّﻣﺎ اﻓﺮاد ﺑﺸﺮ ﯾﮑﺴﺎن ﻧﯿﺴﺘﻨﺪ‪ .‬ﺷﺎﺧﺺ ﻋﺒﺎرت از "وﺣﺪت در ﮐﺜﺮت" اﺳﺖ‪ .‬از اﯾﻦ رو‪ ،‬ﺑﺮاﺑﺮي و اﻧﺼﺎف ﺑﺴﯿﺎر‬</w:t>
      </w:r>
    </w:p>
    <w:p>
      <w:pPr>
        <w:ind w:left="360"/>
      </w:pPr>
      <w:r>
        <w:rPr>
          <w:i/>
        </w:rPr>
        <w:t xml:space="preserve">‫ﻣﺘﻔﺎوﺗﻨﺪ‪ .‬اﻧﺼﺎف ﺗﻨّﻮع و ﺑﯽﻣﺜﯿﻠﯽ ﻓﺮديِ ﻫﺮ ﺷﺨﺼﯽ را ﻣﯽﭘﺬﯾﺮد‪ .‬در ﺣﺎﻟﯽ ﮐﻪ ﻣﺮدم ﻣﺘﻔﺎوﺗﻨﺪ‪ ،‬ﺑﺎﯾﺪ ﺑﺎ آﻧﻬﺎ در ﻣﻘﺎﺑﻞ‬</w:t>
      </w:r>
    </w:p>
    <w:p>
      <w:pPr>
        <w:ind w:left="360"/>
      </w:pPr>
      <w:r>
        <w:rPr>
          <w:i/>
        </w:rPr>
        <w:t xml:space="preserve">‫ﻗﺎﻧﻮن ﯾﮑﺴﺎن رﻓﺘﺎر ﺷﻮد‪ .‬در دﯾﺪﮔﺎه ﺑﻬﺎﺋﯽ‪ ،‬ﺗﻨّﻮع ﻣﺮدﻣﺎن ﺳﺒﺐ ﺗﺠﻠﯿﻞ و ﺗﺤﺴﯿﻦ اﺳﺖ‪ .‬ﻣﻔﻬﻮم اﻧﺼﺎف ﮔﻮﯾﺎي آن‬</w:t>
      </w:r>
    </w:p>
    <w:p>
      <w:pPr>
        <w:ind w:left="360"/>
      </w:pPr>
      <w:r>
        <w:rPr>
          <w:i/>
        </w:rPr>
        <w:t xml:space="preserve">‫اﺳﺖ ﮐﻪ ﺗﻔﺎوت دﺳﺘﻤﺰدﻫﺎ ﺑﺎﯾﺪ وﺟﻮد داﺷﺘﻪ ﺑﺎﺷﺪ‪ .‬از اﯾﻦ رو‪ ،‬درﯾﺎﻓﺘﯽ ﻫﺮ ﺷﺨﺼﯽ ﻃﺒﻖ ﻣﺸﺎرﮐﺖ اﻗﺘﺼﺎدي او در‬</w:t>
      </w:r>
    </w:p>
    <w:p>
      <w:pPr>
        <w:ind w:left="360"/>
      </w:pPr>
      <w:r>
        <w:rPr>
          <w:i/>
        </w:rPr>
        <w:t xml:space="preserve">‫ﺟﺎﻣﻌﻪ و ﻧﯿﺎزﻫﺎي آن ﺧﻮاﻫﺪ ﺑﻮد‪ .‬ﺑﻪ ﻧﻈﺮ ﻣﯽرﺳﺪ اﯾﻦ ﻣﻨﺼﻔﺎﻧﻪ اﺳﺖ زﯾﺮا ﻫﺮ ﻓﺮدي داراي اﺳﺘﻌﺪادﻫﺎ و ﺗﺤﺼﯿﻼت و‬</w:t>
      </w:r>
    </w:p>
    <w:p>
      <w:pPr>
        <w:ind w:left="360"/>
      </w:pPr>
      <w:r>
        <w:rPr>
          <w:i/>
        </w:rPr>
        <w:t xml:space="preserve">‫ﻗﺎﺑﻠﯿﺖ اﻗﺘﺼﺎدي ﻣﺘﻔﺎوﺗﯽ اﺳﺖ‪ ،‬و از اﯾﻦ رو ﻣﺸﺎرﮐﺖ ﺗﻮﻟﯿﺪ ﻫﺮ ﺷﺨﺼﯽ ﺑﺮاي ﺟﺎﻣﻌﻪ ﻓﺮق ﻣﯽﮐﻨﺪ‪ .‬ﺣﻀﺮت ﻋﺒﺪاﻟﺒﻬﺎء‬</w:t>
      </w:r>
    </w:p>
    <w:p>
      <w:pPr>
        <w:ind w:left="360"/>
      </w:pPr>
      <w:r>
        <w:rPr>
          <w:i/>
        </w:rPr>
        <w:t xml:space="preserve">‫ﻞ ﻋﺎﻟﻢ اﻧﺴﺎﻧﯽ‪ ،‬ﻣﻨﻄﺒﻖ ﺑﺎ‬ ‫ﺪد ﻗﻮاﻧﯿﻦ اﻗﺘﺼﺎدي ﺑﺮاي ﻣﻌﺎش اﻧﺴﺎن ‪ ...‬ﺟﻬﺖ آن ﮐﻪ ﮐ ّ‬‫ﻣﯽﻓﺮﻣﺎﯾﻨﺪ‪" ،‬اﺻﻼح و ﺗﻨﻈﯿﻢ ﻣﺠ ّ‬</w:t>
      </w:r>
    </w:p>
    <w:p>
      <w:pPr>
        <w:ind w:left="360"/>
      </w:pPr>
      <w:r>
        <w:rPr>
          <w:i/>
        </w:rPr>
        <w:t xml:space="preserve">‫ﺪي دوﻟﺖ‬ ‫ﻣﺪارج ﻣﺮﺑﻮﻃﮥ ﺧﻮد‪ ،‬در ﻧﻬﺎﯾﺖ درﺟﮥ ﺳﻌﺎدت زﻧﺪﮔﯽ ﮐﻨﻨﺪ‪ 33".‬اﯾﻦ ﻓﻘﺮه ﮔﻮﯾﺎي ﻧﯿﺎز ﺑﻪ ﻣﺸﺎرﮐﺖ ﻓّﻌﺎل و ﺟ ّ‬</w:t>
      </w:r>
    </w:p>
    <w:p>
      <w:pPr>
        <w:ind w:left="360"/>
      </w:pPr>
      <w:r>
        <w:rPr>
          <w:i/>
        </w:rPr>
        <w:t xml:space="preserve">‫در اﻗﺘﺼﺎد اﺳﺖ‪ .‬ﻋﺪاﻟﺖ از ﻃﺮﯾﻖ ﻗﺎﻧﻮن اﺟﺮا ﻣﯽﺷﻮد‪ .‬و ﻗﺮار اﺳﺖ از ﻟﺤﺎظ ﻗﺎﻧﻮن اﺳﺎﺳﯽ ﯾﮏ ﮐﺸﻮر ﻫﻤﻪي ﺷﻬﺮوﻧﺪان‬</w:t>
      </w:r>
    </w:p>
    <w:p>
      <w:pPr>
        <w:ind w:left="360"/>
      </w:pPr>
      <w:r>
        <w:rPr>
          <w:i/>
        </w:rPr>
        <w:t xml:space="preserve">‫در ﻣﻘﺎﺑﻞ ﻗﺎﻧﻮن ﺣﻖ ﻣﺴﺎوي داﺷﺘﻪ ﺑﺎﺷﻨﺪ‪ .‬ﺳﻪ ﺗﺎ از ﺧﺼﻮﺻﯿﺎﺗﯽ ﮐﻪ ﻻزﻣﻪ اﯾﺠﺎد ﺧﻮﺷﺒﺨﺘﯽ اﺳﺖ ﭼﻪ در ﺳﻄﺢ ﻓﺮدي‬</w:t>
      </w:r>
    </w:p>
    <w:p>
      <w:pPr>
        <w:ind w:left="360"/>
      </w:pPr>
      <w:r>
        <w:rPr>
          <w:i/>
        </w:rPr>
        <w:t xml:space="preserve">‫و ﺧﺎﻧﻮادﮔﯽ و در ﺳﻄﺢ ﺟﺎﻣﻌﻪ ﺑﺰرﮔﺘﺮ ﻋﺒﺎرﺗﻨﺪ از آزادي و ﺑﻮﺟﻮد آوردن ﻓﺮﺻﺘﻬﺎي ﻣﻨﺎﺳﺐ و ﻣﺴﺎوي ﺑﺮاي ﻫﻤﻪ‬</w:t>
      </w:r>
    </w:p>
    <w:p>
      <w:pPr>
        <w:ind w:left="360"/>
      </w:pPr>
      <w:r>
        <w:rPr>
          <w:i/>
        </w:rPr>
        <w:t xml:space="preserve">‫ﺷﻬﺮوﻧﺪان‪ ،‬و ﻫﻤﭽﻨﯿﻦ ﻓﺮاﻫﻢ آوردن اﺳﺒﺎب و وﺳﺎﯾﻞ ﺑﺮاي ﺑﺮوز اﺳﺘﻌﺪادﻫﺎي ﻧﻬﻔﺘﻪ در اﻧﺴﺎن ﻫﺴﺘﻨﺪ‪ .‬از ﻃﺮﯾﻖ اﯾﻦ‬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‫ﻣﺮاﺣﻞ اﺳﺖ ﮐﻪ ﻫﺮ ﻓﺮدي ﻗﺎدر اﺳﺖ ﺗﺼﻤﯿﻢ ﺑﮕﯿﺮد ﭼﻪ ﻧﻮع زﻧﺪﮔﯽ ﻣﻄﻠﻮب ﺑﺮاي ﺧﻮد اﺗﺨﺎذ ﮐﻨﺪ ﮐﻪ ﺑﻪ ﯾﮏ رﻓﺎه و‬</w:t>
      </w:r>
    </w:p>
    <w:p>
      <w:pPr>
        <w:ind w:left="360"/>
      </w:pPr>
      <w:r>
        <w:rPr>
          <w:i/>
        </w:rPr>
        <w:t xml:space="preserve">‫ﺳﻌﺎدت و ﺧﻮﺷﺒﺨﺘﯽ واﻗﻌﯽ ﺑﺮﺳﺪ ﮐﻪ ﺷﺎﻣﻞ ﻫﺮ دو ﻣﺎدﯾﺎت و روﺣﺎﻧﯿﺎت ﺑﺎﺷﺪ‪ .‬ﺑﺎ ﻧﮕﺎﻫﯽ ﺑﻪ ﮐﺸﻮرﻫﺎﯾﯽ ﮐﻪ داراي اﯾﻦ‬</w:t>
      </w:r>
    </w:p>
    <w:p>
      <w:pPr>
        <w:ind w:left="360"/>
      </w:pPr>
      <w:r>
        <w:rPr>
          <w:i/>
        </w:rPr>
        <w:t xml:space="preserve">‫وﯾﮋﮔﯽ ﻫﺎ ﻫﺴﺘﻨﺪ دﯾﺪه ﻣﯿﺸﻮد ﮐﻪ ﻣﺮدﻣﺶ از ﯾﮏ رﻓﺎه و آﺳﺎﯾﺶ ﻧﺴﺒﯽ ﺑﺮ ﺧﻮردار ﻫﺴﺘﻨﺪ و ﮐﻞ ﮐﺸﻮر از ﯾﮏ رﺷﺪ‬</w:t>
      </w:r>
    </w:p>
    <w:p>
      <w:pPr>
        <w:ind w:left="360"/>
      </w:pPr>
      <w:r>
        <w:rPr>
          <w:i/>
        </w:rPr>
        <w:t xml:space="preserve">‫و ﺗﻮﺳﻌﻪ اﻗﺘﺼﺎدي و ﺧﻼﻗﯿﺖ ﺑﺎﻻ ﺑﺮﺧﻮردار اﺳﺖ‪ .‬ﻣﻮاﺳﺎت در ﺑﺎره اﻧﺼﺎف اﺳﺖ و در اﯾﻦ ﻣﻮرد ﺣﻀﺮت ﻋﺒﺪاﻟﺒﻬﺎء‬</w:t>
      </w:r>
    </w:p>
    <w:p>
      <w:pPr>
        <w:ind w:left="360"/>
      </w:pPr>
      <w:r>
        <w:rPr>
          <w:i/>
        </w:rPr>
        <w:t xml:space="preserve">‫ﻧﻈﺮﺷﺎن اﯾﻦ اﺳﺖ ﮐﻪ اﻏﻨﯿﺎ ﺑﻪ ﻣﯿﻞ ﺧﻮدﺷﺎن ﻗﺴﻤﺘﯽ از ﺛﺮوت ﺧﻮد را ﺑﯿﻦ ﻓﻘﺮا ﺗﻘﺴﯿﻢ ﮐﻨﻨﺪ‪ .‬اﯾﻨﺠﺎ از ﺧﻮد ﮔﺬﺷﺘﮕﯽ‬</w:t>
      </w:r>
    </w:p>
    <w:p>
      <w:pPr>
        <w:ind w:left="360"/>
      </w:pPr>
      <w:r>
        <w:rPr>
          <w:i/>
        </w:rPr>
        <w:t xml:space="preserve">‫و اﯾﺜﺎر و ﻋﻮاﻣﻞ ﻧﻮع دوﺳﺘﺎﻧﻪ ﺻﺤﺒﺖ ﻣﯿﮑﻨﻨﺪ و ﻟﺬا ﻣﻮاﺳﺎت ﻻزﻣﻪاش وﺟﻮد ﯾﮏ ﺳﻄﺤﯽ از روﺣﺎﻧﯿﺖ در اﻓﺮاد اﺳﺖ‪.‬‬</w:t>
      </w:r>
    </w:p>
    <w:p>
      <w:pPr>
        <w:ind w:left="360"/>
      </w:pPr>
      <w:r>
        <w:rPr>
          <w:i/>
        </w:rPr>
        <w:t xml:space="preserve">‫اﯾﻦ ﻏﺮﯾﻀﻪ ﻧﻮع دوﺳﺘﺎﻧﻪ در ﻫﻤﻪي اﻧﺴﺎنﻫﺎ وﺟﻮد دارد ﺑﺎ درﺟﺎت ﻣﺨﺘﻠﻒ‪ .‬و اﯾﻦ در راﺑﻄﻪ ﺑﺎ ﻣﻮاﺳﺎت اﺳﺖ ﮐﻪ از ﻧﻈﺮ‬</w:t>
      </w:r>
    </w:p>
    <w:p>
      <w:pPr>
        <w:ind w:left="360"/>
      </w:pPr>
      <w:r>
        <w:rPr>
          <w:i/>
        </w:rPr>
        <w:t xml:space="preserve">‫اﻫﻤﯿﺖ ﺑﺎﻻﺗﺮ از ﻣﺴﺎوات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ﺛﺮوت‬</w:t>
      </w:r>
    </w:p>
    <w:p>
      <w:pPr>
        <w:ind w:left="360"/>
      </w:pPr>
      <w:r>
        <w:rPr>
          <w:i/>
        </w:rPr>
        <w:t xml:space="preserve">‫دﯾﺪﮔﺎه ﺣﻀﺮت ﻋﺒﺪاﻟﺒﻬﺎء ﻋﺒﺎرت از آن اﺳﺖ ﮐﻪ ﮐﻞّ ﺟﺎﻣﻌﻪ ﺑﺎﯾﺪ ﺛﺮوﺗﻤﻨﺪ ﺑﺎﺷﺪ ﻧﻪ ﻓﻘﻂ اﻗﻠّﯿﺘﯽ از ﺟﻤﻌﯿﺖ‪.‬‬</w:t>
      </w:r>
    </w:p>
    <w:p>
      <w:pPr>
        <w:ind w:left="360"/>
      </w:pPr>
      <w:r>
        <w:rPr>
          <w:i/>
        </w:rPr>
        <w:t xml:space="preserve">‫در ﺑﯿﺎﻧﯽ ﻣﯿﻔﺮﻣﺎﯾﻨﺪ "ﺷﺮاﯾﻂ ﺗﺤﻘﻖ ﻋﺪاﻟﺖ اﺟﺘﻤﺎﻋﯽ ﺛﺮوت و ﻏﻨﺎ ﺑﺴﯿﺎر ﻣﻤﺪوح اﮔﺮ ﻫﯿﺌﺖ ﺟﻤﻌﯿّﺖ ﻣﻠّﺖ ﻏﻨﯽ‬</w:t>
      </w:r>
    </w:p>
    <w:p>
      <w:pPr>
        <w:ind w:left="360"/>
      </w:pPr>
      <w:r>
        <w:rPr>
          <w:i/>
        </w:rPr>
        <w:t xml:space="preserve">‫ﺑﺎﺷﺪ‪ 34".‬ﻟﺬا ﺟﺎﻣﻌﻪ ﺑﯿﺶ از ﺻﺮﻓًﺎ اﻓﺮاد اﺳﺖ‪ .‬از ﻟﺤﺎظ ﻣﺎّدي‪ ،‬ﺟﺎﻣﻌﻪ ﺗﺸﮑﯿﻞ ﺷﺪه از ﻣﺪارس‪ ،‬ﺑﯿﻤﺎرﺳﺘﺎنﻫﺎ‪ ،‬ﺟﺎّدهﻫﺎ‬</w:t>
      </w:r>
    </w:p>
    <w:p>
      <w:pPr>
        <w:ind w:left="360"/>
      </w:pPr>
      <w:r>
        <w:rPr>
          <w:i/>
        </w:rPr>
        <w:t xml:space="preserve">‫ﻼ ﻧﻘﻞ ﻣﯽﮔﺮدد‪ ،‬ﺣﻀﺮت ﻋﺒﺪاﻟﺒﻬﺎء ﺗﻮﺻﯿﻒ ﻣﯽﻓﺮﻣﺎﯾﻨﺪ ﮐﻪ‬     ‫و دﯾﮕﺮ زﯾﺮﺳﺎﺧﺖﻫﺎ و ﺧﺪﻣﺎت‪ .‬ﻫﻤﭽﻨﯿﻦ‪ ،‬در ﺑﯿﺎﻧﯽ ﮐﻪ ذﯾ ً‬</w:t>
      </w:r>
    </w:p>
    <w:p>
      <w:pPr>
        <w:ind w:left="360"/>
      </w:pPr>
      <w:r>
        <w:rPr>
          <w:i/>
        </w:rPr>
        <w:t xml:space="preserve">‫ﺛﺮوت ﭼﮕﻮﻧﻪ ﺑﺎﯾﺪ ﮐﺴﺐ و ﺑﻪ ﭼﻪ ﻧﺤﻮ ﺑﺎﯾﺪ ﺧﺮج ﺷﻮد‪ .‬اﯾﺸﺎن ﻓﺮﻣﻮدﻧﺪ‪" ،‬ﻏﻨﺎ ﻣﻨﺘﻬﺎي ﻣﻤﺪوﺣﯿﺖ را داﺷﺘﻪ اﮔﺮ ﺑﻪ ﺳﻌﯽ‬</w:t>
      </w:r>
    </w:p>
    <w:p>
      <w:pPr>
        <w:ind w:left="360"/>
      </w:pPr>
      <w:r>
        <w:rPr>
          <w:i/>
        </w:rPr>
        <w:t xml:space="preserve">‫و ﮐﻮﺷﺶ ﻧﻔﺲ ﺧﻮد اﻧﺴﺎن در ﺗﺠﺎرت و زراﻋﺖ و ﺻﻨﺎﻋﺖ ﺑﻪ ﻓﻀﻞ اﻟﻬﯽ ﺣﺎﺻﻞ ﮔﺮدد و در اﻣﻮر ﺧﯿﺮﯾﻪ ﺻﺮف ﺷﻮد‪35".‬‬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‫ﻃﺒﻖ اﯾﻦ ﺑﯿﺎن‪ ،‬ﺷﺮط اوّل ﺑﺮاي ﮐﺴﺐ ﺛﺮوت اﯾﻦ اﺳﺖ ﮐﻪ ﺑﺎﯾﺪ در اﺛﺮ ﻣﺠﻬﻮدات ﺧﻮد ﺷﺨﺺ ﺣﺎﺻﻞ ﺷﻮد‪ .‬اﯾﻦ ﻣﺆّﯾﺪ آن‬</w:t>
      </w:r>
    </w:p>
    <w:p>
      <w:pPr>
        <w:ind w:left="360"/>
      </w:pPr>
      <w:r>
        <w:rPr>
          <w:i/>
        </w:rPr>
        <w:t xml:space="preserve">‫اﺳﺖ ﮐﻪ ﺑﺎﯾﺪ ﮐﺎر ﮐﺮد و ﻋﻀﻮ ﻣﻔﯿﺪ و ﻣﻮّﻟﺪي ﺑﺮاي ﺟﺎﻣﻌﻪ ﺑﻮد‪ .‬ﺷﺮط دوم اﯾﻦ اﺳﺖ ﮐﻪ درآﻣﺪ ﺣﺎﺻﻞ ﺑﺮاي اﻣﻮر ﺧﯿﺮﯾﮥ‬</w:t>
      </w:r>
    </w:p>
    <w:p>
      <w:pPr>
        <w:ind w:left="360"/>
      </w:pPr>
      <w:r>
        <w:rPr>
          <w:i/>
        </w:rPr>
        <w:t xml:space="preserve">‫و اﻧﺴﺎندوﺳﺘﺎﻧﻪ ﺻﺮف ﺷﻮد‪ .‬اﯾﻦ اﺷﺎرﺗﯽ اﺳﺖ ﮐﻪ ﺟﺎﻣﻌﮥ ﺑﻬﺎﺋﯽ ﺑﻪ ﺳﻮي رﺳﯿﺪن ﺑﻪ ﻓﺮﻫﻨﮓ اﻗﺪاﻣﺎت ﻧﻮعدوﺳﺘﺎﻧﻪ‪،‬‬</w:t>
      </w:r>
    </w:p>
    <w:p>
      <w:pPr>
        <w:ind w:left="360"/>
      </w:pPr>
      <w:r>
        <w:rPr>
          <w:i/>
        </w:rPr>
        <w:t xml:space="preserve">‫ﺧﯿﺮﯾﻪ و ﺧﯿﺮﺧﻮاﻫﺎﻧﻪ ﻫﺪاﯾﺖ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‫راﺑﻄﮥ ﺑﯿﻦ اﻗﺘﺼﺎد اﺧﻼﻗﯽ و ﺗﻮزﯾﻊ داوﻃﻠﺒﺎﻧﮥ ﺛﺮوت و ﻫﺪف اﺻﻠﯽ آﺋﯿﻦ ﺑﻬﺎﺋﯽ‪ ،‬ﯾﻌﻨﯽ وﺣﺪت‪ ،‬در اﯾﻨﺠﺎ ارزش‬</w:t>
      </w:r>
    </w:p>
    <w:p>
      <w:pPr>
        <w:ind w:left="360"/>
      </w:pPr>
      <w:r>
        <w:rPr>
          <w:i/>
        </w:rPr>
        <w:t xml:space="preserve">‫ﺑﺤﺚ را دارد‪ .‬ﻣﯽﺗﻮان ﮔﻔﺖ ﮐﻪ راﺑﻄﻪاي ﻣﺴﺘﻘﯿﻢ ﺑﯿﻦ وﺣﺪت و ﺣﻞ ﻣﺸﮑﻼت اﻗﺘﺼﺎدي وﺟﻮد دارد‪ .‬ﮐﺴﺐ ﺛﺮوت ﺗﺎ‬</w:t>
      </w:r>
    </w:p>
    <w:p>
      <w:pPr>
        <w:ind w:left="360"/>
      </w:pPr>
      <w:r>
        <w:rPr>
          <w:i/>
        </w:rPr>
        <w:t xml:space="preserve">‫ﺑﺪان ﺣﺪّ ﻣﻘﺒﻮل اﺳﺖ ﮐﻪ ﺑﻪ ﺻﻮرت وﺳﯿﻠﻪاي ﺑﺮاي وﺻﻮل ﺑﻪ اﻫﺪاف ﻋﺎﻟﯽﺗﺮ ﻣﺼﺮف ﺷﻮد‪ .‬ﻫﺪف ﻏﺎﯾﯽ ﺑﺮاي ﻫﺮ ﻓﺮد‬</w:t>
      </w:r>
    </w:p>
    <w:p>
      <w:pPr>
        <w:ind w:left="360"/>
      </w:pPr>
      <w:r>
        <w:rPr>
          <w:i/>
        </w:rPr>
        <w:t xml:space="preserve">‫ﺑﻬﺎﺋﯽ وﺻﻮل ﺑﻪ ﯾﮕﺎﻧﮕﯽ ﻧﻮع ﺑﺸﺮ اﺳﺖ‪ .‬ﻣﺜﻼً‪ ،‬ﭼﮕﻮﻧﻪ ﻣﯽﺗﻮاﻧﯿﺪ از ﺛﺮوت ﺧﻮد ﻟﺬّت ﺑﺮد در ﺣﺎﻟﯽ ﮐﻪ ﺑﯿﺶ از ﯾﮏ ﻣﯿﻠﯿﺎرد‬</w:t>
      </w:r>
    </w:p>
    <w:p>
      <w:pPr>
        <w:ind w:left="360"/>
      </w:pPr>
      <w:r>
        <w:rPr>
          <w:i/>
        </w:rPr>
        <w:t xml:space="preserve">‫ﻧﻔﺮ از اﻫﻞ ﻋﺎﻟﻢ در ﻓﻘﺮ ﻣﻄﻠﻖ ﺑﻪ ﺳﺮ ﻣﯽﺑﺮﻧﺪ؟ در ﺑﯿﺎﻧﯽ ﮐﻪ ذﯾﻼً ﻧﻘﻞ ﻣﯽﺷﻮد‪ ،‬ﺣﻀﺮت ﻋﺒﺪاﻟﺒﻬﺎء ﭘﯿﺶﺑﯿﻨﯽ ﻣﯽﮐﻨﻨﺪ‬</w:t>
      </w:r>
    </w:p>
    <w:p>
      <w:pPr>
        <w:ind w:left="360"/>
      </w:pPr>
      <w:r>
        <w:rPr>
          <w:i/>
        </w:rPr>
        <w:t xml:space="preserve">‫ﮐﻪ در آﯾﻨﺪه "ﺛﺮوﺗﻤﻨﺪان ﺑﻪ ﻃﯿﺐ ﺧﺎﻃﺮ ﺑﻪ ﻣﺴﺎﻋﺪت ﻓﻘﺮا ﺧﻮاﻫﻨﺪ ﺷﺘﺎﻓﺖ‪ 36".‬ﻫﻤﺎﻧﻄﻮر ﮐﻪ در ﺑﯿﺎن ﺣﻀﺮت ﻋﺒﺪاﻟﺒﻬﺎء‬</w:t>
      </w:r>
    </w:p>
    <w:p>
      <w:pPr>
        <w:ind w:left="360"/>
      </w:pPr>
      <w:r>
        <w:rPr>
          <w:i/>
        </w:rPr>
        <w:t xml:space="preserve">‫ذﮐﺮ ﺷﺪه‪" ،‬ﺛﺮوﺗﻤﻨﺪان‪ ،‬ﺑﺮاي ﺳﻌﺎدت و ﻣﺴﺮّت ﺧﻮﯾﺶ‪ ،‬ﻣﺠﺒﻮر ﺧﻮاﻫﻨﺪ ﺷﺪ ﺛﺮوت ﺧﻮد را ﺑﺮاي ﺗﺄﻣﯿﻦ ﺷﺮاﯾﻂ ﺑﻬﺘﺮ‬</w:t>
      </w:r>
    </w:p>
    <w:p>
      <w:pPr>
        <w:ind w:left="360"/>
      </w:pPr>
      <w:r>
        <w:rPr>
          <w:i/>
        </w:rPr>
        <w:t xml:space="preserve">‫ﺑﺮاي ﺟﺎﻣﻌﻪاي ﮐﻪ در آن زﻧﺪﮔﯽ ﻣﯽﮐﻨﻨﺪ‪ ،‬ﺧﺮج ﮐﻨﻨﺪ‪ 37".‬از اﯾﻦ روي‪ ،‬اﯾﻦ دﯾﺪﮔﺎه ﺣﻀﺮت ﻋﺒﺪاﻟﺒﻬﺎء ﮔﻮﯾﺎي آن اﺳﺖ‬</w:t>
      </w:r>
    </w:p>
    <w:p>
      <w:pPr>
        <w:ind w:left="360"/>
      </w:pPr>
      <w:r>
        <w:rPr>
          <w:i/>
        </w:rPr>
        <w:t xml:space="preserve">‫ﮐﻪ در آﯾﻨﺪه ﮐﻪ ﻣﺮدم از ﺗﺮﻗّﯿﺎت روﺣﺎﻧﯽ ﺑﯿﺸﺘﺮي ﺑﺮﺧﻮردار ﻣﯽﺷﻮﻧﺪ و ﻧﺴﺒﺖ ﺑﻪ ﻧﯿﺎزﻫﺎي دﯾﮕﺮان آﮔﺎﻫﯽ ﻣﯽﯾﺎﺑﻨﺪ‪،‬‬</w:t>
      </w:r>
    </w:p>
    <w:p>
      <w:pPr>
        <w:ind w:left="360"/>
      </w:pPr>
      <w:r>
        <w:rPr>
          <w:i/>
        </w:rPr>
        <w:t xml:space="preserve">‫در آن ﻣﻮﻗﻊ "اﺛﺮات ﺛﺮوت در ﺟﺎﻣﻌﻪ"‪ 38‬درك ﻣﯽﺷﻮد و اﻗﺪاﻣﺎت ﺧﯿﺮﺧﻮاﻫﺎﻧﻪ ﺑﺎ ﻃﯿﺐ ﺧﺎﻃﺮ و ﻣﺴﺮّت ﺗﻤﺎم ﻋﻤﻠﯽ‬</w:t>
      </w:r>
    </w:p>
    <w:p>
      <w:pPr>
        <w:ind w:left="360"/>
      </w:pPr>
      <w:r>
        <w:rPr>
          <w:i/>
        </w:rPr>
        <w:t xml:space="preserve">‫ﻞ ﺟﻤﻌﯿﺖ ﺛﺮوﺗﻤﻨﺪ ﺑﺎﺷﻨﺪ‪ .‬ﻗﺎﺑﻞ‬ ‫ﻣﯽﮔﺮدد‪ .‬ﺑﻪﻋﻼوه‪ ،‬در آﺛﺎر ﺣﻀﺮت ﻋﺒﺪاﻟﺒﻬﺎء ﺛﺮوت ﻣﻤﺪوح اﺳﺖ‪ ،‬ﻣﺸﺮوط ﺑﺮ آﻧﮑﻪ ﮐ ّ‬</w:t>
      </w:r>
    </w:p>
    <w:p>
      <w:pPr>
        <w:ind w:left="360"/>
      </w:pPr>
      <w:r>
        <w:rPr>
          <w:i/>
        </w:rPr>
        <w:t xml:space="preserve">‫ﺗﻮﺟّﻪ اﺳﺖ ﮐﻪ ﺣﻀﺮت ﻋﺒﺪاﻟﺒﻬﺎء اﺛﺮات ﮐﺎر و ﮐﺴﺐ ﻋﻠﻮم و ﻓﻨﻮن ﻣﻔﯿﺪه را ﺑﻪ ﺗﮑﺜﯿﺮ ﺛﺮوت ﻣﻠّﺖ رﺑﻂ ﻣﯽدﻫﻨﺪ‪ .‬اﯾﺸﺎن‬</w:t>
      </w:r>
    </w:p>
    <w:p>
      <w:pPr>
        <w:ind w:left="360"/>
      </w:pPr>
      <w:r>
        <w:rPr>
          <w:i/>
        </w:rPr>
        <w:t xml:space="preserve">‫ﻣﯽﻓﺮﻣﺎﯾﻨﺪ‪" :‬ﺗﻌّﻠﻢ ﻓﻨﻮن ﻣﻔﯿﺪه و اﮐﺘﺴﺎب ﻣﻌﺎرف ﻋﻤﻮﻣّﯿﻪ و اّﻃﻼع ﺑﺮ ﺣﻘﺎﯾﻖ ﺣﮑﻤﺖ ﻃﺒﯿﻌّﯿﮥ ﻧﺎﻓﻌﻪ و ﺗﻮﺳﯿﻊ داﺋﺮة‬</w:t>
      </w:r>
    </w:p>
    <w:p>
      <w:pPr>
        <w:ind w:left="360"/>
      </w:pPr>
      <w:r>
        <w:rPr>
          <w:i/>
        </w:rPr>
        <w:t xml:space="preserve">‫ﺻﻨﺎﯾﻊ و ﺗﺰﯾﯿﺪ ﻣﻮادّ ﺗﺠﺎرت و ﺗﮑﺜﯿﺮ وﺳﺎﺋﻂ ﺛﺮوت ﻣّﻠﺖ‪ 39"...‬ﻣﺜﻼً‪ ،‬اﻓﺰاﯾﺸﯽ در ﺳﺮﻣﺎﯾﻪﮔﺬاري در ﻋﻠﻮم و ﻓﻨﻮن ﺳﻮدﻣﻨﺪ‬</w:t>
      </w:r>
    </w:p>
    <w:p>
      <w:pPr>
        <w:ind w:left="360"/>
      </w:pPr>
      <w:r>
        <w:rPr>
          <w:i/>
        </w:rPr>
        <w:t xml:space="preserve">‫ﺼﺺ ﻣﻨﺠﺮ ﺷﺪه‪ ،‬ﮐﻪ اﯾﻦ ﻧﯿﺰ ﺗﺄﺛﯿﺮي ﻋﻈﯿﻢ ﺑﺮ درآﻣﺪ ﻣّﻠﯽ ﮐﺸﻮر ﺧﻮاﻫﺪ ﮔﺬاﺷﺖ‪.‬‬   ‫و ﯾﺎدﮔﯿﺮي ﻣﻬﺎرتﻫﺎ‪ ،‬ﺑﻪ اﯾﺠﺎد ﺗﺨ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ﺛﺮوت ﺣﻘﯿﻘﯽ‬</w:t>
      </w:r>
    </w:p>
    <w:p>
      <w:pPr>
        <w:ind w:left="360"/>
      </w:pPr>
      <w:r>
        <w:rPr>
          <w:i/>
        </w:rPr>
        <w:t xml:space="preserve">‫در آﺛﺎر ﺑﻬﺎﺋﯽ‪ ،‬ﮐﺴﺐ ﺛﺮوت ﺗﻘﺒﯿﺢ و ﻣﺤﮑﻮم ﻧﺸﺪه ﺑﻠﮑﻪ ﺛﺮوت ﺣﻘﯿﻘﯽ ﺑﻪ ﻧﺤﻮي ﻣﺘﻔﺎوت ﺗﻌﺒﯿﺮ ﺷﺪه اﺳﺖ‪.‬‬</w:t>
      </w:r>
    </w:p>
    <w:p>
      <w:pPr>
        <w:ind w:left="360"/>
      </w:pPr>
      <w:r>
        <w:rPr>
          <w:i/>
        </w:rPr>
        <w:t xml:space="preserve">‫اﺻﻄﻼح "ﺛﺮوت ﺣﻘﯿﻘﯽ" ﺑﻪ ﻋﻨﻮان ﭘﯿﻮﺳﺘﮕﯽ ﺑﯿﻦ رﻓﺎه ﻣﺎّدي و روﺣﺎﻧﯽ ﺗﻌﺒﯿﺮ ﻣﯽﺷﻮد‪ .‬ﻣﺜﻼً اﻧﻘﻄﺎع از ﻋﺎﻟﻢ ﻣﺎدّي ﺑﺪون‬</w:t>
      </w:r>
    </w:p>
    <w:p>
      <w:pPr>
        <w:ind w:left="360"/>
      </w:pPr>
      <w:r>
        <w:rPr>
          <w:i/>
        </w:rPr>
        <w:t xml:space="preserve">‫ﻣﺤﮑﻮم ﮐﺮدن ﺛﺮوت ﻣﺎّدي ﺷﺨﺺ‪ ،‬ﺗﺤﺴﯿﻦ ﺷﺪه اﺳﺖ‪ .‬ﺣﻀﺮت ﻋﺒﺪاﻟﺒﻬﺎء ﻣﯽﻓﺮﻣﺎﯾﻨﺪ‪" ،‬ﻣﺠﻬﻮدات ﻋﻈﯿﻤﮥ ﻣﺎ ﺑﺎﯾﺪ در‬</w:t>
      </w:r>
    </w:p>
    <w:p>
      <w:pPr>
        <w:ind w:left="360"/>
      </w:pPr>
      <w:r>
        <w:rPr>
          <w:i/>
        </w:rPr>
        <w:t xml:space="preserve">‫ﺟﻬﺖ اﻧﻘﻄﺎع از ﺷﺌﻮن دﻧﯿﻮي و ﺟﯿﻔﻪ اﯾﻦ ﻋﺎﻟﻢ ﻫﺪاﯾﺖ ﺷﻮد‪ 40".‬ﻣﻤﮑﻦ اﺳﺖ اﯾﻦ ﻣﻄﻠﺐ ﻣﺘﻨﺎﻗﺾ ﺑﻪ ﻧﻈﺮ ﺑﺮﺳﺪ زﯾﺮا ﺑﻪ‬</w:t>
      </w:r>
    </w:p>
    <w:p>
      <w:pPr>
        <w:ind w:left="360"/>
      </w:pPr>
      <w:r>
        <w:rPr>
          <w:i/>
        </w:rPr>
        <w:t xml:space="preserve">‫ﻃﻮر ﻋﺎدّي ﺛﺮوت ﻣﺎدّي ﻣﻼزم واﺑﺴﺘﮕﯽ اﺳﺖ‪ .‬ﭘﯿﭽﯿﺪﮔﯽ زﻣﺎﻧﯽ اﯾﺠﺎد ﻣﯽﺷﻮد ﮐﻪ ﺷﺨﺼﯽ ﺑﺮاي ﻏﻨﺎي ﻣﺎدّي ﺑﯿﺶ از‬</w:t>
      </w:r>
    </w:p>
    <w:p>
      <w:pPr>
        <w:ind w:left="360"/>
      </w:pPr>
      <w:r>
        <w:rPr>
          <w:i/>
        </w:rPr>
        <w:t xml:space="preserve">‫زﻧﺪﮔﯽ ﻣﺘﻌﺎدل ارزش ﻗﺎﺋﻞ ﺷﻮد‪ .‬دﯾﺪﮔﺎه ﺑﻬﺎﺋﯽ اﯾﻦ اﺳﺖ ﮐﻪ اﻓﺮاد ﺑﺸﺮ ﻣﺎﻫّﯿﺘًﺎ روﺣﺎﻧﯽاﻧﺪ و ﺑﻪ اﯾﻦ ﺗﺮﺗﯿﺐ‪ ،‬رﻓﺎه ﻣﺎّدي‬</w:t>
      </w:r>
    </w:p>
    <w:p>
      <w:pPr>
        <w:ind w:left="360"/>
      </w:pPr>
      <w:r>
        <w:rPr>
          <w:i/>
        </w:rPr>
        <w:t xml:space="preserve">‫ﺑﻪ ﺗﻨﻬﺎﯾﯽ ﻧﻤﯽﺗﻮاﻧﺪ ﺳﻌﺎدت ﺑﺸﺮي را ﺗﻀﻤﯿﻦ ﻧﻤﺎﯾﺪ‪ .‬ﺑﻬﺎﺋﯿﺎن ﻫﺪاﯾﺖ ﻣﯽﺷﻮﻧﺪ ﮐﻪ اﮔﺮ وﺟﻮه روﺣﺎﻧﯽ ﺣﯿﺎت آﻧﻬﺎ ﻫﻤﺮاه‬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‫ﺑﺎ ﺟﻨﺒﻪﻫﺎي ﻣﺎّدي ﺗﺄﻣﯿﻦ ﮔﺮدد‪ ،‬ﻣﺴّﺮت و ﺳﻌﺎدت آﻧﻬﺎ ﻓﺰوﻧﯽ ﻣﯿﺎﺑﺪ‪ .‬و ﺑﺮاي ﺟﺎﻣﻌﮥ ﺑﺰرﮔﺘﺮ ﺑﯿﺎن ﺷﺪه اﺳﺖ ﮐﻪ‪" ،‬ﺗﻨﻬﺎ‬</w:t>
      </w:r>
    </w:p>
    <w:p>
      <w:pPr>
        <w:ind w:left="360"/>
      </w:pPr>
      <w:r>
        <w:rPr>
          <w:i/>
        </w:rPr>
        <w:t xml:space="preserve">‫ﻢ و ﻫﻤﺎﻫﻨﮓ ﮔﺮدد‪ ،‬ﺳﻌﺎدت ﺗﻀﻤﯿﻦ ﺷﻮد‪41".‬‬     ‫زﻣﺎﻧﯽ ﮐﻪ ﻣﺪﻧﯿﺖ ﻣﺎّدﯾﻪ ﺑﻪ ﻣﺪﻧﯿﺖ روﺣﺎﻧﯿﻪ ﻣﻨﻀ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‫اﻧﺴﺠﺎم ﻣﺎّدي و روﺣﺎﻧﯽ‬</w:t>
      </w:r>
    </w:p>
    <w:p>
      <w:pPr>
        <w:ind w:left="360"/>
      </w:pPr>
      <w:r>
        <w:rPr>
          <w:i/>
        </w:rPr>
        <w:t xml:space="preserve">‫از ﻣﻨﻈﺮ ﺑﻬﺎﺋﯽ‪ ،‬ﺗﻮﺳﻌﻪ ﻋﺒﺎرت از ﻓﺮاﯾﻨﺪي ﻃﺒﯿﻌﯽ اﺳﺖ ﮐﻪ در آن "ﻣﺪﻧﯿّﺖ ﻣﺎدّﯾّﻪ ﻣﻨﻀﻢّ ﺑﻤﺪﻧﯿّﺖ روﺣﺎﻧﯿّﻪ‬</w:t>
      </w:r>
    </w:p>
    <w:p>
      <w:pPr>
        <w:ind w:left="360"/>
      </w:pPr>
      <w:r>
        <w:rPr>
          <w:i/>
        </w:rPr>
        <w:t xml:space="preserve">‫ﺷﻮد‪ 42".‬ﺑﻨﺎﺑﺮاﯾﻦ‪ ،‬وﯾﮋﮔﯽ ﻣﻬﻢّ ﺗﻮﺳﻌﮥ ﺑﻬﺎﺋﯽ اﯾﻦ اﺳﺖ ﮐﻪ ﺑﺎﯾﺪ ﺑﻪ ﻧﺤﻮي ﻣﺘﻮازن ﺑﻪ ﻫﺮ دو ﻧﯿﺎز ﻣﺎدّي و روﺣﺎﻧﯽ ﭘﺎﺳﺦ‬</w:t>
      </w:r>
    </w:p>
    <w:p>
      <w:pPr>
        <w:ind w:left="360"/>
      </w:pPr>
      <w:r>
        <w:rPr>
          <w:i/>
        </w:rPr>
        <w:t xml:space="preserve">‫دﻫﺪ‪ .‬ﮐﺘﺐ و آﺛﺎر ﺑﻬﺎﺋﯽ اﻓﺮاد ﺑﺸﺮ را اﺳﺎﺳًﺎ داراي ﻣﺎﻫّﯿﺖ روﺣﺎﻧﯽ ﻣﯽداﻧﺪ و ﺳﻌﺎدت و رﻓﺎه در ﺻﻮرﺗﯽ ﺑﻪ ﻧﺤﻮ ﮐﻤﺎل‬</w:t>
      </w:r>
    </w:p>
    <w:p>
      <w:pPr>
        <w:ind w:left="360"/>
      </w:pPr>
      <w:r>
        <w:rPr>
          <w:i/>
        </w:rPr>
        <w:t xml:space="preserve">‫ﻣﻄﻠﻮب ﺗﺄﻣﯿﻦ ﻣﯽﺷﻮد ﮐﻪ وﺟﻮه روﺣﺎﻧﯽ ﺣﯿﺎت آﻧﻬﺎ در ﮐﻨﺎر ﺟﻨﺒﻪﻫﺎي ﻣﺎّدي ﺗﺤّﻘﻖ ﯾﺎﺑﺪ‪ .‬ﺣﻀﺮت ﻋﺒﺪاﻟﺒﻬﺎء ﻓﺮﻣﻮدﻧﺪ‪،‬‬</w:t>
      </w:r>
    </w:p>
    <w:p>
      <w:pPr>
        <w:ind w:left="360"/>
      </w:pPr>
      <w:r>
        <w:rPr>
          <w:i/>
        </w:rPr>
        <w:t xml:space="preserve">‫"ﻫﺮﭼﻨﺪ ﻣﺪﻧﯿﺖ ﻣﺎدّي از وﺳﺎﺋﻂ ﺗﺮﻗّﯽ ﻋﺎﻟﻢ اﻧﺴﺎﻧﯽ اﺳﺖ‪ ،‬وﻟﯽ ﺗﺎ ﻣﻨﻀﻢّ ﺑﻪ ﻣﺪﻧﯿﺖ اﻟﻬﯿﻪ ﻧﺸﻮد‪ ،‬ﻧﺘﯿﺠﻪ ﮐﻪ ﺳﻌﺎدت‬</w:t>
      </w:r>
    </w:p>
    <w:p>
      <w:pPr>
        <w:ind w:left="360"/>
      </w:pPr>
      <w:r>
        <w:rPr>
          <w:i/>
        </w:rPr>
        <w:t xml:space="preserve">‫ﺑﺸﺮّﯾﻪ اﺳﺖ ﺣﺼﻮل ﻧﯿﺎﺑﺪ‪ 43".‬از اﯾﻦ رو‪ ،‬ﻃﺮحﻫﺎي ﺗﻮﺳﻌﻪ ﮐﻪ از ﺗﻌﺎﻟﯿﻢ ﺑﻬﺎﺋﯽ اﻟﻬﺎم ﮔﺮﻓﺘﻪ اﯾﻦ ﻣﻘﺘﻀﯿﺎت و ﺷﺮاﯾﻂ‬</w:t>
      </w:r>
    </w:p>
    <w:p>
      <w:pPr>
        <w:ind w:left="360"/>
      </w:pPr>
      <w:r>
        <w:rPr>
          <w:i/>
        </w:rPr>
        <w:t xml:space="preserve">‫ﺤﺖ روﺣﺎﻧﯽ و رﻓﺎه ﻣﺎّدي دوش ﺑﻪ دوش ﻫﻢ ﭘﯿﺶ ﻣﯽروﻧﺪ و‬     ‫اﺳﺎﺳﯽ را در ﻫﻢ ادﻏﺎم ﻣﯽﮐﻨﺪ‪ .‬دﯾﺪﮔﺎه اﯾﻦ اﺳﺖ ﮐﻪ ﺻ ّ‬</w:t>
      </w:r>
    </w:p>
    <w:p>
      <w:pPr>
        <w:ind w:left="360"/>
      </w:pPr>
      <w:r>
        <w:rPr>
          <w:i/>
        </w:rPr>
        <w:t xml:space="preserve">‫ﺗﻮاﻓﻖ و ﺳﺎزﮔﺎري دارﻧﺪ ﺗﺎ ﺑﻪ ﺳﻌﺎدت ﺣﻘﯿﻘﯽ واﺻﻞ 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‫زﻧﺪﮔﯽ ﻣﻄﻠﻮب‬</w:t>
      </w:r>
    </w:p>
    <w:p>
      <w:pPr>
        <w:ind w:left="360"/>
      </w:pPr>
      <w:r>
        <w:rPr>
          <w:i/>
        </w:rPr>
        <w:t xml:space="preserve">‫زﻧﺪﮔﯽ آﺑﺮوﻣﻨﺪاﻧﻪ ﻋﺒﺎرت از ﺷﻨﺎﺳﺎﯾﯽ ﮐّﻠﯿﻪ ﻧﯿﺎزﻫﺎي اﺳﺎﺳﯽ ﺑﺮاي ﺑﺮﺧﻮرداري از زﻧﺪﮔﯽ ﻣﻨﺎﺳﺐ ﺷﺄن و ﻣﻘﺎم‬</w:t>
      </w:r>
    </w:p>
    <w:p>
      <w:pPr>
        <w:ind w:left="360"/>
      </w:pPr>
      <w:r>
        <w:rPr>
          <w:i/>
        </w:rPr>
        <w:t xml:space="preserve">‫اﻧﺴﺎن و ﺳﭙﺲ ﺗﺄﻣﯿﻦ آن اﺳﺖ‪ ،‬و اﮔﺮ ﮐﺴﯽ ﮐﻤﺘﺮ از ﺳﺒﺪ ﻧﯿﺎزﻫﺎي اﺳﺎﺳﯽ ﻻزم ﺑﺮاي زﻧﺪﮔﯽ آﺑﺮوﻣﻨﺪاﻧﻪ داﺷﺘﻪ ﺑﺎﺷﺪ‪،‬‬</w:t>
      </w:r>
    </w:p>
    <w:p>
      <w:pPr>
        <w:ind w:left="360"/>
      </w:pPr>
      <w:r>
        <w:rPr>
          <w:i/>
        </w:rPr>
        <w:t xml:space="preserve">‫او در ﻓﻘﺮ ﻣﻄﻠﻖ ﻗﺮار دارد‪ .‬ﺣﻀﺮت ﻋﺒﺪاﻟﺒﻬﺎء در ﭼﻨﺪﯾﻦ اﺛﺮ ﺧﻮد ﺑﻪ ﻟﺰوم ﻧﯿﺎزﻫﺎي ﺿﺮوري ﻣﺰﺑﻮر ﺑﺮاي زﻧﺪﮔﯽ اﺷﺎره‬</w:t>
      </w:r>
    </w:p>
    <w:p>
      <w:pPr>
        <w:ind w:left="360"/>
      </w:pPr>
      <w:r>
        <w:rPr>
          <w:i/>
        </w:rPr>
        <w:t xml:space="preserve">‫دارﻧﺪ‪ .‬در ﺑﺎره اﻣﺮار ﻣﻌﺎش و ﻧﯿﺎزﻫﺎي اوّﻟﯿﻪ ﺑﺮاي ﺣﻔﻆ ﺣﯿﺎت‪ ،‬ﺣﻀﺮت ﻋﺒﺪاﻟﺒﻬﺎء ﻣﯽﻓﺮﻣﺎﯾﻨﺪ‪" ،‬ﻣﺤﺘﺎﺟﺎن از ﻣﻌﯿﺸﺖ‬</w:t>
      </w:r>
    </w:p>
    <w:p>
      <w:pPr>
        <w:ind w:left="360"/>
      </w:pPr>
      <w:r>
        <w:rPr>
          <w:i/>
        </w:rPr>
        <w:t xml:space="preserve">‫ﺿﺮورﯾّﻪ ﻧﺼﯿﺐ ﺑﺮﻧﺪ و دﯾﮕﺮ در ﻓﻘﺮ زﻧﺪﮔﯽ ﻧﮑﻨﻨﺪ‪ 44".‬ﻣﻌﯿﺸﺖ اّوﻟﯿﻪ و ﺿﺮورﯾﺎت اﺳﺎﺳﯽ زﻧﺪﮔﯽ ﻋﺒﺎرت از ﻏﺬا‪ ،‬ﻟﺒﺎس‪،‬‬</w:t>
      </w:r>
    </w:p>
    <w:p>
      <w:pPr>
        <w:ind w:left="360"/>
      </w:pPr>
      <w:r>
        <w:rPr>
          <w:i/>
        </w:rPr>
        <w:t xml:space="preserve">‫ﺳﺮﭘﻨﺎه‪ ،‬ﺑﻬﺪاﺷﺖ ﻣﻄﻠﻮب‪ ،‬ﺗﺤﺼﯿﻼت ﮐﺎﻓﯽ‪ ،‬آزادي اﻗﺘﺼﺎدي و ﻓﺮﺻﺘﻬﺎي ﻣﻨﺎﺳﺐ ﺑﺮاي ﮐﺸﻒ اﺳﺘﻌﺪادﻫﺎي ﻧﻬﺎﻓﺘﻪ در‬</w:t>
      </w:r>
    </w:p>
    <w:p>
      <w:pPr>
        <w:ind w:left="360"/>
      </w:pPr>
      <w:r>
        <w:rPr>
          <w:i/>
        </w:rPr>
        <w:t xml:space="preserve">‫اﻧﺴﺎﻧﻬﺎ‪ .‬در راﺑﻄﻪ ﺑﺎ ﺣﺪّ و ﺣﺪود راﺣﺘﯽ ﺣﻀﺮت ﻋﺒﺪاﻟﺒﻬﺎء ﻣﯽﻓﺮﻣﺎﯾﻨﺪ‪ ..." ،‬ﻫﻤﻪ ﺣﻖ دارﻧﺪ از زﻧﺪﮔﯽ راﺣﺖ و ﺗﻮأم ﺑﺎ‬</w:t>
      </w:r>
    </w:p>
    <w:p>
      <w:pPr>
        <w:ind w:left="360"/>
      </w:pPr>
      <w:r>
        <w:rPr>
          <w:i/>
        </w:rPr>
        <w:t xml:space="preserve">‫ﻣﺴّﺮت ﺑﺮﺧﻮردار ﺑﺎﺷﻨﺪ‪ 45".‬ﻣﺮﺣﻠﮥ "راﺣﺘﯽ" ﻋﺒﺎرت از ﻣﺮﺣﻠﮥ ﺧﻮدﮐﻔﺎﯾﯽ و ﺗﺪاوم زﻧﺪﮔﯽ ﯾﺎ ﺣﺎﻟﺘﯽ از ﺳﻌﺎدت راﺳﺘﯿﻦ‬</w:t>
      </w:r>
    </w:p>
    <w:p>
      <w:pPr>
        <w:ind w:left="360"/>
      </w:pPr>
      <w:r>
        <w:rPr>
          <w:i/>
        </w:rPr>
        <w:t xml:space="preserve">‫ب ﺣﺎﻟﺖ ﺧﻮﺷﺒﺨﺘﯽ و رﻓﺎه ﺑﺎﺷﺪ‪ .‬آزادي اﻧﺘﺨﺎب ﺷﺮط ﻻزم ﺑﺮاي‬       ‫اﺳﺖ‪ .‬اﯾﻦ ﺣﺎﻟﺘﯽ اﺳﺖ ﮐﻪ ﻓﺮد داراي آزادي اﻧﺘﺨﺎ ِ‬</w:t>
      </w:r>
    </w:p>
    <w:p>
      <w:pPr>
        <w:ind w:left="360"/>
      </w:pPr>
      <w:r>
        <w:rPr>
          <w:i/>
        </w:rPr>
        <w:t xml:space="preserve">‫اﯾﻦ ﻣﺮﺣﻠﻪ اﺳﺖ‪ ،‬و ﻓﺮد واﻗﻒ اﺳﺖ ﮐﻪ ﻫﺰﯾﻨﻪ ﮐﺮدن ﭘﻮل اﺿﺎﻓﯽ در ﻓﺮاﻫﻢ آوردن ﺗﺠﻤّﻠﺎت ﺑﯿﺸﺘﺮ ﺿﺮورﺗًﺎ ﺳﺒﺐ ﺣﺼﻮل‬</w:t>
      </w:r>
    </w:p>
    <w:p>
      <w:pPr>
        <w:ind w:left="360"/>
      </w:pPr>
      <w:r>
        <w:rPr>
          <w:i/>
        </w:rPr>
        <w:t xml:space="preserve">‫ﺣﺪّ ﺑﺎﻻﺗﺮي از ﺳﻌﺎدت ﻧﺨﻮاﻫﺪ ﺷﺪ‪ .‬ﻫﻤﭽﻨﯿﻦ‪ ،‬ﺣﻀﺮت ﻋﺒﺪاﻟﺒﻬﺎء در آﺛﺎر ﺧﻮد اﺷﺎره ﺑﻪ ﻣﺮﺣﻠﮥ ﺗﺠﻤّﻠﯽ و ﯾﺎ "ﻓﺮاﺗﺮ از‬</w:t>
      </w:r>
    </w:p>
    <w:p>
      <w:pPr>
        <w:ind w:left="360"/>
      </w:pPr>
      <w:r>
        <w:rPr>
          <w:i/>
        </w:rPr>
        <w:t xml:space="preserve">‫ﻣﻌﯿﺸﺖ ﺿﺮوري واﻗﻌﯽ" ﻧﻤﻮده اﻧﺪ‪ .‬در ﺑﯿﺎﻧﯽ ﻣﯽﻓﺮﻣﺎﯾﻨﺪ‪" ،‬واﺿﺢ اﺳﺖ ﮐﻪ ﺗﺤﺖ ﻧﻈﺎمﻫﺎ و ﺷﺮاﯾﻂ ﻓﻌﻠﯽ ﺣﮑﻮﻣﺘﯽ ﻓﻘﺮا‬</w:t>
      </w:r>
    </w:p>
    <w:p>
      <w:pPr>
        <w:ind w:left="360"/>
      </w:pPr>
      <w:r>
        <w:rPr>
          <w:i/>
        </w:rPr>
        <w:t xml:space="preserve">‫ﺑﺴﯿﺎر ﻣﺤﺘﺎج و ﻣﺴﺘﺄﺻﻞ ﻫﺴﺘﻨﺪ در ﺣﺎﻟﯽ ﮐﻪ ﺳﺎﯾﺮﯾﻦ در ﺗﺠّﻤﻞ و ﻓﺮاواﻧﯽ ﮐﻪ ﺑﻪ ﻣﺮاﺗﺐ ﺑﯿﺶ از ﻣﻌﯿﺸﺖ ﺿﺮوري‬</w:t>
      </w:r>
    </w:p>
    <w:p>
      <w:pPr>
        <w:ind w:left="360"/>
      </w:pPr>
      <w:r>
        <w:rPr>
          <w:i/>
        </w:rPr>
        <w:t xml:space="preserve">‫واﻗﻌﯽ اﺳﺖ ﺑﻪ ﺳﺮ ﻣﯽﺑﺮﻧﺪ‪ 46".‬ﻫﺰﯾﻨﻪ ﮐﺮدن "ﺑﯿﺶ از ﻣﻌﯿﺸﺖ ﺿﺮوري واﻗﻌﯽ" اﺷﺎره ﺑﻪ ﺗﺠّﻤﻼت و ﻣﺤﺼﻮﻻت‬</w:t>
      </w:r>
    </w:p>
    <w:p>
      <w:pPr>
        <w:ind w:left="360"/>
      </w:pPr>
      <w:r>
        <w:rPr>
          <w:i/>
        </w:rPr>
        <w:t xml:space="preserve">‫ﻏﯿﺮﺿﺮوري اﺳﺖ‪ .‬در ﺟﻮاﻣﻊ ﺑﺴﯿﺎر ﺛﺮوﺗﻤﻨﺪ اﻣﺮوز‪ ،‬ﻧﯿﺎزﻫﺎي اﺳﺎﺳﯽ اﮐﺜﺮ ﻣﺮدﻣﺎن ﺗﺤّﻘﻖ ﯾﺎﻓﺘﻪ‪ ،‬و ﺑﺴﯿﺎري در ﻣﺮﺣﻠﮥ‬</w:t>
      </w:r>
    </w:p>
    <w:p>
      <w:pPr>
        <w:ind w:left="360"/>
      </w:pPr>
      <w:r>
        <w:rPr>
          <w:i/>
        </w:rPr>
        <w:t xml:space="preserve">‫ﺪ و ﻣﺼﺮفﮔﺮاﯾﯽ ﻣﻨﺠﺮ ﺷﺪه اﺳﺖ‪ .‬در اﯾﻦ ﺳﻄﺢ از زﻧﺪﮔﯽ اﺳﺖ ﮐﻪ‬        ‫"ﺗﺠﻤﻠﯽ" زﻧﺪﮔﯽ ﻣﯽﮐﻨﻨﺪ ﮐﻪ ﺑﻪ ﻣﺼﺮف ﺑﯿﺶ از ﺣ ّ‬</w:t>
      </w:r>
    </w:p>
    <w:p>
      <w:pPr>
        <w:ind w:left="360"/>
      </w:pPr>
      <w:r>
        <w:rPr>
          <w:i/>
        </w:rPr>
        <w:t xml:space="preserve">‫درك ﻣﻌﻨﺎي واﻗﻌﯽ از ﻣﻘﺼﻮد از زﻧﺪﮔﯽ‪ ،‬ﮐﺎر ﻫﺪﻓﻤﻨﺪ‪ ،‬ﺳﻌﺎدت ﺟﻤﻌﯽ‪ ،‬و ﺳﻌﺎدت ﺣﻘﯿﻘﯽ و ﻧﯿﺎز ﺑﻪ "ﺗﻨﻈﯿﻢ ﻣﺠﺪّد و‬</w:t>
      </w:r>
    </w:p>
    <w:p>
      <w:pPr>
        <w:ind w:left="360"/>
      </w:pPr>
      <w:r>
        <w:rPr>
          <w:i/>
        </w:rPr>
        <w:t xml:space="preserve">‫اﺻﻼح ﻧﻈﺎم اﻗﺘﺼﺎدي"‪ 47‬ﺿﺮورت ﻣﯽﯾﺎﺑﺪ‪ .‬ﺣﻀﺮت ﻋﺒﺪاﻟﺒﻬﺎء در اﯾﺎم ﺳﻔﺮ ﺧﻮد ﺑﻪ ﻏﺮب و ﺑﺎ ﻣﺸﺎﻫﺪه ﻓﻘﺮ و ﻏﻨﺎي ﻣﻔﺮط‬</w:t>
      </w:r>
    </w:p>
    <w:p>
      <w:pPr>
        <w:ind w:left="360"/>
      </w:pPr>
      <w:r>
        <w:rPr>
          <w:i/>
        </w:rPr>
        <w:t xml:space="preserve">‫اﺷﺎره ﺑﻪ ﻟﺰوم ﺗﻌﺪﯾﻞ ﻣﻌﯿﺸﺖ ﻣﯿﮑﻨﻨﺪ و ﻣﯿﻔﺮﻣﺎﯾﻨﺪ‪" ،‬از ﺟﻤﻠﻪ اﺳﺎس ﺑﻬﺎءاﻟّﻠﻪ ﺗﻌﺪﯾﻞ ﻣﻌﯿﺸﺖ اﺳﺖ‪ .‬ﻃﺒﻘﺎت ﻧﺎس‬</w:t>
      </w:r>
    </w:p>
    <w:p>
      <w:pPr>
        <w:ind w:left="360"/>
      </w:pPr>
      <w:r>
        <w:rPr>
          <w:i/>
        </w:rPr>
        <w:t xml:space="preserve">‫ﻣﺨﺘﻠﻔﻨﺪ‪ ،‬ﺑﻌﻀﯽ در ﻧﻬﺎﯾﺖ ﻏﻨﺎ ﻫﺴﺘﻨﺪ‪ ،‬ﺑﻌﻀﯽ در ﻧﻬﺎﯾﺖ ﻓﻘﺮ ‪ ...‬ﻟﺬا اﺻﻼح ﻣﻌﯿﺸﺖ از ﺑﺮاي ﺑﺸﺮ ﻻزم ‪ ...‬ﺟﺎﺋﺰ ﻧﯿﺴﺖ ﮐﻪ‬</w:t>
      </w:r>
    </w:p>
    <w:p>
      <w:pPr>
        <w:ind w:left="360"/>
      </w:pPr>
      <w:r>
        <w:rPr>
          <w:i/>
        </w:rPr>
        <w:t xml:space="preserve">‫ﺑﻌﻀﯽ در ﻧﻬﺎﯾﺖ ﻏﻨﺎ ﺑﺎﺷﻨﺪ و ﺑﻌﻀﯽ در ﻧﻬﺎﯾﺖ ﻓﻘﺮ‪ .‬ﺑﺎﯾﺪ اﺻﻼح ﮐﺮد و ﭼﻨﺎن ﻗﺎﻧﻮﻧﯽ ﮔﺬاﺷﺖ ﮐﻪ از ﺑﺮاي ﮐﻞّ وﺳﻌﺖ و‬</w:t>
      </w:r>
    </w:p>
    <w:p>
      <w:pPr>
        <w:ind w:left="360"/>
      </w:pPr>
      <w:r>
        <w:rPr>
          <w:i/>
        </w:rPr>
        <w:t xml:space="preserve">‫رﻓﺎﻫّﯿﺖ ﺑﺎﺷﺪ‪ ،‬ﻧﻪ ﯾﮑﯽ ﺑﻪ ﻓﻘﺮ ﻣﺒﺘﻼ‪ ،‬و ﻧﻪ ﯾﮑﯽ ﻧﻬﺎﯾﺖ ﻏﻨﺎ را داﺷﺘﻪ ﺑﺎﺷﺪ‪ 48".‬ﻫﻤﭽﻨﯿﻦ ﻣﯿﻔﺮﻣﺎﯾﻨﺪ‪" ،‬اﺻﻼح و ﺗﻨﻈﯿﻢ‬</w:t>
      </w:r>
    </w:p>
    <w:p>
      <w:pPr>
        <w:ind w:left="360"/>
      </w:pPr>
      <w:r>
        <w:rPr>
          <w:i/>
        </w:rPr>
        <w:t xml:space="preserve">‫ﻞ ﻋﺎﻟﻢ اﻧﺴﺎﻧﯽ‪ ،‬ﻣﻨﻄﺒﻖ ﺑﺎ ﻣﺪارج ﻣﺮﺑﻮﻃﮥ ﺧﻮد‪ ،‬در ﻧﻬﺎﯾﺖ‬</w:t>
      </w:r>
    </w:p>
    <w:p>
      <w:pPr>
        <w:ind w:left="360"/>
      </w:pPr>
      <w:r>
        <w:rPr>
          <w:i/>
        </w:rPr>
        <w:t xml:space="preserve">‫ﺪد ﻗﻮاﻧﯿﻦ اﻗﺘﺼﺎدي ﺑﺮاي ﻣﻌﺎش اﻧﺴﺎن ‪ ...‬ﺟﻬﺖ آن ﮐﻪ ﮐ ّ‬‫ﻣﺠ ّ‬</w:t>
      </w:r>
    </w:p>
    <w:p>
      <w:pPr>
        <w:ind w:left="360"/>
      </w:pPr>
      <w:r>
        <w:rPr>
          <w:i/>
        </w:rPr>
        <w:t xml:space="preserve">‫ﺪي دوﻟﺖ در اﻗﺘﺼﺎد اﺳﺖ ﮐﻪ در راﺑﻄﻪ ﺑﺎ‬‫درﺟﮥ ﺳﻌﺎدت زﻧﺪﮔﯽ ﮐﻨﻨﺪ‪ 49".‬اﯾﻦ ﻓﻘﺮه ﮔﻮﯾﺎي ﻧﯿﺎز ﺑﻪ ﻣﺸﺎرﮐﺖ ﻓّﻌﺎل و ﺟ ّ‬</w:t>
      </w:r>
    </w:p>
    <w:p>
      <w:pPr>
        <w:ind w:left="360"/>
      </w:pPr>
      <w:r>
        <w:rPr>
          <w:i/>
        </w:rPr>
        <w:t xml:space="preserve">‫راه ﺣﻞ اﯾﺠﺎد ﺗﻌﺪﯾﻞ ﻣﻌﯿﺸﺖ ﻣﯿﺒﺎﺷﺪ‪ .‬آﺛﺎر ﺑﻬﺎﺋﯽ آن ﺳﺒﮏ زﻧﺪﮔﯽ را ﮐﻪ ﺑﺎ اﻋﺘﺪال ﻫﻤﺮاه اﺳﺖ ﺗﻮﺻﯿﻪ ﻣﯽﮐﻨﺪ ﮐﻪ در‬</w:t>
      </w:r>
    </w:p>
    <w:p>
      <w:pPr>
        <w:ind w:left="360"/>
      </w:pPr>
      <w:r>
        <w:rPr>
          <w:i/>
        </w:rPr>
        <w:t xml:space="preserve">‫ﻫﺮ اﻣﺮي از اﻣﻮر اﻋﺘﺪاﻟﺶ ﻣﺤﺒﻮب‪ .‬اﻟﺒﺘﻪ‪ ،‬ﺑﺎﯾﺪ ﺑﯿﻦ ﻣﺎده ﮔﺮاﯾﯽ و درﺳﺖ زﻧﺪﮔﯽ ﮐﺮدن ﺗﻤﺎﯾﺰ ﻗﺎﺋﻞ ﺷﻮﯾﻢ‪ .‬آﺛﺎر ﺑﻬﺎﺋﯽ‬</w:t>
      </w:r>
    </w:p>
    <w:p>
      <w:pPr>
        <w:ind w:left="360"/>
      </w:pPr>
      <w:r>
        <w:rPr>
          <w:i/>
        </w:rPr>
        <w:t xml:space="preserve">‫اﯾﻦ دﯾﺪﮔﺎه را دارد ﮐﻪ دوام و ﭘﺎﯾﺪاري ﺑﺎ ﺧﻮب زﯾﺴﺘﻦ ﻣﺮﺗﺒﻂ اﺳﺖ‪ ،‬اّﻣﺎ ﻣﺴﺘﻠﺰم درﺳﺖ زﻧﺪﮔﯽ ﮐﺮدن ﺑﺎ "اﻋﺘﺪال"‬</w:t>
      </w:r>
    </w:p>
    <w:p>
      <w:pPr>
        <w:ind w:left="360"/>
      </w:pPr>
      <w:r>
        <w:rPr>
          <w:i/>
        </w:rPr>
        <w:t xml:space="preserve">‫اﺳﺖ و ﻋﻤﺪﺗًﺎ ﺑﻪ ﺷﺮاﯾﻂ ﻓﺮدي و ﺧﺎﻧﻮادﮔﯽ ﺑﺴﺘﮕﯽ دارد‪ .‬اﻋﺘﺪال داراي ﻣﻔﺎﻫﯿﻢ ﺿﻤﻨﯽ ﻣﻬّﻤﯽ در اﻗﺘﺼﺎد از ﻃﺮﯾﻖ‬</w:t>
      </w:r>
    </w:p>
    <w:p>
      <w:pPr>
        <w:ind w:left="360"/>
      </w:pPr>
      <w:r>
        <w:rPr>
          <w:i/>
        </w:rPr>
        <w:t xml:space="preserve">‫ﺗﺨﺼﯿﺺ ﻣﻨﺎﺑﻊ در ﺑﺎزار ﻧﯿﺰ دارد‪ .‬اﮔﺮ ﺛﺒﺎت و ﭘﺎﯾﺪاري ﻋﺒﺎرت از ﮐﺎراﯾﯽ ﻣﻨﺎﺑﻊ و ﻣﻼﺣﻈﮥ دﯾﮕﺮان‪ ،‬ﻣﺤﯿﻂ زﯾﺴﺖ و ﻧﺴﻞ‬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‫ﻢ در وﺻﻮل ﺑﻪ ﭘﺎﯾﺪاري اﯾﻔﺎ ﻣﯽﮐﻨﺪ‪ .‬اﻋﺘﺪال ﺑﺮ ﮐﻠّﯿﻪ وﺟﻮه ﺑﺎزار از ﺟﻤﻠﻪ‬</w:t>
      </w:r>
    </w:p>
    <w:p>
      <w:pPr>
        <w:ind w:left="360"/>
      </w:pPr>
      <w:r>
        <w:rPr>
          <w:i/>
        </w:rPr>
        <w:t xml:space="preserve">‫آﯾﻨﺪه ﺑﺎﺷﺪ‪ ،‬در اﯾﻦ ﺻﻮرت اﻋﺘﺪال ﻧﻘﺸﯽ ﻣﻬ ّ‬</w:t>
      </w:r>
    </w:p>
    <w:p>
      <w:pPr>
        <w:ind w:left="360"/>
      </w:pPr>
      <w:r>
        <w:rPr>
          <w:i/>
        </w:rPr>
        <w:t xml:space="preserve">‫ﺳﺒﮏ زﻧﺪﮔﯽ‪ ،‬اﺑﻌﺎد اﻣﻮر ﺗﺠﺎري و ﺗﻮﺳﻌﮥ آن و ﻣﺤﯿﻂ زﯾﺴﺖ ﺗﺄﺛﯿﺮ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‫اﻫﻤّﯿﺖ ﮐﺸﺎورزي‬</w:t>
      </w:r>
    </w:p>
    <w:p>
      <w:pPr>
        <w:ind w:left="360"/>
      </w:pPr>
      <w:r>
        <w:rPr>
          <w:i/>
        </w:rPr>
        <w:t xml:space="preserve">‫آﺛﺎر ﺑﻬﺎﺋﯽ ﮐﺸﺎورزي را ﯾﮏ اﻣﺮ ﻋﻈﯿﻢ ﺧﻄﯿﺮ ﺗﻠّﻘﯽ ﻣﯽﮐﻨﺪ و ﺗﺼﺪﯾﻖ ﺷﺪه ﮐﻪ در ﻣﯿﺎن ﺳﺎﯾﺮ اﺻﻮل ﺑﻬﺎﺋﯽ‪،‬‬</w:t>
      </w:r>
    </w:p>
    <w:p>
      <w:pPr>
        <w:ind w:left="360"/>
      </w:pPr>
      <w:r>
        <w:rPr>
          <w:i/>
        </w:rPr>
        <w:t xml:space="preserve">‫ﮐﺸﺎورزي از ﻟﺤﺎظ اﻫﻤّﯿﺖ "ﻓﯽاﻟﺤﻘﯿﻘﻪ داراي ﻣﻘﺎم اوّل اﺳﺖ‪ 50".‬از ﻟﺤﺎظ اﻫﻤّﯿﺖ در ﻣﻘﺎم اوّل اﺳﺖ ﺑﺪﯾﻦ ﻣﻌﻨﯽ اﺳﺖ‬</w:t>
      </w:r>
    </w:p>
    <w:p>
      <w:pPr>
        <w:ind w:left="360"/>
      </w:pPr>
      <w:r>
        <w:rPr>
          <w:i/>
        </w:rPr>
        <w:t xml:space="preserve">‫ﮐﻪ ﺗﺤّﻘﻖ ﺻﻠﺢ و اﻣﻨّﯿﺖ ﯾﺎ ﺣّﺘﯽ ﺑﺮﻗﺮاري رواﺑﻂ دوﺳﺘﯽ در زﻣﺎﻧﯽ ﮐﻪ ﺗﻮدهﻫﺎي ﻣﺮدم ﻣﺒﺘﻼ ﺑﻪ ﮔﺮﺳﻨﮕﯽ ﻫﺴﺘﻨﺪ‪ ،‬ﺑﺴﯿﺎر‬</w:t>
      </w:r>
    </w:p>
    <w:p>
      <w:pPr>
        <w:ind w:left="360"/>
      </w:pPr>
      <w:r>
        <w:rPr>
          <w:i/>
        </w:rPr>
        <w:t xml:space="preserve">‫دﺷﻮار اﺳﺖ‪ .‬وﻗﺘﯽ ﮐﻮدﮐﺎن دﭼﺎر ﺳﻮء ﺗﻐﺬﯾﻪ ﺑﺎﺷﻨﺪ‪ ،‬ﺗﻌﻠﯿﻢ و ﺗﺮﺑﯿﺖ ﺑﻪ ﺳﺨﺘﯽ ﺻﻮرت ﻣﯽﮔﯿﺮد‪ ،‬و اﮔﺮ از ﺑﯿﻦ ﺑﺮدن‬</w:t>
      </w:r>
    </w:p>
    <w:p>
      <w:pPr>
        <w:ind w:left="360"/>
      </w:pPr>
      <w:r>
        <w:rPr>
          <w:i/>
        </w:rPr>
        <w:t xml:space="preserve">‫ﮔﺮﺳﻨﮕﯽ در ﻣﯿﺎن اﻧﺒﻮه ﺟﻤﻌﯿﺖ ﻣﺮدﻣﺎن ﻣﯿﺴّﺮ ﻧﺒﺎﺷﺪ ﺑﻪ ﭘﺎﯾﺪاري اﻗﺘﺼﺎدي ﻧﻤﯽﺗﻮان دﺳﺖ ﯾﺎﻓﺖ‪ .‬در ﺗﻤﺎﻣﯽ اﯾﻦ اوﺿﺎع‬</w:t>
      </w:r>
    </w:p>
    <w:p>
      <w:pPr>
        <w:ind w:left="360"/>
      </w:pPr>
      <w:r>
        <w:rPr>
          <w:i/>
        </w:rPr>
        <w:t xml:space="preserve">‫و اﺣﻮال‪ ،‬ﻧﺒﻮد ﻏﺬا ﻋﺎﻣﻠﯽ ﻋﻤﺪه اﺳﺖ و از اﯾﻦ رو ﺑﺎﯾﺪ ﺗﺪارك دﯾﺪه ﺷﻮد‪ .‬ﺑﯿﺎﻧﺎت ﻣﺸﺎﺑﻬﯽ درﺑﺎرة اﻫﻤﯿّﺖ ﮐﺸﺎورزي در‬</w:t>
      </w:r>
    </w:p>
    <w:p>
      <w:pPr>
        <w:ind w:left="360"/>
      </w:pPr>
      <w:r>
        <w:rPr>
          <w:i/>
        </w:rPr>
        <w:t xml:space="preserve">‫آﺛﺎر ﺣﻀﺮت ﻋﺒﺪاﻟﺒﻬﺎء ﻧﯿﺰ ﯾﺎﻓﺖ ﻣﯽﺷﻮد‪ .‬ﻣﺜﻼً اﯾﺸﺎن ﺑﻪ ﮐﺸﺎورزي ﺑﻪ ﻋﻨﻮان "اﺳﺎس ﻫﺮ ﺟﺎﻣﻌﻪ"‪ 51‬ﺗﻮﺻﯿﻒ ﻣﯽﻓﺮﻣﺎﯾﻨﺪ‬</w:t>
      </w:r>
    </w:p>
    <w:p>
      <w:pPr>
        <w:ind w:left="360"/>
      </w:pPr>
      <w:r>
        <w:rPr>
          <w:i/>
        </w:rPr>
        <w:t xml:space="preserve">‫و اﺷﺘﻐﺎل ﺑﻪ آن را "ﻋﺒﺎدت"‪ 52‬داﻧﺴﺘﻪاﻧﺪ و ﺑﻬﺎﺋﯿﺎن را ﺑﻪ ﻓﺮاﮔﯿﺮي "ﻋﻠﻮم ﮐﺸﺎورزي"‪ 53‬ﺗﺸﻮﯾﻖ ﻓﺮﻣﻮدهاﻧﺪ‪ .‬ﻟﺬا‪ ،‬اﮔﺮ‬</w:t>
      </w:r>
    </w:p>
    <w:p>
      <w:pPr>
        <w:ind w:left="360"/>
      </w:pPr>
      <w:r>
        <w:rPr>
          <w:i/>
        </w:rPr>
        <w:t xml:space="preserve">‫ﻓﺮدي از ﻟﺤﺎظ ﻓﻦ ﻣﻬﺎرت ﯾﺎﺑﺪ‪ ،‬وﺳﯿﻠﮥ اي ﺧﻮاﻫﺪ ﺑﻮد ﺑﺮاي راﺣﺖ و آﺳﺎﯾﺶ ﻧﻔﻮس ﻋﺪﯾﺪه‪ .‬از آﻧﺠﺎ ﮐﻪ اﮐﺜﺮﯾﺖ ﻣﺮدﻣﺎن‬</w:t>
      </w:r>
    </w:p>
    <w:p>
      <w:pPr>
        <w:ind w:left="360"/>
      </w:pPr>
      <w:r>
        <w:rPr>
          <w:i/>
        </w:rPr>
        <w:t xml:space="preserve">‫ﻓﻘﯿﺮ در ﻋﺎﻟﻢ در ﻣﻨﺎﻃﻖ روﺳﺘﺎﯾﯽ زﻧﺪﮔﯽ ﻣﯽﮐﻨﻨﺪ‪ ،‬ﺗﺤﻠﯿﻠﯽ ﺑﺮاي ﮐﺎﻫﺶ ﻓﻘﺮ روﺳﺘﺎﯾﯿﺎن و ﮐﻤﮏ ﺑﻪ آﻧﻬﺎ ﺑﺮاي ﮐﺸﺖ و‬</w:t>
      </w:r>
    </w:p>
    <w:p>
      <w:pPr>
        <w:ind w:left="360"/>
      </w:pPr>
      <w:r>
        <w:rPr>
          <w:i/>
        </w:rPr>
        <w:t xml:space="preserve">‫ﺑﺮداﺷﺖ ﻣﺤﺼﻮﻻت ﮐﺸﺎورزي و ﺑﺮﺧﻮرداري از ﺑﺮﻧﺎﻣﮥ رﻓﺎﻫﯽ در ﺳﻄﺢ روﺳﺘﺎ ﺑﺴﯿﺎر ﻣﻨﺎﺳﺐ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ﭘﺎﯾﺎﻧﯽ‬</w:t>
      </w:r>
    </w:p>
    <w:p>
      <w:pPr>
        <w:ind w:left="360"/>
      </w:pPr>
      <w:r>
        <w:rPr>
          <w:i/>
        </w:rPr>
        <w:t xml:space="preserve">‫در اﯾﻦ ﻧﻮﺷﺘﻪ اﺷﺎره اي ﻣﺨﺘﺼﺮ ﺑﻪ ﺑﻌﻀﯽ از ﻧﻈﺮات ﺣﻀﺮت ﻋﺒﺪاﻟﺒﻬﺎ‪ ،‬ﺷﺪ ﮐﻪ ﺑﻪ ﺷﻨﺎﺧﺖ اﻗﺘﺼﺎد اﺧﻼﻗﯽ‬</w:t>
      </w:r>
    </w:p>
    <w:p>
      <w:pPr>
        <w:ind w:left="360"/>
      </w:pPr>
      <w:r>
        <w:rPr>
          <w:i/>
        </w:rPr>
        <w:t xml:space="preserve">‫ﻣﺮﺑﻮط ﻣﯿﺸﻮد‪ .‬ﺑﺎﯾﺪ ﺗﻮﺟﻪ داﺷﺖ ﮐﻪ ﺗﻌﺎﻟﯿﻢ اﻗﺘﺼﺎدي اﻣﺮ ﺗﻨﻬﺎ وﺳﯿﻠﻪ اي ﻫﺴﺘﻨﺪ ﺑﺮاي ﻫﺪف اﺻﻠﯽ ﮐﻪ وﺣﺪت ﻋﺎﻟﻢ‬</w:t>
      </w:r>
    </w:p>
    <w:p>
      <w:pPr>
        <w:ind w:left="360"/>
      </w:pPr>
      <w:r>
        <w:rPr>
          <w:i/>
        </w:rPr>
        <w:t xml:space="preserve">‫اﻧﺴﺎﻧﯽ اﺳﺖ‪ .‬اﯾﻦ ﻧﮑﺘﻪ ﻗﺎﺑﻞ ذﮐﺮ اﺳﺖ ﮐﻪ ﻫﯿﭻ اﻟﮕﻮﯾﯽ در اﻧﺰوا ﮐﺎر ﻧﻤﯿﮑﻨﺪ‪ .‬اﻣﺮوزه ﻣﻠﻞ ﺟﻬﺎن ﺷﺪﯾﺪًا ﺑﻪ ﯾﮑﺪﯾﮕﺮ‬</w:t>
      </w:r>
    </w:p>
    <w:p>
      <w:pPr>
        <w:ind w:left="360"/>
      </w:pPr>
      <w:r>
        <w:rPr>
          <w:i/>
        </w:rPr>
        <w:t xml:space="preserve">‫ﻣﺘﺼﻞ ﻫﺴﺘﻨﺪ و ارﺗﺒﺎط دو ﺟﺎﻧﺒﻪ ﺑﺮﻗﺮار اﺳﺖ‪ .‬ﻣﻠﻞ ﻣﺨﺘﻠﻔﻪ از ﻟﺤﺎظ اﻗﺘﺼﺎدي و اﺟﺘﻤﺎﻋﯽ و ﺳﯿﺎﺳﯽ و ﻓﺮﻫﻨﮕﯽ و‬</w:t>
      </w:r>
    </w:p>
    <w:p>
      <w:pPr>
        <w:ind w:left="360"/>
      </w:pPr>
      <w:r>
        <w:rPr>
          <w:i/>
        </w:rPr>
        <w:t xml:space="preserve">‫زﯾﺴﺖ ﻣﺤﯿﻄﯽ ﺑﻬﻢ واﺑﺴﺘﻪ ﻫﺴﺘﻨﺪ‪ .‬ﺗﻤﺜﯿﻞ ﻫﯿﮑﻞ ﺑﺸﺮي در آﺛﺎر ﺑﻬﺎﺋﯽ ﺑﻪ ﻋﻨﻮان ﺳﯿﺴﺘﻢ ﻣّﺘﺤﺪي ﮐﻪ داراي ﺗﻌﺎﻣﻞ‬</w:t>
      </w:r>
    </w:p>
    <w:p>
      <w:pPr>
        <w:ind w:left="360"/>
      </w:pPr>
      <w:r>
        <w:rPr>
          <w:i/>
        </w:rPr>
        <w:t xml:space="preserve">‫ﻣﺮﺗّﺐ و واﺑﺴﺘﮕﯽ ﻣﺘﻘﺎﺑﻞ ﺑﻪ ﺻﻮرت ﯾﮏ ﮐﻞّ ﻣﺘﺸﮑّﻞ اﺳﺖ ﺑﺮاي ﻣﻼﺣﻈﮥ ﺟﺎﻣﻌﮥ ﺑﺸﺮي ﺑﻪ ﮐﺎر رﻓﺘﻪ اﺳﺖ‪ .‬ﺣﻀﺮت‬</w:t>
      </w:r>
    </w:p>
    <w:p>
      <w:pPr>
        <w:ind w:left="360"/>
      </w:pPr>
      <w:r>
        <w:rPr>
          <w:i/>
        </w:rPr>
        <w:t xml:space="preserve">‫ﻞ اﻹﻧﺴﺎن"‪ . 54‬ﺣﻀﺮت ﻋﺒﺪاﻟﺒﻬﺎء‪ ،‬در‬</w:t>
      </w:r>
    </w:p>
    <w:p>
      <w:pPr>
        <w:ind w:left="360"/>
      </w:pPr>
      <w:r>
        <w:rPr>
          <w:i/>
        </w:rPr>
        <w:t xml:space="preserve">‫ﮑ ِ‬‫ﻢ َﮐﻬﯿ َ‬           ‫ﺑﻬﺎءاﷲ در ﻟﻮﺣﯽ ﺧﻄﺎب ﺑﻪ ﻣﻠﮑﮥ وﯾﮑﺘﻮرﯾﺎ ﻣﯿﻔﺮﻣﺎﯾﻨﺪ‪" ،‬ﻓﺎﻧ ُ‬</w:t>
      </w:r>
    </w:p>
    <w:p>
      <w:pPr>
        <w:ind w:left="360"/>
      </w:pPr>
      <w:r>
        <w:rPr>
          <w:i/>
        </w:rPr>
        <w:t xml:space="preserve">‫ﻈﺮوا اﻟﻌﺎَﻟ َ‬</w:t>
      </w:r>
    </w:p>
    <w:p>
      <w:pPr>
        <w:ind w:left="360"/>
      </w:pPr>
      <w:r>
        <w:rPr>
          <w:i/>
        </w:rPr>
        <w:t xml:space="preserve">‫ﺗﺒﯿﯿﻦ ﻣﻔﻬﻮم ﻫﯿﮑﻞ اﻧﺴﺎن در راﺑﻄﻪ ﺑﺎ ﻋﺎﻟﻢ ﻋﻨﺼﺮي و ﺟﺎﻣﻌﮥ ﺑﺸﺮي ﻣﯽﻓﺮﻣﺎﯾﻨﺪ‪" ،‬ﻫﯿﮑﻞ ﻋﺎﻟﻢ از ﻣﺼﺪراﯾﺠﺎد ﭼﻮن‬</w:t>
      </w:r>
    </w:p>
    <w:p>
      <w:pPr>
        <w:ind w:left="360"/>
      </w:pPr>
      <w:r>
        <w:rPr>
          <w:i/>
        </w:rPr>
        <w:t xml:space="preserve">‫ﺻﻮرت و ﻫﯿﺌﺖ آدم ﻣﻮﺟﻮد ﺷﺪه و ﻓﯽ اﻟﺤﻘﯿﻘﻪ ﻣﺮآت ﯾﮑﺪﯾﮕﺮﻧﺪ ﭼﻮن ﺑﺒﺼﺮ ﺑﺼﯿﺮت ﻧﮕﺮي ﯾﻌﻨﯽ ﻫﻤﭽﻨﺎﻧﮑﻪ ﻫﯿﮑﻞ‬</w:t>
      </w:r>
    </w:p>
    <w:p>
      <w:pPr>
        <w:ind w:left="360"/>
      </w:pPr>
      <w:r>
        <w:rPr>
          <w:i/>
        </w:rPr>
        <w:t xml:space="preserve">‫اﻧﺴﺎﻧﯽ در ﻋﺎﻟﻢ وﺟﻮد ﻇﺎﻫﺮًا ﻣﺮﮐﺐ از اﻋﻀﺎ و ﺟﻮارح ﻣﺨﺘﻠﻔﻪ و در ﺣﻘﯿﻘﺖ ﻫﯿﺌﺖ ﺟﺎﻣﻌﻪ و ﻣﺮﺑﻮط ﯾﮑﺪﯾﮕﺮ اﺳﺖ‬</w:t>
      </w:r>
    </w:p>
    <w:p>
      <w:pPr>
        <w:ind w:left="360"/>
      </w:pPr>
      <w:r>
        <w:rPr>
          <w:i/>
        </w:rPr>
        <w:t xml:space="preserve">‫ﺑﻬﻤﭽﻨﯿﻦ ﺟﺴﻢ ﻋﺎﻟﻢ ﺣﮑﻤﺶ ﺣﮑﻢ ﺷﺨﺺ واﺣﺪ ﮐﻪ اﻋﻀﺎ و اﺟﺰاﯾﺶ ﻣﺮﺑﻮط ﺑﻪ ﯾﮑﺪﯾﮕﺮ اﺳﺖ‪ 55".‬در ﻫﯿﮑﻞ ﺑﺸﺮي ﺑﻪ‬</w:t>
      </w:r>
    </w:p>
    <w:p>
      <w:pPr>
        <w:ind w:left="360"/>
      </w:pPr>
      <w:r>
        <w:rPr>
          <w:i/>
        </w:rPr>
        <w:t xml:space="preserve">‫ﺻﻮرت ﯾﮏ ﺳﯿﺴﺘﻢ‪ ،‬اﮔﺮ در ﯾﮏ ﺑﺨﺶ از ﺑﺪن اﻧﺴﺎن دردي ﺣﺎﺻﻞ ﺷﻮد‪ ،‬ﺑﻘﯿﻪ ﺑﺪن ﻧﯿﺰ دﭼﺎر رﻧﺞ ﻣﯽﮔﺮدد‪ .‬ﻫﻤﯿﻨﻄﻮر‪،‬‬</w:t>
      </w:r>
    </w:p>
    <w:p>
      <w:pPr>
        <w:ind w:left="360"/>
      </w:pPr>
      <w:r>
        <w:rPr>
          <w:i/>
        </w:rPr>
        <w:t xml:space="preserve">‫در ﺟﺎﻣﻌﮥ ﺑﺸﺮي ﻣﺴﺎﺋﻠﯽ از ﻗﺒﯿﻞ ﻓﻘﺮ و ﮔﺮﺳﻨﮕﯽ‪ ،‬و ﺟﺎﺑﺠﺎﯾﯽ در ﯾﮏ ﺑﺨﺶ از ﻋﺎﻟﻢ ﺳﺒﺐ درد و رﻧﺞ دﯾﮕﺮ ﻗﺴﻤﺖﻫﺎي‬</w:t>
      </w:r>
    </w:p>
    <w:p>
      <w:pPr>
        <w:ind w:left="360"/>
      </w:pPr>
      <w:r>
        <w:rPr>
          <w:i/>
        </w:rPr>
        <w:t xml:space="preserve">‫ﺟﻬﺎن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‫ﻼ‪،‬‬</w:t>
      </w:r>
    </w:p>
    <w:p>
      <w:pPr>
        <w:ind w:left="360"/>
      </w:pPr>
      <w:r>
        <w:rPr>
          <w:i/>
        </w:rPr>
        <w:t xml:space="preserve">‫ﺴﺮ اﺳﺖ زﯾﺮا ﻋﺎﻟﻢ اﻧﺴﺎﻧﯽ ﺑﻪ وﺳﺎﯾﻞ ﻻزم ﺑﺮاي وﺻﻮل ﺑﻪ آن دﺳﺘﺮﺳﯽ دارد‪ .‬ﻣﺜ ً‬ ‫ﺗﺤّﻘﻖ ﻫﺪف وﺣﺪت ﻣﯿ ّ‬</w:t>
      </w:r>
    </w:p>
    <w:p>
      <w:pPr>
        <w:ind w:left="360"/>
      </w:pPr>
      <w:r>
        <w:rPr>
          <w:i/>
        </w:rPr>
        <w:t xml:space="preserve">‫وﺳﺎﺋﻞ ﻋﺎﻟﻢﮔﯿﺮ ارﺗﺒﺎﻃﯽ‪ ،‬ﺣﻤﻞ و ﻧﻘﻞ‪ ،‬ﻓﻨﺎوري اﻃّﻼﻋﺎت‪ ،‬و واﺑﺴﺘﮕﯽ ﻣﺘﻘﺎﺑﻞ ﻣﺎﻟﯽ ﺟﻬﺎﻧﯽ ﺑﻪ ﺻﻮرت روشﻫﺎي وﺣﺪت‬</w:t>
      </w:r>
    </w:p>
    <w:p>
      <w:pPr>
        <w:ind w:left="360"/>
      </w:pPr>
      <w:r>
        <w:rPr>
          <w:i/>
        </w:rPr>
        <w:t xml:space="preserve">‫ﺑﺨﺶ ﻣّﻠﺖﻫﺎ ﻣﻮﺟﻮد اﺳﺖ‪ .‬ﺣﻀﺮت ﻋﺒﺪاﻟﺒﻬﺎء ﺗﻮﺿﯿﺢ ﻣﯽﻓﺮﻣﺎﯾﻨﺪ ﮐﻪ در ﮔﺬﺷﺘﻪ‪" ،‬ﺑﻪ ﮐّﻠﯽ اﺋﺘﻼف َﻣﻦ َﻋَﻠﯽ اﻻرض ﻏﯿﺮ‬</w:t>
      </w:r>
    </w:p>
    <w:p>
      <w:pPr>
        <w:ind w:left="360"/>
      </w:pPr>
      <w:r>
        <w:rPr>
          <w:i/>
        </w:rPr>
        <w:t xml:space="preserve">‫ﻗﺎﺑﻞ ﺣﺼﻮل ﺑﻮد‪ 56"،‬زﯾﺮا وﺳﺎﺋﻞ ارﺗﺒﺎط و ﺗﻤﺎس ﮐﻪ اﻣﺮوز ﻣﻮﺟﻮد اﺳﺖ‪ ،‬در ادوار ﮔﺬﺷﺘﻪ وﺟﻮد ﻧﺪاﺷﺖ‪ ،‬و ﻟﺬا‪" ،‬اﺟﺘﻤﺎع‬</w:t>
      </w:r>
    </w:p>
    <w:p>
      <w:pPr>
        <w:ind w:left="360"/>
      </w:pPr>
      <w:r>
        <w:rPr>
          <w:i/>
        </w:rPr>
        <w:t xml:space="preserve">‫و ﺗﺒﺎدل اﻓﮑﺎر ﻣﻌﺴﻮر‪ 57".‬ﺑﻨﺎﺑﺮاﯾﻦ‪ ،‬واﺿﺢ اﺳﺖ ﮐﻪ وﯾﮋﮔﯽﻫﺎي ﺟﻬﺎﻧﯽ ﺷﺪن ﻫﺪﻓﻤﻨﺪ‪ ،‬ﮐﻪ ﻋﺒﺎرت از ﯾﮕﺎﻧﮕﯽ ﻧﻮع ﺑﺸﺮ‪،‬‬</w:t>
      </w:r>
    </w:p>
    <w:p>
      <w:pPr>
        <w:ind w:left="360"/>
      </w:pPr>
      <w:r>
        <w:rPr>
          <w:i/>
        </w:rPr>
        <w:t xml:space="preserve">‫واﺑﺴﺘﮕﯽ ﻣﺘﻘﺎﺑﻞ‪ ،‬و ﺗﺒﺎدل اﻓﮑﺎر اﺳﺖ‪ ،‬ﺑﺎ اﺳﺘﻔﺎده از اّﻃﻼﻋﺎت ﭘﯿﺸﺮﻓﺘﻪ و ﻓﻨﺎوري ﻣﺘﺮّﻗﯽ ﻗﺎﺑﻞ ﺣﺼﻮل اﺳﺖ‪ .‬رؤﯾﺎي‬</w:t>
      </w:r>
    </w:p>
    <w:p>
      <w:pPr>
        <w:ind w:left="360"/>
      </w:pPr>
      <w:r>
        <w:rPr>
          <w:i/>
        </w:rPr>
        <w:t xml:space="preserve">‫وﺣﺪت ﻋﺎﻟﻢ اﻧﺴﺎﻧﯽ ﮐّﻠﯿﻪ وﺟﻮه ﺣﯿﺎت ﺑﺸﺮ را در ﺑﺮ ﻣﯽﮔﯿﺮد‪ .‬اﻣّﺎ‪ ،‬ﭼﻨﯿﻦ دﯾﺪي از وﺣﺪت و ﯾﮑﭙﺎرﭼﮕﯽ ﻋﺎﻟﻢ‪ ،‬ﺑﺎ ﺑﺎزار‬</w:t>
      </w:r>
    </w:p>
    <w:p>
      <w:pPr>
        <w:ind w:left="360"/>
      </w:pPr>
      <w:r>
        <w:rPr>
          <w:i/>
        </w:rPr>
        <w:t xml:space="preserve">‫ﺟﻬﺎﻧﯽ ﻏﺎﻟﺒﺎً ﺑﯽروح و ﺑﯽﻫﻮﯾﺖ و ﻓﺎﻗﺪ اﺻﻮل اﺧﻼﻗﯽ ﮐﻪ اﻣﺮوزه ﻣﺸﺎﻫﺪه ﻣﯽﺷﻮد ﻫﯿﭻ ارﺗﺒﺎﻃﯽ ﻧﺪارد‪ .‬ﯾﮑﯽ از‬</w:t>
      </w:r>
    </w:p>
    <w:p>
      <w:pPr>
        <w:ind w:left="360"/>
      </w:pPr>
      <w:r>
        <w:rPr>
          <w:i/>
        </w:rPr>
        <w:t xml:space="preserve">‫ﮐﺎرﺑﺮدﻫﺎي اﺻﻞ وﺣﺪت ﻋﺒﺎرت از ﻫﻤﺎﻫﻨﮓ ﮐﺮدن ﻣﻨﺎﺑﻊ اﻧﺴﺎﻧﯽ‪ ،‬ﻣﻨﺎﺑﻊ ﻣﺎﻟﯽ و ﻣﻨﺎﺑﻊ ﻓﯿﺰﯾﮑﯽ ﺑﻪ ﻧﻔﻊ ﮐّﻠﯽ ﺷﺮﮐﺖ‬</w:t>
      </w:r>
    </w:p>
    <w:p>
      <w:pPr>
        <w:ind w:left="360"/>
      </w:pPr>
      <w:r>
        <w:rPr>
          <w:i/>
        </w:rPr>
        <w:t xml:space="preserve">‫ﮐﻨﻨﺪﮔﺎن در ﺑﺎزار‪ ،‬ﺑﻪ ﻧﺤﻮي ﻋﺎدﻻﻧﻪ و ﻣﻨﺼﻔﺎﻧﻪ ﻣﯿﺒﺎﺷﺪ‪ .‬از اﯾﻦ رو‪ ،‬ﺑﻪ اﺻﻄﻼح "ﻋﺪاﻟﺖ" ﺑﻪ ﻋﻨﻮان روش ﺣﺼﻮل اﻫﺪاف‬</w:t>
      </w:r>
    </w:p>
    <w:p>
      <w:pPr>
        <w:ind w:left="360"/>
      </w:pPr>
      <w:r>
        <w:rPr>
          <w:i/>
        </w:rPr>
        <w:t xml:space="preserve">‫اﺟﺘﻤﺎﻋﯽ – ﺳﯿﺎﺳﯽ – اﻗﺘﺼﺎدي ﮐﺮاراً در آﺛﺎر ﺣﻀﺮت ﻋﺒﺪاﻟﺒﻬﺎء اﺷﺎره ﺷﺪه اﺳﺖ و ﺑﻪ ﺟﺮأت ﻣﯿﺘﻮان ﮔﻔﺖ ﮐﻪ اﯾﺸﺎن‬</w:t>
      </w:r>
    </w:p>
    <w:p>
      <w:pPr>
        <w:ind w:left="360"/>
      </w:pPr>
      <w:r>
        <w:rPr>
          <w:i/>
        </w:rPr>
        <w:t xml:space="preserve">‫ﭘﯿﺸﮕﺎم ﯾﮏ اﻗﺘﺼﺎد اﺧﻼﻗﯽ و روﺣﺎﻧﯽ ﻫﺴﺘﻨﺪ‪ .‬در ﻧﺘﯿﺠﻪ‪ ،‬از ﭼﺸﻢاﻧﺪاز ﺑﻬﺎﺋﯽ‪ ،‬ﺟﻬﺎﻧﯽ ﺑﻮدن ﻫﺪﻓﻤﻨﺪ ﻫﻤﺮاه ﺑﺎ ﻋﺪاﻟﺖ‬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‫اﻗﺘﺼﺎدي ﺑﻪ ﺣﺬف ﻣﻮاﻧﻊ و "ﻣﺼﺎﺋﺐ اﺟﺘﻤﺎﻋﯽ"‪ 58‬اﺷﺎره دارد‪ ،‬ﮐﻪ ﺣﻀﺮت ﻋﺒﺪاﻟﺒﻬﺎء ﺑﻪ ﻋﻨﻮان "ﻋﻼج ﻓﻮري ﺟﻤﯿﻊ‬</w:t>
      </w:r>
    </w:p>
    <w:p>
      <w:pPr>
        <w:ind w:left="360"/>
      </w:pPr>
      <w:r>
        <w:rPr>
          <w:i/>
        </w:rPr>
        <w:t xml:space="preserve">‫اﻣﺮاض ﻫﯿﺄت اﺟﺘﻤﺎﻋﯽ"‪ 59‬ﻣﻄﺮح ﻓﺮﻣﻮده 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و ﯾﺎدداﺷﺘﻬﺎ‬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1‬ﺗﺮﺟﻤﻪ – ﺣﻀﺮت ﻋﺒﺪاﻟﺒﻬﺎء‪ .‬ﺧﻄﺎﺑﻪ ﺣﻀﺮت ﻋﺒﺪاﻟﺒﻬﺎء‪ ،‬ﻣﻨﺪرج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2‬ﺣﻀﺮت ﻋﺒﺪاﻟﺒﻬﺎء‪ .‬ﻣﻨﺪرج در ﺑﻬﺎءاﷲ و ﻋﺼﺮ ﺟﺪﯾﺪ‪ ،‬ﻃﺒﻊ ﺑﺮزﯾﻞ‪ ،‬ص‪.85‬‬</w:t>
      </w:r>
    </w:p>
    <w:p>
      <w:pPr>
        <w:ind w:left="360"/>
      </w:pPr>
      <w:r>
        <w:rPr>
          <w:i/>
        </w:rPr>
        <w:t xml:space="preserve">‫‪ 3‬ﺗﺮﺟﻤﻪ – ﺣﻀﺮت ﻋﺒﺪاﻟﺒﻬﺎء‪ .‬ﻣﻨﺪرج در ‪ ،Foundation of World Unity‬ﺗﺄﻟﯿﻒ ﻣﺤﻔﻞ روﺣﺎﻧﯽ ﻣّﻠﯽ ﺑﻬﺎﺋﯿﺎن اﯾﺎﻻت ﻣّﺘﺤﺪه‪ ،‬وﯾﻠﻤﺖ‪،‬‬</w:t>
      </w:r>
    </w:p>
    <w:p>
      <w:pPr>
        <w:ind w:left="360"/>
      </w:pPr>
      <w:r>
        <w:rPr>
          <w:i/>
        </w:rPr>
        <w:t xml:space="preserve">‫ﺳﺴﮥ ﻣّﻠﯽ ﻣﻄﺒﻮﻋﺎت اﻣﺮي‪ ،1979 ،‬ص‪.38‬‬   ‫اﯾﻠﯿﻨﻮي‪ :‬ﻣﺆ ّ‬</w:t>
      </w:r>
    </w:p>
    <w:p>
      <w:pPr>
        <w:ind w:left="360"/>
      </w:pPr>
      <w:r>
        <w:rPr>
          <w:i/>
        </w:rPr>
        <w:t xml:space="preserve">‫‪ 4‬ﻫﻤﺎن‪.‬‬</w:t>
      </w:r>
    </w:p>
    <w:p>
      <w:pPr>
        <w:ind w:left="360"/>
      </w:pPr>
      <w:r>
        <w:rPr>
          <w:i/>
        </w:rPr>
        <w:t xml:space="preserve">‫‪ 5‬آدام اﺳﻤﯿﺖ‪ ،The Wealth of Nations ،‬ﺗﺎم ﮔﺮﯾﻔﯿﺖ )وﯾﺮاﺳﺘﺎر(‪ ،‬ﻟﻨﺪن‪ ،2012 ،Wordsworth ،‬ص‪.709‬‬</w:t>
      </w:r>
    </w:p>
    <w:p>
      <w:pPr>
        <w:ind w:left="360"/>
      </w:pPr>
      <w:r>
        <w:rPr>
          <w:i/>
        </w:rPr>
        <w:t xml:space="preserve">‫‪ 6‬ﺣﻀﺮت ﻋﺒﺪاﻟﺒﻬﺎء‪ .‬ﺧﻄﺎﺑﺎت ﺣﻀﺮت ﻋﺒﺪاﻟﺒﻬﺎء‪ ،‬ج‪ ،1‬ص‪.97‬‬</w:t>
      </w:r>
    </w:p>
    <w:p>
      <w:pPr>
        <w:ind w:left="360"/>
      </w:pPr>
      <w:r>
        <w:rPr>
          <w:i/>
        </w:rPr>
        <w:t xml:space="preserve">‫‪ 7‬ﺗﺮﺟﻤﻪ‪ ،‬ﺑﯿﺎن ﺣﻀﺮت ﻋﺒﺪاﻟﺒﻬﺎء‪ .‬ﻣﻨﻘﻮل در ‪ ،Waging Peace‬ص‪.15‬‬</w:t>
      </w:r>
    </w:p>
    <w:p>
      <w:pPr>
        <w:ind w:left="360"/>
      </w:pPr>
      <w:r>
        <w:rPr>
          <w:i/>
        </w:rPr>
        <w:t xml:space="preserve">‫‪ 8‬ﺗﺮﺟﻤﻪ – ﺣﻀﺮت ﻋﺒﺪاﻟﺒﻬﺎء‪ .‬ﻧﻘﻞ در ﮐﺘﺎب ‪ ،Tablet to August Forel: For the Good of Mankind‬وﯾﺮاﺳﺘﺎري ﺟﺎن ﭘﻞ وﯾﺪر‬</w:t>
      </w:r>
    </w:p>
    <w:p>
      <w:pPr>
        <w:ind w:left="360"/>
      </w:pPr>
      <w:r>
        <w:rPr>
          <w:i/>
        </w:rPr>
        <w:t xml:space="preserve">‫)‪ ،(John Paul Vader‬آﮐﺴﻔﻮرد‪ :‬ﺟﺮج روﻧﺎﻟﺪ‪ ،1984 ،‬ص‪] .73‬ﺟﻬﺖ ﺟﺎﻣﻌﻪ‪ ،‬ﯾﺎ ﺟﻤﻊ ﮐﻨﻨﺪه‪ ،‬ﺑﻪ "ﻗّﻮه وﺣﺪتﺑﺨﺶ" ﺗﺮﺟﻤﻪ ﺷﺪه اﺳﺖ – م[‬</w:t>
      </w:r>
    </w:p>
    <w:p>
      <w:pPr>
        <w:ind w:left="360"/>
      </w:pPr>
      <w:r>
        <w:rPr>
          <w:i/>
        </w:rPr>
        <w:t xml:space="preserve">‫‪ 9‬ﺣﻀﺮت ﻋﺒﺪاﻟﺒﻬﺎء‪ .‬ﻣﮑﺎﺗﯿﺐ ﻋﺒﺪاﻟﺒﻬﺎء‪ ،‬ج‪ ،3‬ص‪ / 88‬ﻣﻨﺘﺨﺒﺎﺗﯽ از ﻣﮑﺎﺗﯿﺐ ﺣﻀﺮت ﻋﺒﺪاﻟﺒﻬﺎء‪ ،‬ج‪ ،1‬ص‪.101‬‬</w:t>
      </w:r>
    </w:p>
    <w:p>
      <w:pPr>
        <w:ind w:left="360"/>
      </w:pPr>
      <w:r>
        <w:rPr>
          <w:i/>
        </w:rPr>
        <w:t xml:space="preserve">‫‪ 10‬ﺗﺮﺟﻤﻪ – ﺣﻀﺮت ﻋﺒﺪاﻟﺒﻬﺎء‪ .‬ﻣﻨﺪرج در ‪ ،Divine Philosophy‬ص‪.111‬‬</w:t>
      </w:r>
    </w:p>
    <w:p>
      <w:pPr>
        <w:ind w:left="360"/>
      </w:pPr>
      <w:r>
        <w:rPr>
          <w:i/>
        </w:rPr>
        <w:t xml:space="preserve">‫‪ 11‬ﺣﻀﺮت ﻋﺒﺪاﻟﺒﻬﺎء‪ .‬ﺧﻄﺎﺑﺎت ﻣﺒﺎرﮐﻪ‪ ،‬ج‪ ،2‬ص‪.32‬‬</w:t>
      </w:r>
    </w:p>
    <w:p>
      <w:pPr>
        <w:ind w:left="360"/>
      </w:pPr>
      <w:r>
        <w:rPr>
          <w:i/>
        </w:rPr>
        <w:t xml:space="preserve">‫‪ 12‬ﺗﺮﺟﻤﻪ – ﺣﻀﺮت ﻋﺒﺪاﻟﺒﻬﺎء‪ .‬ﺧﻄﺎﺑﻪ ‪ 23‬ژوﺋﯿﻪ ‪ 1912‬ﻣﻨﺪرج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13‬ﺣﻀﺮت ﻋﺒﺪاﻟﺒﻬﺎء‪ .‬ﺧﻄﺎﺑﺎت ﻣﺒﺎرﮐﻪ‪ ،‬ج‪ ،2‬ص‪.148‬‬</w:t>
      </w:r>
    </w:p>
    <w:p>
      <w:pPr>
        <w:ind w:left="360"/>
      </w:pPr>
      <w:r>
        <w:rPr>
          <w:i/>
        </w:rPr>
        <w:t xml:space="preserve">‫‪ 14‬ﺗﺮﺟﻤﻪ – ﺣﻀﺮت ﻋﺒﺪاﻟﺒﻬﺎء‪ .‬ﻣﻨﺪرج در ‪ ،Tablets of ‘Abdu’l-Baha‬ج‪ ،1‬ص‪.98‬‬</w:t>
      </w:r>
    </w:p>
    <w:p>
      <w:pPr>
        <w:ind w:left="360"/>
      </w:pPr>
      <w:r>
        <w:rPr>
          <w:i/>
        </w:rPr>
        <w:t xml:space="preserve">‫‪ 15‬ﺣﻀﺮت ﻋﺒﺪاﻟﺒﻬﺎء‪ .‬ﻣﮑﺎﺗﯿﺐ ﻋﺒﺪاﻟﺒﻬﺎء‪ ،‬ج‪ ،5‬ص‪" :130‬ﺗﻌﺎون و ﺗﺒﺎدل از ﺧﻮاص ﻫﯿﺄت ﺟﺎﻣﻌﮥ ﻋﺎﻟﻢ وﺟﻮد اﺳﺖ و ﺑﺪون او وﺟﻮد ﻣﻌﺪوم‪".‬‬</w:t>
      </w:r>
    </w:p>
    <w:p>
      <w:pPr>
        <w:ind w:left="360"/>
      </w:pPr>
      <w:r>
        <w:rPr>
          <w:i/>
        </w:rPr>
        <w:t xml:space="preserve">‫‪ 16‬ﺗﺮﺟﻤﻪ – ﺣﻀﺮت ﻋﺒﺪاﻟﺒﻬﺎء‪ .‬ﻣﻨﺪرج در ‪ ،Divine Art of Living‬ص‪30.‬‬</w:t>
      </w:r>
    </w:p>
    <w:p>
      <w:pPr>
        <w:ind w:left="360"/>
      </w:pPr>
      <w:r>
        <w:rPr>
          <w:i/>
        </w:rPr>
        <w:t xml:space="preserve">‫‪ 17‬ﺣﻀﺮت ﻋﺒﺪاﻟﺒﻬﺎء‪ .‬ﺧﻄﺎﺑﺎت ﻣﺒﺎرﮐﻪ‪ ،‬ج‪ ،1‬ص‪173‬‬</w:t>
      </w:r>
    </w:p>
    <w:p>
      <w:pPr>
        <w:ind w:left="360"/>
      </w:pPr>
      <w:r>
        <w:rPr>
          <w:i/>
        </w:rPr>
        <w:t xml:space="preserve">‫‪ 18‬ﺣﻀﺮت ﻋﺒﺪاﻟﺒﻬﺎء‪ .‬ﻣﻔﺎوﺿﺎت‪ ،‬ص‪.209‬‬</w:t>
      </w:r>
    </w:p>
    <w:p>
      <w:pPr>
        <w:ind w:left="360"/>
      </w:pPr>
      <w:r>
        <w:rPr>
          <w:i/>
        </w:rPr>
        <w:t xml:space="preserve">‫‪ 19‬ﺣﻀﺮت ﻋﺒﺪاﻟﺒﻬﺎء‪ .‬ﻣﻨﺘﺨﺒﺎﺗﯽ از ﻣﮑﺎﺗﯿﺐ ﺣﻀﺮت ﻋﺒﺪاﻟﺒﻬﺎء‪ ،‬ج‪ ،1‬ص‪) 141‬ﺷﻤﺎره ‪.(126‬‬</w:t>
      </w:r>
    </w:p>
    <w:p>
      <w:pPr>
        <w:ind w:left="360"/>
      </w:pPr>
      <w:r>
        <w:rPr>
          <w:i/>
        </w:rPr>
        <w:t xml:space="preserve">‫‪ 20‬ﻫﻤﺎن‪.‬‬</w:t>
      </w:r>
    </w:p>
    <w:p>
      <w:pPr>
        <w:ind w:left="360"/>
      </w:pPr>
      <w:r>
        <w:rPr>
          <w:i/>
        </w:rPr>
        <w:t xml:space="preserve">‫‪ 21‬ﺣﻀﺮت ﻋﺒﺪاﻟﺒﻬﺎء‪ .‬ﻣﻨﺘﺨﺒﺎﺗﯽ ا ز ﻣﮑﺎﺗﯿﺐ ﺣﻀﺮت ﻋﺒﺪاﻟﺒﻬﺎء‪ ،‬ج‪ ،1‬ص‪) 142‬ﺷﻤﺎره ‪(128‬‬</w:t>
      </w:r>
    </w:p>
    <w:p>
      <w:pPr>
        <w:ind w:left="360"/>
      </w:pPr>
      <w:r>
        <w:rPr>
          <w:i/>
        </w:rPr>
        <w:t xml:space="preserve">‫‪ 22‬ﻫﻤﺎن‪.‬‬</w:t>
      </w:r>
    </w:p>
    <w:p>
      <w:pPr>
        <w:ind w:left="360"/>
      </w:pPr>
      <w:r>
        <w:rPr>
          <w:i/>
        </w:rPr>
        <w:t xml:space="preserve">‫‪ 23‬ﺗﺮﺟﻤﻪ – ﺣﻀﺮت ﻋﺒﺪاﻟﺒﻬﺎء‪ ،Paris Talks .‬ص‪.177‬‬</w:t>
      </w:r>
    </w:p>
    <w:p>
      <w:pPr>
        <w:ind w:left="360"/>
      </w:pPr>
      <w:r>
        <w:rPr>
          <w:i/>
        </w:rPr>
        <w:t xml:space="preserve">‫‪ 24‬ﺣﻀﺮت ﻋﺒﺪاﻟﺒﻬﺎء‪ .‬ﻣﻨﺘﺨﺒﺎﺗﯽ ا ز ﻣﮑﺎﺗﯿﺐ ﺣﻀﺮت ﻋﺒﺪاﻟﺒﻬﺎء‪ ،‬ج‪ ،1‬ص‪) 142‬ﺷﻤﺎره ‪(128‬‬</w:t>
      </w:r>
    </w:p>
    <w:p>
      <w:pPr>
        <w:ind w:left="360"/>
      </w:pPr>
      <w:r>
        <w:rPr>
          <w:i/>
        </w:rPr>
        <w:t xml:space="preserve">‫‪ 25‬ﺣﻀﺮت ﻋﺒﺪاﻟﺒﻬﺎء‪ .‬ﻣﻨﺘﺨﺒﺎﺗﯽ از ﻣﮑﺎﺗﯿﺐ ﺣﻀﺮت ﻋﺒﺪاﻟﺒﻬﺎء‪ ،‬ج‪ ،1‬ص‪) 126‬ﺷﻤﺎره ‪(103‬‬</w:t>
      </w:r>
    </w:p>
    <w:p>
      <w:pPr>
        <w:ind w:left="360"/>
      </w:pPr>
      <w:r>
        <w:rPr>
          <w:i/>
        </w:rPr>
        <w:t xml:space="preserve">‫‪ 26‬ﺣﻀﺮت ﻋﺒﺪاﻟﺒﻬﺎء‪ .‬ﻣﻨﺘﺨﺒﺎﺗﯽ از ﻣﮑﺎﺗﯿﺐ ﺣﻀﺮت ﻋﺒﺪاﻟﺒﻬﺎء‪ ،‬ج‪ ،1‬ص‪.112‬‬</w:t>
      </w:r>
    </w:p>
    <w:p>
      <w:pPr>
        <w:ind w:left="360"/>
      </w:pPr>
      <w:r>
        <w:rPr>
          <w:i/>
        </w:rPr>
        <w:t xml:space="preserve">‫‪ 27‬ﺣﻀﺮت ﻋﺒﺪاﻟﺒﻬﺎء‪ .‬ﻣﻨﺪرج در ﺑﻬﺎءاﷲ و ﻋﺼﺮ ﺟﺪﯾﺪ‪ ،‬ﻃﺒﻊ ﺑﺮزﯾﻞ‪ ،‬ص‪.163‬‬</w:t>
      </w:r>
    </w:p>
    <w:p>
      <w:pPr>
        <w:ind w:left="360"/>
      </w:pPr>
      <w:r>
        <w:rPr>
          <w:i/>
        </w:rPr>
        <w:t xml:space="preserve">‫‪ 28‬ﻫﻤﺎن‪ ،‬ص‪.216‬‬</w:t>
      </w:r>
    </w:p>
    <w:p>
      <w:pPr>
        <w:ind w:left="360"/>
      </w:pPr>
      <w:r>
        <w:rPr>
          <w:i/>
        </w:rPr>
        <w:t xml:space="preserve">‫‪ 29‬ﺣﻀﺮت ﻋﺒﺪاﻟﺒﻬﺎء‪ .‬ﻣﮑﺎﺗﯿﺐ ﻋﺒﺪاﻟﺒﻬﺎء‪ ،‬ج‪ ،7‬ص‪.135‬‬</w:t>
      </w:r>
    </w:p>
    <w:p>
      <w:pPr>
        <w:ind w:left="360"/>
      </w:pPr>
      <w:r>
        <w:rPr>
          <w:i/>
        </w:rPr>
        <w:t xml:space="preserve">‫‪ 30‬ﺗﺮﺟﻤﻪ – ﺣﻀﺮت ﻋﺒﺪاﻟﺒﻬﺎء‪ .‬ﺧﻄﺎﺑﮥ ‪ 7‬ﻣﻪ ‪ 1912‬ﺣﻀﺮت ﻋﺒﺪاﻟﺒﻬﺎء‪ ،‬ﻣﻨﺪرج در ‪ ،Promulgation of Universal Peace‬ص‪.108‬‬</w:t>
      </w:r>
    </w:p>
    <w:p>
      <w:pPr>
        <w:ind w:left="360"/>
      </w:pPr>
      <w:r>
        <w:rPr>
          <w:i/>
        </w:rPr>
        <w:t xml:space="preserve">‫‪ 31‬ﺣﻀﺮت ﻋﺒﺪاﻟﺒﻬﺎء‪ .‬ﺧﻄﺎﺑﺎت ﻣﺒﺎرﮐﻪ‪ ،‬ج‪ ،2‬ص‪.149‬‬</w:t>
      </w:r>
    </w:p>
    <w:p>
      <w:pPr>
        <w:ind w:left="360"/>
      </w:pPr>
      <w:r>
        <w:rPr>
          <w:i/>
        </w:rPr>
        <w:t xml:space="preserve">‫‪ 32‬ﺣﻀﺮت ﻋﺒﺪاﻟﺒﻬﺎء‪ .‬ﺧﻄﺎﺑﺎت ﻣﺒﺎرﮐﻪ‪ ،‬ج ‪ 2‬ص‪123‬‬</w:t>
      </w:r>
    </w:p>
    <w:p>
      <w:pPr>
        <w:ind w:left="360"/>
      </w:pPr>
      <w:r>
        <w:rPr>
          <w:i/>
        </w:rPr>
        <w:t xml:space="preserve">‫‪ 33‬ﺗﺮﺟﻤﻪ – ﺣﻀﺮت ﻋﺒﺪاﻟﺒﻬﺎء‪ .‬ﺧﻄﺎﺑﮥ دوم ژوﺋﻦ ‪ 1912‬ﻣﻨﺪرج در ‪ ،Promulgation of Universal Peace‬ص‪.170‬‬</w:t>
      </w:r>
    </w:p>
    <w:p>
      <w:pPr>
        <w:ind w:left="360"/>
      </w:pPr>
      <w:r>
        <w:rPr>
          <w:i/>
        </w:rPr>
        <w:t xml:space="preserve">‫‪ 34‬ﺣﻀﺮت ﻋﺒﺪاﻟﺒﻬﺎء‪ .‬رﺳﺎﻟﮥ ﻣﺪﻧّﯿﻪ‪ ،‬ﻃﺒﻊ ‪ 162‬ﺑﺪﯾﻊ‪ 2005 ،‬ﻣﯿﻼدي‪ ،‬ص‪.26‬‬</w:t>
      </w:r>
    </w:p>
    <w:p>
      <w:pPr>
        <w:ind w:left="360"/>
      </w:pPr>
      <w:r>
        <w:rPr>
          <w:i/>
        </w:rPr>
        <w:t xml:space="preserve">‫‪ 35‬ﻫﻤﺎن‪.‬‬</w:t>
      </w:r>
    </w:p>
    <w:p>
      <w:pPr>
        <w:ind w:left="360"/>
      </w:pPr>
      <w:r>
        <w:rPr>
          <w:i/>
        </w:rPr>
        <w:t xml:space="preserve">‫‪ 36‬ﺗﺮﺟﻤﻪ – ﺣﻀﺮت ﻋﺒﺪاﻟﺒﻬﺎء‪ ،‬ﺧﻄﺎﺑﻪ ‪ 23‬ژوﺋﯿﻪ ‪ 1912‬ﻣﻨﺪرج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37‬ﺗﺮﺟﻤﻪ – ﺣﻀﺮت ﻋﺒﺪاﻟﺒﻬﺎء‪ ،‬ﻣﻨﺪرج در ﻣﺠّﻠﮥ ﻧﺠﻢ ﺑﺎﺧﺘﺮ‪ ،‬ﺳﺎل ﻫﺸﺘﻢ‪ ،‬ﺷﻤﺎره ‪ ،1‬ص‪.5-4‬‬</w:t>
      </w:r>
    </w:p>
    <w:p>
      <w:pPr>
        <w:ind w:left="360"/>
      </w:pPr>
      <w:r>
        <w:rPr>
          <w:i/>
        </w:rPr>
        <w:t xml:space="preserve">‫‪ 38‬ﻧﻘﻞ ﺗﺮﺟﻤﻪ ﺑﯿﺎن ﺣﻀﺮت وﻟﯽ اﻣﺮاﷲ از ﻣﻨﻀّﻤﺎت ﮐﺘﺎب ﻣﺴﺘﻄﺎب اﻗﺪس‪ ،‬ﯾﺎدداﺷﺖ ﺷﻤﺎره ‪ ،38‬ص‪.130‬‬</w:t>
      </w:r>
    </w:p>
    <w:p>
      <w:pPr>
        <w:ind w:left="360"/>
      </w:pPr>
      <w:r>
        <w:rPr>
          <w:i/>
        </w:rPr>
        <w:t xml:space="preserve">‫‪ 39‬ﺣﻀﺮت ﻋﺒﺪاﻟﺒﻬﺎء‪ .‬رﺳﺎﻟﮥ ﻣﺪﻧّﯿﻪ‪ ،‬ﻃﺒﻊ آﻟﻤﺎن‪ ،‬ﺳﭙﺘﺎﻣﺒﺮ ‪ ،2010‬ص‪ / 68‬ﻃﺒﻊ ‪ 1329‬ﻫﺠﺮي‪ ،‬ص‪120‬‬</w:t>
      </w:r>
    </w:p>
    <w:p>
      <w:pPr>
        <w:ind w:left="360"/>
      </w:pPr>
      <w:r>
        <w:rPr>
          <w:i/>
        </w:rPr>
        <w:t xml:space="preserve">‫‪ 40‬ﺗﺮﺟﻤﻪ – ﺣﻀﺮت ﻋﺒﺪاﻟﺒﻬﺎء‪ .‬ﺧﻄﺎﺑﻪ ‪ 9‬ﻧﻮاﻣﺒﺮ ‪ ،Paris Talks ،1911‬ص‪97‬؛ اﺻﻞ ﺧﻄﺎﺑﻪ در ﺻﻔﺤﺎت ‪ 130‬اﻟﯽ ‪ 137‬ﺟﻠﺪ اّول ﺧﻄﺎﺑﺎت‬</w:t>
      </w:r>
    </w:p>
    <w:p>
      <w:pPr>
        <w:ind w:left="360"/>
      </w:pPr>
      <w:r>
        <w:rPr>
          <w:i/>
        </w:rPr>
        <w:t xml:space="preserve">‫درج اﺳﺖ‪ ،‬اّﻣﺎ اﯾﻦ ﺟﻤﻠﻪ در ﻣﺘﻦ اﺻﻠﯽ ﻓﺎرﺳﯽ وﺟﻮد ﻧﺪارد – م(‬</w:t>
      </w:r>
    </w:p>
    <w:p>
      <w:pPr>
        <w:ind w:left="360"/>
      </w:pPr>
      <w:r>
        <w:rPr>
          <w:i/>
        </w:rPr>
        <w:t xml:space="preserve">‫‪ 41‬ﺗﺮﺟﻤﻪ – ﺣﻀﺮت ﻋﺒﺪاﻟﺒﻬﺎء‪ .‬ﺧﻄﺎﺑﻪ ‪ 7‬ﻣﻪ ‪ ،1912‬ﻣﻨﺪرج در ‪ ،Promulgation of Universal Peace‬ص‪.110‬‬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‫‪ 42‬ﺣﻀﺮت ﻋﺒﺪاﻟﺒﻬﺎء‪ ،Paris Talks .‬ص‪ .22‬ﻧﻘﻞ ﺗﺮﺟﻤﻪ از ﺑﻬﺎءاﷲ و ﻋﺼﺮ ﺟﺪﯾﺪ‪ ،‬ﻃﺒﻊ ﺑﺮزﯾﻞ‪ ،‬ص‪.195‬‬</w:t>
      </w:r>
    </w:p>
    <w:p>
      <w:pPr>
        <w:ind w:left="360"/>
      </w:pPr>
      <w:r>
        <w:rPr>
          <w:i/>
        </w:rPr>
        <w:t xml:space="preserve">‫‪ 43‬ﺣﻀﺮت ﻋﺒﺪاﻟﺒﻬﺎء‪ .‬ﻟﻮح ﻻﻫﻪ‪ ،‬ﻣﮑﺎﺗﯿﺐ ﻋﺒﺪاﻟﺒﻬﺎء‪ ،‬ج‪ ،3‬ص‪.108‬‬</w:t>
      </w:r>
    </w:p>
    <w:p>
      <w:pPr>
        <w:ind w:left="360"/>
      </w:pPr>
      <w:r>
        <w:rPr>
          <w:i/>
        </w:rPr>
        <w:t xml:space="preserve">‫‪ 44‬ﺗﺮﺟﻤﻪ – ﺣﻀﺮت ﻋﺒﺪاﻟﺒﻬﺎء‪ .‬ﺧﻄﺎﺑﻪ ‪ 6‬ﻣﻪ ‪ ،Promulgation of Universal Peace ،1912‬ص‪.102‬‬</w:t>
      </w:r>
    </w:p>
    <w:p>
      <w:pPr>
        <w:ind w:left="360"/>
      </w:pPr>
      <w:r>
        <w:rPr>
          <w:i/>
        </w:rPr>
        <w:t xml:space="preserve">‫‪ 45‬ﺗﺮﺟﻤﻪ – ﺣﻀﺮت ﻋﺒﺪاﻟﺒﻬﺎء‪ ،Divine Philosophy .‬ص‪.83‬‬</w:t>
      </w:r>
    </w:p>
    <w:p>
      <w:pPr>
        <w:ind w:left="360"/>
      </w:pPr>
      <w:r>
        <w:rPr>
          <w:i/>
        </w:rPr>
        <w:t xml:space="preserve">‫‪ 46‬ﺗﺮﺟﻤﻪ – ﺣﻀﺮت ﻋﺒﺪاﻟﺒﻬﺎء‪ .‬ﺧﻄﺎﺑﻪ ‪ 7‬ﻣﻪ ‪ ،Promulgation of Universal Peace ،1912‬ص‪.107‬‬</w:t>
      </w:r>
    </w:p>
    <w:p>
      <w:pPr>
        <w:ind w:left="360"/>
      </w:pPr>
      <w:r>
        <w:rPr>
          <w:i/>
        </w:rPr>
        <w:t xml:space="preserve">‫‪ 47‬ﺗﺮﺟﻤﻪ – ﺣﻀﺮت ﻋﺒﺪاﻟﺒﻬﺎء‪ .‬ﺧﻄﺎﺑﻪ ‪ 6‬ﻣﻪ ‪ ،Promulgation of Universal Peace ،1912‬ص‪.102‬‬</w:t>
      </w:r>
    </w:p>
    <w:p>
      <w:pPr>
        <w:ind w:left="360"/>
      </w:pPr>
      <w:r>
        <w:rPr>
          <w:i/>
        </w:rPr>
        <w:t xml:space="preserve">‫‪ 48‬ﺣﻀﺮت ﻋﺒﺪاﻟﺒﻬﺎء‪ .‬ﺧﻄﺎﺑﺎت ﻣﺒﺎرﮐﻪ‪ ،‬ج‪ ،1‬ص‪.173‬‬</w:t>
      </w:r>
    </w:p>
    <w:p>
      <w:pPr>
        <w:ind w:left="360"/>
      </w:pPr>
      <w:r>
        <w:rPr>
          <w:i/>
        </w:rPr>
        <w:t xml:space="preserve">‫‪ 49‬ﺗﺮﺟﻤﻪ – ﺣﻀﺮت ﻋﺒﺪاﻟﺒﻬﺎء‪ .‬ﺧﻄﺎﺑﮥ دوم ژوﺋﻦ ‪ 1912‬ﻣﻨﺪرج در ‪ ،Promulgation of Universal Peace‬ص‪.170‬‬</w:t>
      </w:r>
    </w:p>
    <w:p>
      <w:pPr>
        <w:ind w:left="360"/>
      </w:pPr>
      <w:r>
        <w:rPr>
          <w:i/>
        </w:rPr>
        <w:t xml:space="preserve">‫‪ 50‬ﺣﻀﺮت ﺑﻬﺎءاﷲ‪ .‬ﻟﻮح دﻧﯿﺎ‪ ،‬ﻣﺠﻤﻮﻋﻪ اﻟﻮاح ﻃﺒﻊ ﻣﺼﺮ‪ ،‬ص‪.293‬‬</w:t>
      </w:r>
    </w:p>
    <w:p>
      <w:pPr>
        <w:ind w:left="360"/>
      </w:pPr>
      <w:r>
        <w:rPr>
          <w:i/>
        </w:rPr>
        <w:t xml:space="preserve">‫‪ 51‬ﺗﺮﺟﻤﻪ – ﺣﻀﺮت ﻋﺒﺪاﻟﺒﻬﺎء‪ .‬ﺧﻄﺎﺑﻪ ‪ 1‬ﺟﻮﻻي ‪ ،1912‬ﻣﻨﺪرج در ‪ ،Promulgation of Universal Peace‬ص‪.217‬‬</w:t>
      </w:r>
    </w:p>
    <w:p>
      <w:pPr>
        <w:ind w:left="360"/>
      </w:pPr>
      <w:r>
        <w:rPr>
          <w:i/>
        </w:rPr>
        <w:t xml:space="preserve">‫‪ 52‬ﺣﻀﺮت ﻋﺒﺪاﻟﺒﻬﺎء‪ .‬ﻣﻨﺘﺨﺒﺎﺗﯽ از ﻣﮑﺎﺗﯿﺐ ﺣﻀﺮت ﻋﺒﺪاﻟﺒﻬﺎء‪ ،‬ج‪ ،1‬ص‪.141‬‬</w:t>
      </w:r>
    </w:p>
    <w:p>
      <w:pPr>
        <w:ind w:left="360"/>
      </w:pPr>
      <w:r>
        <w:rPr>
          <w:i/>
        </w:rPr>
        <w:t xml:space="preserve">‫‪ 53‬ﺗﺮﺟﻤﻪ – ﺣﻀﺮت ﻋﺒﺪاﻟﺒﻬﺎء‪ .‬ﺧﻄﺎﺑﻪ ‪ 26‬آﮔﺴﺖ ‪ 1912‬ﻣﻨﺪرج در ‪ ،Promulgation of Universal Peace‬ص‪.283‬‬</w:t>
      </w:r>
    </w:p>
    <w:p>
      <w:pPr>
        <w:ind w:left="360"/>
      </w:pPr>
      <w:r>
        <w:rPr>
          <w:i/>
        </w:rPr>
        <w:t xml:space="preserve">‫‪ 54‬ﺣﻀﺮت ﺑﻬﺎءاﷲ‪ .‬ﻣﻨﺘﺨﺒﺎﺗﯽ از آﺛﺎر ﺣﻀﺮت ﺑﻬﺎءاﷲ‪ ،‬ﺷﻤﺎره ‪.120‬‬</w:t>
      </w:r>
    </w:p>
    <w:p>
      <w:pPr>
        <w:ind w:left="360"/>
      </w:pPr>
      <w:r>
        <w:rPr>
          <w:i/>
        </w:rPr>
        <w:t xml:space="preserve">‫‪ 55‬ﺣﻀﺮت ﻋﺒﺪاﻟﺒﻬﺎء‪ .‬ﻣﮑﺎﺗﯿﺐ ﻋﺒﺪاﻟﺒﻬﺎء‪ ،‬ج‪ ،5‬ص‪.129‬‬</w:t>
      </w:r>
    </w:p>
    <w:p>
      <w:pPr>
        <w:ind w:left="360"/>
      </w:pPr>
      <w:r>
        <w:rPr>
          <w:i/>
        </w:rPr>
        <w:t xml:space="preserve">‫‪ 56‬ﺣﻀﺮت ﻋﺒﺪاﻟﺒﻬﺎء‪ .‬ﻣﮑﺎﺗﯿﺐ ﻋﺒﺪاﻟﺒﻬﺎء‪ ،‬ج‪ ،1‬ص‪ / 356‬ﻣﻨﺘﺨﺒﺎﺗﯽ از ﻣﮑﺎﺗﯿﺐ‪ ،‬ج‪ ،1‬ص‪.29‬‬</w:t>
      </w:r>
    </w:p>
    <w:p>
      <w:pPr>
        <w:ind w:left="360"/>
      </w:pPr>
      <w:r>
        <w:rPr>
          <w:i/>
        </w:rPr>
        <w:t xml:space="preserve">‫‪ 57‬ﻫﻤﺎن‪.‬‬</w:t>
      </w:r>
    </w:p>
    <w:p>
      <w:pPr>
        <w:ind w:left="360"/>
      </w:pPr>
      <w:r>
        <w:rPr>
          <w:i/>
        </w:rPr>
        <w:t xml:space="preserve">‫‪ 58‬در ﻣﻮرد ﻋﺒﺎرت "ﻣﺼﺎﺋﺐ اﺟﺘﻤﺎﻋﯽ" ﻧﮕﺎه ﮐﻨﯿﺪ ﺑﻪ ﺑﯿﺎﻧﯿﮥ دوم آورﯾﻞ ‪ 2010‬ﺑﯿﺖاﻟﻌﺪل اﻋﻈﻢ‪) .‬ﺗﻮﺿﯿﺢ ﻣﺘﺮﺟﻢ‪ :‬در ﻣﺘﻦ اﻧﮕﻠﯿﺴﯽ ‪social‬‬</w:t>
      </w:r>
    </w:p>
    <w:p>
      <w:pPr>
        <w:ind w:left="360"/>
      </w:pPr>
      <w:r>
        <w:rPr>
          <w:i/>
        </w:rPr>
        <w:t xml:space="preserve">‫‪ ills‬آورده ﺷﺪه ﮐﻪ ﺑﻪ "ﻣﺼﺎﺋﺐ اﺟﺘﻤﺎﻋﯽ" ﺗﺮﺟﻤﻪ ﺷﺪه اﺳﺖ‪ .‬ﺗﺮﺟﻤﻪ دﯾﮕﺮ آن "اﻣﺮاض اﺟﺘﻤﺎﻋﯽ" اﺳﺖ ﮐﻪ در ﺑﯿﺎن ﺣﻀﺮت ﻋﺒﺪاﻟﺒﻬﺎء ﻧﯿﺰ‬</w:t>
      </w:r>
    </w:p>
    <w:p>
      <w:pPr>
        <w:ind w:left="360"/>
      </w:pPr>
      <w:r>
        <w:rPr>
          <w:i/>
        </w:rPr>
        <w:t xml:space="preserve">‫ذﮐﺮ ﺷﺪه اﺳﺖ‪(.‬‬</w:t>
      </w:r>
    </w:p>
    <w:p>
      <w:pPr>
        <w:ind w:left="360"/>
      </w:pPr>
      <w:r>
        <w:rPr>
          <w:i/>
        </w:rPr>
        <w:t xml:space="preserve">‫‪ 59‬ﺣﻀﺮت ﻋﺒﺪاﻟﺒﻬﺎء‪ .‬ﻟﻮح ﭘﺮوﻓﺴﻮر ﻓﻮرال‪ ،‬ﻣﮑﺎﺗﯿﺐ ﻋﺒﺪاﻟﺒﻬﺎء‪ ،‬ج‪ ،3‬ص‪.390‬‬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color w:val="555555"/>
          <w:sz w:val="18"/>
        </w:rPr>
        <w:t xml:space="preserve">— حضرت عبدالبهاء - پیشگام اقتصاد اخلاقی (Used by permission of the curator)</w:t>
      </w:r>
    </w:p>
    <w:p/>
  </w:body>
</w:document>
</file>