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Architectural Blossoming of the Lotus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S. Naharoy, Architectural Blossoming of the Lotus,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ARCHITECTURAL BLOSSOMING OF THE LOTUS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S. Naharoy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temples of the Baha'i Faith are well known for their     administrative building; and the restrooms block. The</w:t>
      </w:r>
    </w:p>
    <w:p>
      <w:pPr>
        <w:ind w:left="360"/>
      </w:pPr>
      <w:r>
        <w:rPr>
          <w:i/>
        </w:rPr>
        <w:t xml:space="preserve">architectural splendor, and the Temple constructed in        temple proper comprises a basement to accommodate the</w:t>
      </w:r>
    </w:p>
    <w:p>
      <w:pPr>
        <w:ind w:left="360"/>
      </w:pPr>
      <w:r>
        <w:rPr>
          <w:i/>
        </w:rPr>
        <w:t xml:space="preserve">Delhi is a continuation of this rich tradition. Before       electrical and plumbing components, and a lotus-shaped</w:t>
      </w:r>
    </w:p>
    <w:p>
      <w:pPr>
        <w:ind w:left="360"/>
      </w:pPr>
      <w:r>
        <w:rPr>
          <w:i/>
        </w:rPr>
        <w:t xml:space="preserve">undertaking the design of the temple, the architect, Mr.     superstructure to house the assembly area.</w:t>
      </w:r>
    </w:p>
    <w:p>
      <w:pPr>
        <w:ind w:left="360"/>
      </w:pPr>
      <w:r>
        <w:rPr>
          <w:i/>
        </w:rPr>
        <w:t xml:space="preserve">Fariborz Sahba, had travelled extensively in India to            All around the lotus are walkways with beautiful</w:t>
      </w:r>
    </w:p>
    <w:p>
      <w:pPr>
        <w:ind w:left="360"/>
      </w:pPr>
      <w:r>
        <w:rPr>
          <w:i/>
        </w:rPr>
        <w:t xml:space="preserve">study the architecture of this land and was impressed by     curved balustrades, bridges and stairs, which surround</w:t>
      </w:r>
    </w:p>
    <w:p>
      <w:pPr>
        <w:ind w:left="360"/>
      </w:pPr>
      <w:r>
        <w:rPr>
          <w:i/>
        </w:rPr>
        <w:t xml:space="preserve">the design of the beautiful temples, as well as by the art   the nine pools representing the floating leaves of the</w:t>
      </w:r>
    </w:p>
    <w:p>
      <w:pPr>
        <w:ind w:left="360"/>
      </w:pPr>
      <w:r>
        <w:rPr>
          <w:i/>
        </w:rPr>
        <w:t xml:space="preserve">and religious symbols wherein the lotus invariably           lotus. Apart from serving an obvious aesthetic function,</w:t>
      </w:r>
    </w:p>
    <w:p>
      <w:pPr>
        <w:ind w:left="360"/>
      </w:pPr>
      <w:r>
        <w:rPr>
          <w:i/>
        </w:rPr>
        <w:t xml:space="preserve">played an important role. He was influenced by this          the pools also help ventilate the building.</w:t>
      </w:r>
    </w:p>
    <w:p>
      <w:pPr>
        <w:ind w:left="360"/>
      </w:pPr>
      <w:r>
        <w:rPr>
          <w:i/>
        </w:rPr>
        <w:t xml:space="preserve">experience, and in an attempt to bring out the concept           The lotus, as seen from outside, has three sets of</w:t>
      </w:r>
    </w:p>
    <w:p>
      <w:pPr>
        <w:ind w:left="360"/>
      </w:pPr>
      <w:r>
        <w:rPr>
          <w:i/>
        </w:rPr>
        <w:t xml:space="preserve">of purity, simplicity and freshness of the Baha'i Faith,     leaves or petals, all of which are made out of thin</w:t>
      </w:r>
    </w:p>
    <w:p>
      <w:pPr>
        <w:ind w:left="360"/>
      </w:pPr>
      <w:r>
        <w:rPr>
          <w:i/>
        </w:rPr>
        <w:t xml:space="preserve">he conceived the Temple in Delhi in the form of a lotus.     concrete shells. The outermost set of nine petals, called</w:t>
      </w:r>
    </w:p>
    <w:p>
      <w:pPr>
        <w:ind w:left="360"/>
      </w:pPr>
      <w:r>
        <w:rPr>
          <w:i/>
        </w:rPr>
        <w:t xml:space="preserve">The temple gives the impression of a half-open lotus         the 'entrance leaves', open outwards and form the nine</w:t>
      </w:r>
    </w:p>
    <w:p>
      <w:pPr>
        <w:ind w:left="360"/>
      </w:pPr>
      <w:r>
        <w:rPr>
          <w:i/>
        </w:rPr>
        <w:t xml:space="preserve">flower, afloat, surrounded by its leaves. Each component     entrances all around the outer annular hall. The next set</w:t>
      </w:r>
    </w:p>
    <w:p>
      <w:pPr>
        <w:ind w:left="360"/>
      </w:pPr>
      <w:r>
        <w:rPr>
          <w:i/>
        </w:rPr>
        <w:t xml:space="preserve">of the temple is repeated nine times. Flint 8: Neill         of nine petals, called the 'outer leaves', point inwards.</w:t>
      </w:r>
    </w:p>
    <w:p>
      <w:pPr>
        <w:ind w:left="360"/>
      </w:pPr>
      <w:r>
        <w:rPr>
          <w:i/>
        </w:rPr>
        <w:t xml:space="preserve">Partnership of London were the consultants and the ECC       The entrance and outer leaves together cover the outer</w:t>
      </w:r>
    </w:p>
    <w:p>
      <w:pPr>
        <w:ind w:left="360"/>
      </w:pPr>
      <w:r>
        <w:rPr>
          <w:i/>
        </w:rPr>
        <w:t xml:space="preserve">Construction Group of Larsen 8: Toubro Limited were the      hall. The third set of nine petals, called the 'inner leaves',</w:t>
      </w:r>
    </w:p>
    <w:p>
      <w:pPr>
        <w:ind w:left="360"/>
      </w:pPr>
      <w:r>
        <w:rPr>
          <w:i/>
        </w:rPr>
        <w:t xml:space="preserve">contractors responsible for constructing the Temple.         appear to be partly closed. Only the tips open out,</w:t>
      </w:r>
    </w:p>
    <w:p>
      <w:pPr>
        <w:ind w:left="360"/>
      </w:pPr>
      <w:r>
        <w:rPr>
          <w:i/>
        </w:rPr>
        <w:t xml:space="preserve">The temple complex, as seen from the layout, consists   somewhat like a partly opened bud. This portion, which</w:t>
      </w:r>
    </w:p>
    <w:p>
      <w:pPr>
        <w:ind w:left="360"/>
      </w:pPr>
      <w:r>
        <w:rPr>
          <w:i/>
        </w:rPr>
        <w:t xml:space="preserve">of the main house of worship; the ancillary block which      rises above the rest, forms the main structure housing the</w:t>
      </w:r>
    </w:p>
    <w:p>
      <w:pPr>
        <w:ind w:left="360"/>
      </w:pPr>
      <w:r>
        <w:rPr>
          <w:i/>
        </w:rPr>
        <w:t xml:space="preserve">houses the reception centre, the library and the             central hall. Near the top where the leaves separate out,</w:t>
      </w:r>
    </w:p>
    <w:p>
      <w:pPr>
        <w:ind w:left="360"/>
      </w:pPr>
      <w:r>
        <w:rPr>
          <w:i/>
        </w:rPr>
        <w:t xml:space="preserve">nine radial beams provide the necessary lateral support.                                Geometry</w:t>
      </w:r>
    </w:p>
    <w:p>
      <w:pPr>
        <w:ind w:left="360"/>
      </w:pPr>
      <w:r>
        <w:rPr>
          <w:i/>
        </w:rPr>
        <w:t xml:space="preserve">Since the lotus is open at the top, a glass and steel roof</w:t>
      </w:r>
    </w:p>
    <w:p>
      <w:pPr>
        <w:ind w:left="360"/>
      </w:pPr>
      <w:r>
        <w:rPr>
          <w:i/>
        </w:rPr>
        <w:t xml:space="preserve">The beautiful concept of the lotus, as conceived by the</w:t>
      </w:r>
    </w:p>
    <w:p>
      <w:pPr>
        <w:ind w:left="360"/>
      </w:pPr>
      <w:r>
        <w:rPr>
          <w:i/>
        </w:rPr>
        <w:t xml:space="preserve">at the level of the radial beams provides protection from</w:t>
      </w:r>
    </w:p>
    <w:p>
      <w:pPr>
        <w:ind w:left="360"/>
      </w:pPr>
      <w:r>
        <w:rPr>
          <w:i/>
        </w:rPr>
        <w:t xml:space="preserve">architect, had to be converted into definable geometrical</w:t>
      </w:r>
    </w:p>
    <w:p>
      <w:pPr>
        <w:ind w:left="360"/>
      </w:pPr>
      <w:r>
        <w:rPr>
          <w:i/>
        </w:rPr>
        <w:t xml:space="preserve">rain and facilitates the entry of natural light into the</w:t>
      </w:r>
    </w:p>
    <w:p>
      <w:pPr>
        <w:ind w:left="360"/>
      </w:pPr>
      <w:r>
        <w:rPr>
          <w:i/>
        </w:rPr>
        <w:t xml:space="preserve">shapes such as spheres, cylinders, toroids and cones.</w:t>
      </w:r>
    </w:p>
    <w:p>
      <w:pPr>
        <w:ind w:left="360"/>
      </w:pPr>
      <w:r>
        <w:rPr>
          <w:i/>
        </w:rPr>
        <w:t xml:space="preserve">auditorium.</w:t>
      </w:r>
    </w:p>
    <w:p>
      <w:pPr>
        <w:ind w:left="360"/>
      </w:pPr>
      <w:r>
        <w:rPr>
          <w:i/>
        </w:rPr>
        <w:t xml:space="preserve">These shapes were translated into equations, which were</w:t>
      </w:r>
    </w:p>
    <w:p>
      <w:pPr>
        <w:ind w:left="360"/>
      </w:pPr>
      <w:r>
        <w:rPr>
          <w:i/>
        </w:rPr>
        <w:t xml:space="preserve">Below the entrance leaves and outer leaves, nine</w:t>
      </w:r>
    </w:p>
    <w:p>
      <w:pPr>
        <w:ind w:left="360"/>
      </w:pPr>
      <w:r>
        <w:rPr>
          <w:i/>
        </w:rPr>
        <w:t xml:space="preserve">then used as a basis for structural analysis and</w:t>
      </w:r>
    </w:p>
    <w:p>
      <w:pPr>
        <w:ind w:left="360"/>
      </w:pPr>
      <w:r>
        <w:rPr>
          <w:i/>
        </w:rPr>
        <w:t xml:space="preserve">massive arches rise in a ring. A row of steps through</w:t>
      </w:r>
    </w:p>
    <w:p>
      <w:pPr>
        <w:ind w:left="360"/>
      </w:pPr>
      <w:r>
        <w:rPr>
          <w:i/>
        </w:rPr>
        <w:t xml:space="preserve">engineering drawings. The resultant geometry was so</w:t>
      </w:r>
    </w:p>
    <w:p>
      <w:pPr>
        <w:ind w:left="360"/>
      </w:pPr>
      <w:r>
        <w:rPr>
          <w:i/>
        </w:rPr>
        <w:t xml:space="preserve">each arch lead into the main hall (see Fig. 1).</w:t>
      </w:r>
    </w:p>
    <w:p>
      <w:pPr>
        <w:ind w:left="360"/>
      </w:pPr>
      <w:r>
        <w:rPr>
          <w:i/>
        </w:rPr>
        <w:t xml:space="preserve">complex that it took the designers over two and a half</w:t>
      </w:r>
    </w:p>
    <w:p>
      <w:pPr>
        <w:ind w:left="360"/>
      </w:pPr>
      <w:r>
        <w:rPr>
          <w:i/>
        </w:rPr>
        <w:t xml:space="preserve">years to complete the detailed drawings of the temple.</w:t>
      </w:r>
    </w:p>
    <w:p>
      <w:pPr>
        <w:ind w:left="360"/>
      </w:pPr>
      <w:r>
        <w:rPr>
          <w:i/>
        </w:rPr>
        <w:t xml:space="preserve">Fig 1. Top view of entrance and outer leaves        An attempt is made below to describe this complex</w:t>
      </w:r>
    </w:p>
    <w:p>
      <w:pPr>
        <w:ind w:left="360"/>
      </w:pPr>
      <w:r>
        <w:rPr>
          <w:i/>
        </w:rPr>
        <w:t xml:space="preserve">geometry in simple terms (see Fig.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Entrance leaves and outer leaves.</w:t>
      </w:r>
    </w:p>
    <w:p>
      <w:pPr>
        <w:ind w:left="360"/>
      </w:pPr>
      <w:r>
        <w:rPr>
          <w:i/>
        </w:rPr>
        <w:t xml:space="preserve">The shell surfaces on both sides of the ridge of the</w:t>
      </w:r>
    </w:p>
    <w:p>
      <w:pPr>
        <w:ind w:left="360"/>
      </w:pPr>
      <w:r>
        <w:rPr>
          <w:i/>
        </w:rPr>
        <w:t xml:space="preserve">entrance and outer leaves are formed out of spheres of</w:t>
      </w:r>
    </w:p>
    <w:p>
      <w:pPr>
        <w:ind w:left="360"/>
      </w:pPr>
      <w:r>
        <w:rPr>
          <w:i/>
        </w:rPr>
        <w:t xml:space="preserve">different radii, with their centres located at different</w:t>
      </w:r>
    </w:p>
    <w:p>
      <w:pPr>
        <w:ind w:left="360"/>
      </w:pPr>
      <w:r>
        <w:rPr>
          <w:i/>
        </w:rPr>
        <w:t xml:space="preserve">points inside the building. There is one set of spheres for</w:t>
      </w:r>
    </w:p>
    <w:p>
      <w:pPr>
        <w:ind w:left="360"/>
      </w:pPr>
      <w:r>
        <w:rPr>
          <w:i/>
        </w:rPr>
        <w:t xml:space="preserve">the entrance leaves, some of which define the inner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 2. Section through entrance leaf and interior dome</w:t>
      </w:r>
    </w:p>
    <w:p>
      <w:pPr>
        <w:ind w:left="360"/>
      </w:pPr>
      <w:r>
        <w:rPr>
          <w:i/>
        </w:rPr>
        <w:t xml:space="preserve">(Plan and section at crown of dome also shown)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Entance leaf</w:t>
      </w:r>
    </w:p>
    <w:p>
      <w:pPr>
        <w:ind w:left="360"/>
      </w:pPr>
      <w:r>
        <w:rPr>
          <w:i/>
        </w:rPr>
        <w:t xml:space="preserve">2. Outer leaf</w:t>
      </w:r>
    </w:p>
    <w:p>
      <w:pPr>
        <w:ind w:left="360"/>
      </w:pPr>
      <w:r>
        <w:rPr>
          <w:i/>
        </w:rPr>
        <w:t xml:space="preserve">3. Interior dome shell</w:t>
      </w:r>
    </w:p>
    <w:p>
      <w:pPr>
        <w:ind w:left="360"/>
      </w:pPr>
      <w:r>
        <w:rPr>
          <w:i/>
        </w:rPr>
        <w:t xml:space="preserve">4. Arch</w:t>
      </w:r>
    </w:p>
    <w:p>
      <w:pPr>
        <w:ind w:left="360"/>
      </w:pPr>
      <w:r>
        <w:rPr>
          <w:i/>
        </w:rPr>
        <w:t xml:space="preserve">5. Interior dome rib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leaves enclose the interior dome in a</w:t>
      </w:r>
    </w:p>
    <w:p>
      <w:pPr>
        <w:ind w:left="360"/>
      </w:pPr>
      <w:r>
        <w:rPr>
          <w:i/>
        </w:rPr>
        <w:t xml:space="preserve">canopy made of crisscrossing ribs and shells of intricate</w:t>
      </w:r>
    </w:p>
    <w:p>
      <w:pPr>
        <w:ind w:left="360"/>
      </w:pPr>
      <w:r>
        <w:rPr>
          <w:i/>
        </w:rPr>
        <w:t xml:space="preserve">pattern. When viewed from inside, each layer of ribs and</w:t>
      </w:r>
    </w:p>
    <w:p>
      <w:pPr>
        <w:ind w:left="360"/>
      </w:pPr>
      <w:r>
        <w:rPr>
          <w:i/>
        </w:rPr>
        <w:t xml:space="preserve">shells disappears as it rises, behind the next, lower layer</w:t>
      </w:r>
    </w:p>
    <w:p>
      <w:pPr>
        <w:ind w:left="360"/>
      </w:pPr>
      <w:r>
        <w:rPr>
          <w:i/>
        </w:rPr>
        <w:t xml:space="preserve">(see section on p. 29). Some of the ribs converge radially</w:t>
      </w:r>
    </w:p>
    <w:p>
      <w:pPr>
        <w:ind w:left="360"/>
      </w:pPr>
      <w:r>
        <w:rPr>
          <w:i/>
        </w:rPr>
        <w:t xml:space="preserve">and meet at a central hub. The radial beams emanating</w:t>
      </w:r>
    </w:p>
    <w:p>
      <w:pPr>
        <w:ind w:left="360"/>
      </w:pPr>
      <w:r>
        <w:rPr>
          <w:i/>
        </w:rPr>
        <w:t xml:space="preserve">from the inner leaves described earlier meet at the centre</w:t>
      </w:r>
    </w:p>
    <w:p>
      <w:pPr>
        <w:ind w:left="360"/>
      </w:pPr>
      <w:r>
        <w:rPr>
          <w:i/>
        </w:rPr>
        <w:t xml:space="preserve">of the building and rest on this hub. A neoprene pad is</w:t>
      </w:r>
    </w:p>
    <w:p>
      <w:pPr>
        <w:ind w:left="360"/>
      </w:pPr>
      <w:r>
        <w:rPr>
          <w:i/>
        </w:rPr>
        <w:t xml:space="preserve">provided between the radial beams and the top of the</w:t>
      </w:r>
    </w:p>
    <w:p>
      <w:pPr>
        <w:ind w:left="360"/>
      </w:pPr>
      <w:r>
        <w:rPr>
          <w:i/>
        </w:rPr>
        <w:t xml:space="preserve">interior dome to allow lateral movement caused by the</w:t>
      </w:r>
    </w:p>
    <w:p>
      <w:pPr>
        <w:ind w:left="360"/>
      </w:pPr>
      <w:r>
        <w:rPr>
          <w:i/>
        </w:rPr>
        <w:t xml:space="preserve">effects of temperature changes and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surfaces, and others which define the outer surfaces of        of adjacent arches, thus forming an intricate pattern.</w:t>
      </w:r>
    </w:p>
    <w:p>
      <w:pPr>
        <w:ind w:left="360"/>
      </w:pPr>
      <w:r>
        <w:rPr>
          <w:i/>
        </w:rPr>
        <w:t xml:space="preserve">the shells. The diameters of the spheres have been fixed       Other radial ribs rise from each of these intersections and</w:t>
      </w:r>
    </w:p>
    <w:p>
      <w:pPr>
        <w:ind w:left="360"/>
      </w:pPr>
      <w:r>
        <w:rPr>
          <w:i/>
        </w:rPr>
        <w:t xml:space="preserve">to satisfy the structural consideration of varying shell       all meet at the centre of the dome.</w:t>
      </w:r>
    </w:p>
    <w:p>
      <w:pPr>
        <w:ind w:left="360"/>
      </w:pPr>
      <w:r>
        <w:rPr>
          <w:i/>
        </w:rPr>
        <w:t xml:space="preserve">thickness. Similarly, for the outer leaves, another set of</w:t>
      </w:r>
    </w:p>
    <w:p>
      <w:pPr>
        <w:ind w:left="360"/>
      </w:pPr>
      <w:r>
        <w:rPr>
          <w:i/>
        </w:rPr>
        <w:t xml:space="preserve">Up to a certain height, the space between the ribs is</w:t>
      </w:r>
    </w:p>
    <w:p>
      <w:pPr>
        <w:ind w:left="360"/>
      </w:pPr>
      <w:r>
        <w:rPr>
          <w:i/>
        </w:rPr>
        <w:t xml:space="preserve">spheres defines the inner and outer surfaces of the shells.</w:t>
      </w:r>
    </w:p>
    <w:p>
      <w:pPr>
        <w:ind w:left="360"/>
      </w:pPr>
      <w:r>
        <w:rPr>
          <w:i/>
        </w:rPr>
        <w:t xml:space="preserve">covered by two layers of 60mm-thick shells. The intricate</w:t>
      </w:r>
    </w:p>
    <w:p>
      <w:pPr>
        <w:ind w:left="360"/>
      </w:pPr>
      <w:r>
        <w:rPr>
          <w:i/>
        </w:rPr>
        <w:t xml:space="preserve">However, for the outer leaves, the shell is uniformly 133</w:t>
      </w:r>
    </w:p>
    <w:p>
      <w:pPr>
        <w:ind w:left="360"/>
      </w:pPr>
      <w:r>
        <w:rPr>
          <w:i/>
        </w:rPr>
        <w:t xml:space="preserve">pattern of the interior dome is illustrated in section on</w:t>
      </w:r>
    </w:p>
    <w:p>
      <w:pPr>
        <w:ind w:left="360"/>
      </w:pPr>
      <w:r>
        <w:rPr>
          <w:i/>
        </w:rPr>
        <w:t xml:space="preserve">mm thick towards the bottom, and increases to 255 mm</w:t>
      </w:r>
    </w:p>
    <w:p>
      <w:pPr>
        <w:ind w:left="360"/>
      </w:pPr>
      <w:r>
        <w:rPr>
          <w:i/>
        </w:rPr>
        <w:t xml:space="preserve">page 29.</w:t>
      </w:r>
    </w:p>
    <w:p>
      <w:pPr>
        <w:ind w:left="360"/>
      </w:pPr>
      <w:r>
        <w:rPr>
          <w:i/>
        </w:rPr>
        <w:t xml:space="preserve">up to the tip, beyond the glazing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entrance leaf is 18.2m wide at the entrance and                                 Setting out</w:t>
      </w:r>
    </w:p>
    <w:p>
      <w:pPr>
        <w:ind w:left="360"/>
      </w:pPr>
      <w:r>
        <w:rPr>
          <w:i/>
        </w:rPr>
        <w:t xml:space="preserve">rises 7.8m above the podium level. The outer leaf is</w:t>
      </w:r>
    </w:p>
    <w:p>
      <w:pPr>
        <w:ind w:left="360"/>
      </w:pPr>
      <w:r>
        <w:rPr>
          <w:i/>
        </w:rPr>
        <w:t xml:space="preserve">The setting out of the surface geometry posed a difficult</w:t>
      </w:r>
    </w:p>
    <w:p>
      <w:pPr>
        <w:ind w:left="360"/>
      </w:pPr>
      <w:r>
        <w:rPr>
          <w:i/>
        </w:rPr>
        <w:t xml:space="preserve">15.4m wide and rises up to 22.5m above the podium.</w:t>
      </w:r>
    </w:p>
    <w:p>
      <w:pPr>
        <w:ind w:left="360"/>
      </w:pPr>
      <w:r>
        <w:rPr>
          <w:i/>
        </w:rPr>
        <w:t xml:space="preserve">task. Unlike conventional structures for which the</w:t>
      </w:r>
    </w:p>
    <w:p>
      <w:pPr>
        <w:ind w:left="360"/>
      </w:pPr>
      <w:r>
        <w:rPr>
          <w:i/>
        </w:rPr>
        <w:t xml:space="preserve">The inner leaves.                                              elements are defined by dimensions and levels, here the</w:t>
      </w:r>
    </w:p>
    <w:p>
      <w:pPr>
        <w:ind w:left="360"/>
      </w:pPr>
      <w:r>
        <w:rPr>
          <w:i/>
        </w:rPr>
        <w:t xml:space="preserve">Each corrugation of the inner leaf, compnsmg a cusp            shape, size, thickness, and other details were indicated</w:t>
      </w:r>
    </w:p>
    <w:p>
      <w:pPr>
        <w:ind w:left="360"/>
      </w:pPr>
      <w:r>
        <w:rPr>
          <w:i/>
        </w:rPr>
        <w:t xml:space="preserve">(ridge) and a re-entrant (valley), is made up of two           in the drawings only by levels, radii, and equations.</w:t>
      </w:r>
    </w:p>
    <w:p>
      <w:pPr>
        <w:ind w:left="360"/>
      </w:pPr>
      <w:r>
        <w:rPr>
          <w:i/>
        </w:rPr>
        <w:t xml:space="preserve">toroidal surfaces. A toroid is generated when a circle of      These parameters, therefore, had to be converted into a</w:t>
      </w:r>
    </w:p>
    <w:p>
      <w:pPr>
        <w:ind w:left="360"/>
      </w:pPr>
      <w:r>
        <w:rPr>
          <w:i/>
        </w:rPr>
        <w:t xml:space="preserve">a certain radius, 'r', is rotated around the centre of a       set of dimensions in terms of length, breadth, height,</w:t>
      </w:r>
    </w:p>
    <w:p>
      <w:pPr>
        <w:ind w:left="360"/>
      </w:pPr>
      <w:r>
        <w:rPr>
          <w:i/>
        </w:rPr>
        <w:t xml:space="preserve">circle of much larger radius, 'R'. A cycle tube is a typical   and thickness, easily understood by a site engineer or a</w:t>
      </w:r>
    </w:p>
    <w:p>
      <w:pPr>
        <w:ind w:left="360"/>
      </w:pPr>
      <w:r>
        <w:rPr>
          <w:i/>
        </w:rPr>
        <w:t xml:space="preserve">toroid. The shaded portion of the toroid is a part of the      carpentry foreman. To achieve this, a system of</w:t>
      </w:r>
    </w:p>
    <w:p>
      <w:pPr>
        <w:ind w:left="360"/>
      </w:pPr>
      <w:r>
        <w:rPr>
          <w:i/>
        </w:rPr>
        <w:t xml:space="preserve">inner leaf shell.                                              coordinates along x, y and z axes for every 40 degrees.</w:t>
      </w:r>
    </w:p>
    <w:p>
      <w:pPr>
        <w:ind w:left="360"/>
      </w:pPr>
      <w:r>
        <w:rPr>
          <w:i/>
        </w:rPr>
        <w:t xml:space="preserve">segment of the temple was worked out with the help of</w:t>
      </w:r>
    </w:p>
    <w:p>
      <w:pPr>
        <w:ind w:left="360"/>
      </w:pPr>
      <w:r>
        <w:rPr>
          <w:i/>
        </w:rPr>
        <w:t xml:space="preserve">The inner leaves rise to an elevation of 34.3m above</w:t>
      </w:r>
    </w:p>
    <w:p>
      <w:pPr>
        <w:ind w:left="360"/>
      </w:pPr>
      <w:r>
        <w:rPr>
          <w:i/>
        </w:rPr>
        <w:t xml:space="preserve">a computer. The problem was then further simplified by</w:t>
      </w:r>
    </w:p>
    <w:p>
      <w:pPr>
        <w:ind w:left="360"/>
      </w:pPr>
      <w:r>
        <w:rPr>
          <w:i/>
        </w:rPr>
        <w:t xml:space="preserve">the inner podium. At the lowest level each shell has a</w:t>
      </w:r>
    </w:p>
    <w:p>
      <w:pPr>
        <w:ind w:left="360"/>
      </w:pPr>
      <w:r>
        <w:rPr>
          <w:i/>
        </w:rPr>
        <w:t xml:space="preserve">working out from these co-ordinates levels and distances</w:t>
      </w:r>
    </w:p>
    <w:p>
      <w:pPr>
        <w:ind w:left="360"/>
      </w:pPr>
      <w:r>
        <w:rPr>
          <w:i/>
        </w:rPr>
        <w:t xml:space="preserve">maximum width of 14m. It is uniformly 200mm thick.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arch.                                                                 Fig 3. Station points for setting out of arch,</w:t>
      </w:r>
    </w:p>
    <w:p>
      <w:pPr>
        <w:ind w:left="360"/>
      </w:pPr>
      <w:r>
        <w:rPr>
          <w:i/>
        </w:rPr>
        <w:t xml:space="preserve">entrance, outer and inner leaves</w:t>
      </w:r>
    </w:p>
    <w:p>
      <w:pPr>
        <w:ind w:left="360"/>
      </w:pPr>
      <w:r>
        <w:rPr>
          <w:i/>
        </w:rPr>
        <w:t xml:space="preserve">All around the central hall are nine splendid arches</w:t>
      </w:r>
    </w:p>
    <w:p>
      <w:pPr>
        <w:ind w:left="360"/>
      </w:pPr>
      <w:r>
        <w:rPr>
          <w:i/>
        </w:rPr>
        <w:t xml:space="preserve">placed at angular intervals of 40 degrees. The shape of</w:t>
      </w:r>
    </w:p>
    <w:p>
      <w:pPr>
        <w:ind w:left="360"/>
      </w:pPr>
      <w:r>
        <w:rPr>
          <w:i/>
        </w:rPr>
        <w:t xml:space="preserve">these arches is formed by a number of plane, conical and</w:t>
      </w:r>
    </w:p>
    <w:p>
      <w:pPr>
        <w:ind w:left="360"/>
      </w:pPr>
      <w:r>
        <w:rPr>
          <w:i/>
        </w:rPr>
        <w:t xml:space="preserve">cylindrical surfaces. The intersection of these surfaces</w:t>
      </w:r>
    </w:p>
    <w:p>
      <w:pPr>
        <w:ind w:left="360"/>
      </w:pPr>
      <w:r>
        <w:rPr>
          <w:i/>
        </w:rPr>
        <w:t xml:space="preserve">provides interesting contours and greatly enhances the</w:t>
      </w:r>
    </w:p>
    <w:p>
      <w:pPr>
        <w:ind w:left="360"/>
      </w:pPr>
      <w:r>
        <w:rPr>
          <w:i/>
        </w:rPr>
        <w:t xml:space="preserve">beauty of the arches. The nine arches bear almost the</w:t>
      </w:r>
    </w:p>
    <w:p>
      <w:pPr>
        <w:ind w:left="360"/>
      </w:pPr>
      <w:r>
        <w:rPr>
          <w:i/>
        </w:rPr>
        <w:t xml:space="preserve">entire load of the superstructure (see Fig. 2 and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interior dome.</w:t>
      </w:r>
    </w:p>
    <w:p>
      <w:pPr>
        <w:ind w:left="360"/>
      </w:pPr>
      <w:r>
        <w:rPr>
          <w:i/>
        </w:rPr>
        <w:t xml:space="preserve">Three ribs spring from the crown of each arch. While the</w:t>
      </w:r>
    </w:p>
    <w:p>
      <w:pPr>
        <w:ind w:left="360"/>
      </w:pPr>
      <w:r>
        <w:rPr>
          <w:i/>
        </w:rPr>
        <w:t xml:space="preserve">central one (the dome rib) rises radially towards the</w:t>
      </w:r>
    </w:p>
    <w:p>
      <w:pPr>
        <w:ind w:left="360"/>
      </w:pPr>
      <w:r>
        <w:rPr>
          <w:i/>
        </w:rPr>
        <w:t xml:space="preserve">central hub, the other two (the base ribs) move away</w:t>
      </w:r>
    </w:p>
    <w:p>
      <w:pPr>
        <w:ind w:left="360"/>
      </w:pPr>
      <w:r>
        <w:rPr>
          <w:i/>
        </w:rPr>
        <w:t xml:space="preserve">from the central rib and intersect with similar base ribs</w:t>
      </w:r>
    </w:p>
    <w:p>
      <w:pPr>
        <w:ind w:left="360"/>
      </w:pPr>
      <w:r>
        <w:rPr>
          <w:i/>
        </w:rPr>
        <w:t xml:space="preserve">which a carpenter or a reinforcement fitter could easily                        Fig 5. Setting out of surface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comprehend and then arrive at the surfaces and</w:t>
      </w:r>
    </w:p>
    <w:p>
      <w:pPr>
        <w:ind w:left="360"/>
      </w:pPr>
      <w:r>
        <w:rPr>
          <w:i/>
        </w:rPr>
        <w:t xml:space="preserve">z               ~yel</w:t>
      </w:r>
    </w:p>
    <w:p>
      <w:pPr>
        <w:ind w:left="360"/>
      </w:pPr>
      <w:r>
        <w:rPr>
          <w:i/>
        </w:rPr>
        <w:t xml:space="preserve">boundaries. Eighteen reference stations were established</w:t>
      </w:r>
    </w:p>
    <w:p>
      <w:pPr>
        <w:ind w:left="360"/>
      </w:pPr>
      <w:r>
        <w:rPr>
          <w:i/>
        </w:rPr>
        <w:t xml:space="preserve">plum~T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outside the building for setting out the arches, entrance,                                                      Stepped template</w:t>
      </w:r>
    </w:p>
    <w:p>
      <w:pPr>
        <w:ind w:left="360"/>
      </w:pPr>
      <w:r>
        <w:rPr>
          <w:i/>
        </w:rPr>
        <w:t xml:space="preserve">outer and inner leaves (see Fig. 3).                                                                bob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18 radial lines were established from the centre</w:t>
      </w:r>
    </w:p>
    <w:p>
      <w:pPr>
        <w:ind w:left="360"/>
      </w:pPr>
      <w:r>
        <w:rPr>
          <w:i/>
        </w:rPr>
        <w:t xml:space="preserve">of the building (see Fig. 4). Along these lines, using</w:t>
      </w:r>
    </w:p>
    <w:p>
      <w:pPr>
        <w:ind w:left="360"/>
      </w:pPr>
      <w:r>
        <w:rPr>
          <w:i/>
        </w:rPr>
        <w:t xml:space="preserve">inclined and vertical distances, end points A and B for</w:t>
      </w:r>
    </w:p>
    <w:p>
      <w:pPr>
        <w:ind w:left="360"/>
      </w:pPr>
      <w:r>
        <w:rPr>
          <w:i/>
        </w:rPr>
        <w:t xml:space="preserve">surface (1) were established. By using a set of curved</w:t>
      </w:r>
    </w:p>
    <w:p>
      <w:pPr>
        <w:ind w:left="360"/>
      </w:pPr>
      <w:r>
        <w:rPr>
          <w:i/>
        </w:rPr>
        <w:t xml:space="preserve">templates, each of varying curvature, surface (1) between</w:t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these lines was developed. From this surface the other</w:t>
      </w:r>
    </w:p>
    <w:p>
      <w:pPr>
        <w:ind w:left="360"/>
      </w:pPr>
      <w:r>
        <w:rPr>
          <w:i/>
        </w:rPr>
        <w:t xml:space="preserve">surfaces of the arch were set out by using stepped</w:t>
      </w:r>
    </w:p>
    <w:p>
      <w:pPr>
        <w:ind w:left="360"/>
      </w:pPr>
      <w:r>
        <w:rPr>
          <w:i/>
        </w:rPr>
        <w:t xml:space="preserve">templates with respect to surface (1).</w:t>
      </w:r>
    </w:p>
    <w:p>
      <w:pPr>
        <w:ind w:left="360"/>
      </w:pPr>
      <w:r>
        <w:rPr>
          <w:i/>
        </w:rPr>
        <w:t xml:space="preserve">Sequences of construction</w:t>
      </w:r>
    </w:p>
    <w:p>
      <w:pPr>
        <w:ind w:left="360"/>
      </w:pPr>
      <w:r>
        <w:rPr>
          <w:i/>
        </w:rPr>
        <w:t xml:space="preserve">The stations shown in Fig. 3 were used to set out the     The basement and the inner podium were constructed</w:t>
      </w:r>
    </w:p>
    <w:p>
      <w:pPr>
        <w:ind w:left="360"/>
      </w:pPr>
      <w:r>
        <w:rPr>
          <w:i/>
        </w:rPr>
        <w:t xml:space="preserve">cusp, re-entrance and edge lines for the entrance, outer       first. Thereafter, for casting the arches and shells, the</w:t>
      </w:r>
    </w:p>
    <w:p>
      <w:pPr>
        <w:ind w:left="360"/>
      </w:pPr>
      <w:r>
        <w:rPr>
          <w:i/>
        </w:rPr>
        <w:t xml:space="preserve">and inner leaves. For example, to arrive at curve AB,          structure was divided into convenient parts, taking into</w:t>
      </w:r>
    </w:p>
    <w:p>
      <w:pPr>
        <w:ind w:left="360"/>
      </w:pPr>
      <w:r>
        <w:rPr>
          <w:i/>
        </w:rPr>
        <w:t xml:space="preserve">point A with coordinates XA, YA, ZA was defined with           consideration that when deshuttered, the portion of the</w:t>
      </w:r>
    </w:p>
    <w:p>
      <w:pPr>
        <w:ind w:left="360"/>
      </w:pPr>
      <w:r>
        <w:rPr>
          <w:i/>
        </w:rPr>
        <w:t xml:space="preserve">respect to O. AB was then established by a second              shells cast would be self-supporting until the remaining</w:t>
      </w:r>
    </w:p>
    <w:p>
      <w:pPr>
        <w:ind w:left="360"/>
      </w:pPr>
      <w:r>
        <w:rPr>
          <w:i/>
        </w:rPr>
        <w:t xml:space="preserve">theodolite and the curve AB determined by a stepped</w:t>
      </w:r>
    </w:p>
    <w:p>
      <w:pPr>
        <w:ind w:left="360"/>
      </w:pPr>
      <w:r>
        <w:rPr>
          <w:i/>
        </w:rPr>
        <w:t xml:space="preserve">shells were completed. The structure was divided as</w:t>
      </w:r>
    </w:p>
    <w:p>
      <w:pPr>
        <w:ind w:left="360"/>
      </w:pPr>
      <w:r>
        <w:rPr>
          <w:i/>
        </w:rPr>
        <w:t xml:space="preserve">template. Accurately made curved templates of required         follows:</w:t>
      </w:r>
    </w:p>
    <w:p>
      <w:pPr>
        <w:ind w:left="360"/>
      </w:pPr>
      <w:r>
        <w:rPr>
          <w:i/>
        </w:rPr>
        <w:t xml:space="preserve">radii were then used to develop the surface between</w:t>
      </w:r>
    </w:p>
    <w:p>
      <w:pPr>
        <w:ind w:left="360"/>
      </w:pPr>
      <w:r>
        <w:rPr>
          <w:i/>
        </w:rPr>
        <w:t xml:space="preserve">these boundaries (see Fig. 5).                                 Arch.</w:t>
      </w:r>
    </w:p>
    <w:p>
      <w:pPr>
        <w:ind w:left="360"/>
      </w:pPr>
      <w:r>
        <w:rPr>
          <w:i/>
        </w:rPr>
        <w:t xml:space="preserve">All 9 arches were cast one after the other in two lifts</w:t>
      </w:r>
    </w:p>
    <w:p>
      <w:pPr>
        <w:ind w:left="360"/>
      </w:pPr>
      <w:r>
        <w:rPr>
          <w:i/>
        </w:rPr>
        <w:t xml:space="preserve">Fig 4. Setting out of arch                 until the circle was completed. The deshuttering of the</w:t>
      </w:r>
    </w:p>
    <w:p>
      <w:pPr>
        <w:ind w:left="360"/>
      </w:pPr>
      <w:r>
        <w:rPr>
          <w:i/>
        </w:rPr>
        <w:t xml:space="preserve">soffit of each arch was taken up after the adjacent arches</w:t>
      </w:r>
    </w:p>
    <w:p>
      <w:pPr>
        <w:ind w:left="360"/>
      </w:pPr>
      <w:r>
        <w:rPr>
          <w:i/>
        </w:rPr>
        <w:t xml:space="preserve">had attained specified strength (see Fig. 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Inner leaf, radial beams and central hub.</w:t>
      </w:r>
    </w:p>
    <w:p>
      <w:pPr>
        <w:ind w:left="360"/>
      </w:pPr>
      <w:r>
        <w:rPr>
          <w:i/>
        </w:rPr>
        <w:t xml:space="preserve">After the completion of all the arches, the structural</w:t>
      </w:r>
    </w:p>
    <w:p>
      <w:pPr>
        <w:ind w:left="360"/>
      </w:pPr>
      <w:r>
        <w:rPr>
          <w:i/>
        </w:rPr>
        <w:t xml:space="preserve">steel staging for the inner leaf was erected. Three shells,</w:t>
      </w:r>
    </w:p>
    <w:p>
      <w:pPr>
        <w:ind w:left="360"/>
      </w:pPr>
      <w:r>
        <w:rPr>
          <w:i/>
        </w:rPr>
        <w:t xml:space="preserve">120 deg. apart, were taken up at a time and cast in two</w:t>
      </w:r>
    </w:p>
    <w:p>
      <w:pPr>
        <w:ind w:left="360"/>
      </w:pPr>
      <w:r>
        <w:rPr>
          <w:i/>
        </w:rPr>
        <w:t xml:space="preserve">Building                                                 lifts, one after the other, up to the radial beam level,</w:t>
      </w:r>
    </w:p>
    <w:p>
      <w:pPr>
        <w:ind w:left="360"/>
      </w:pPr>
      <w:r>
        <w:rPr>
          <w:i/>
        </w:rPr>
        <w:t xml:space="preserve">R                                     ensuring always that the difference in height between</w:t>
      </w:r>
    </w:p>
    <w:p>
      <w:pPr>
        <w:ind w:left="360"/>
      </w:pPr>
      <w:r>
        <w:rPr>
          <w:i/>
        </w:rPr>
        <w:t xml:space="preserve">the shells cast was not more than one lift (see Fig. 6).</w:t>
      </w:r>
    </w:p>
    <w:p>
      <w:pPr>
        <w:ind w:left="360"/>
      </w:pPr>
      <w:r>
        <w:rPr>
          <w:i/>
        </w:rPr>
        <w:t xml:space="preserve">The process was repeated until all 9 segments were cast.</w:t>
      </w:r>
    </w:p>
    <w:p>
      <w:pPr>
        <w:ind w:left="360"/>
      </w:pPr>
      <w:r>
        <w:rPr>
          <w:i/>
        </w:rPr>
        <w:t xml:space="preserve">\ Theodolite                                              Casting of the central hub was taken up as an</w:t>
      </w:r>
    </w:p>
    <w:p>
      <w:pPr>
        <w:ind w:left="360"/>
      </w:pPr>
      <w:r>
        <w:rPr>
          <w:i/>
        </w:rPr>
        <w:t xml:space="preserve">independent activity, and after all the shells were cast,</w:t>
      </w:r>
    </w:p>
    <w:p>
      <w:pPr>
        <w:ind w:left="360"/>
      </w:pPr>
      <w:r>
        <w:rPr>
          <w:i/>
        </w:rPr>
        <w:t xml:space="preserve">they were connected to the hub by casting the radial                outer leaves and followed by the intermediate entrance</w:t>
      </w:r>
    </w:p>
    <w:p>
      <w:pPr>
        <w:ind w:left="360"/>
      </w:pPr>
      <w:r>
        <w:rPr>
          <w:i/>
        </w:rPr>
        <w:t xml:space="preserve">beams. After sufficient curing, the inner leaf along with           leaf. In this manner the remaining leaves were</w:t>
      </w:r>
    </w:p>
    <w:p>
      <w:pPr>
        <w:ind w:left="360"/>
      </w:pPr>
      <w:r>
        <w:rPr>
          <w:i/>
        </w:rPr>
        <w:t xml:space="preserve">the radial beams were dewedged, leaving the central hub             deshuttered as and when the concrete attained strength</w:t>
      </w:r>
    </w:p>
    <w:p>
      <w:pPr>
        <w:ind w:left="360"/>
      </w:pPr>
      <w:r>
        <w:rPr>
          <w:i/>
        </w:rPr>
        <w:t xml:space="preserve">supported. The remaining portion of the inner leaf was              and the leaves adjacent to the shell to be deshuttered</w:t>
      </w:r>
    </w:p>
    <w:p>
      <w:pPr>
        <w:ind w:left="360"/>
      </w:pPr>
      <w:r>
        <w:rPr>
          <w:i/>
        </w:rPr>
        <w:t xml:space="preserve">then taken up (see Fig. 7).                                         were cast.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 6. Sequence of co nstruction of entrance leaf, outer leaf                   Staging and !ormwprk</w:t>
      </w:r>
    </w:p>
    <w:p>
      <w:pPr>
        <w:ind w:left="360"/>
      </w:pPr>
      <w:r>
        <w:rPr>
          <w:i/>
        </w:rPr>
        <w:t xml:space="preserve">and in ner leaf</w:t>
      </w:r>
    </w:p>
    <w:p>
      <w:pPr>
        <w:ind w:left="360"/>
      </w:pPr>
      <w:r>
        <w:rPr>
          <w:i/>
        </w:rPr>
        <w:t xml:space="preserve">Deflection was an important consideration in the design</w:t>
      </w:r>
    </w:p>
    <w:p>
      <w:pPr>
        <w:ind w:left="360"/>
      </w:pPr>
      <w:r>
        <w:rPr>
          <w:i/>
        </w:rPr>
        <w:t xml:space="preserve">of the formwork. The maximum deflection was limited</w:t>
      </w:r>
    </w:p>
    <w:p>
      <w:pPr>
        <w:ind w:left="360"/>
      </w:pPr>
      <w:r>
        <w:rPr>
          <w:i/>
        </w:rPr>
        <w:t xml:space="preserve">to 3mm over a distance of 1m (including errors in</w:t>
      </w:r>
    </w:p>
    <w:p>
      <w:pPr>
        <w:ind w:left="360"/>
      </w:pPr>
      <w:r>
        <w:rPr>
          <w:i/>
        </w:rPr>
        <w:t xml:space="preserve">fabrication and erection).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aspects were considered in arriving at</w:t>
      </w:r>
    </w:p>
    <w:p>
      <w:pPr>
        <w:ind w:left="360"/>
      </w:pPr>
      <w:r>
        <w:rPr>
          <w:i/>
        </w:rPr>
        <w:t xml:space="preserve">the general arrangement of the staging supporting the</w:t>
      </w:r>
    </w:p>
    <w:p>
      <w:pPr>
        <w:ind w:left="360"/>
      </w:pPr>
      <w:r>
        <w:rPr>
          <w:i/>
        </w:rPr>
        <w:t xml:space="preserve">inner leaf and interior dome formwork:</w:t>
      </w:r>
    </w:p>
    <w:p>
      <w:pPr>
        <w:ind w:left="360"/>
      </w:pPr>
      <w:r>
        <w:rPr>
          <w:i/>
        </w:rPr>
        <w:t xml:space="preserve">a. The concreting of the shells should be taken up 3 at</w:t>
      </w:r>
    </w:p>
    <w:p>
      <w:pPr>
        <w:ind w:left="360"/>
      </w:pPr>
      <w:r>
        <w:rPr>
          <w:i/>
        </w:rPr>
        <w:t xml:space="preserve">a time, 120 deg. apart, so that the lateral loads on the</w:t>
      </w:r>
    </w:p>
    <w:p>
      <w:pPr>
        <w:ind w:left="360"/>
      </w:pPr>
      <w:r>
        <w:rPr>
          <w:i/>
        </w:rPr>
        <w:t xml:space="preserve">staging supporting the formwork were reduced as far</w:t>
      </w:r>
    </w:p>
    <w:p>
      <w:pPr>
        <w:ind w:left="360"/>
      </w:pPr>
      <w:r>
        <w:rPr>
          <w:i/>
        </w:rPr>
        <w:t xml:space="preserve">as possible.</w:t>
      </w:r>
    </w:p>
    <w:p>
      <w:pPr>
        <w:ind w:left="360"/>
      </w:pPr>
      <w:r>
        <w:rPr>
          <w:i/>
        </w:rPr>
        <w:t xml:space="preserve">b.   Construction joints were to be avoided as far as</w:t>
      </w:r>
    </w:p>
    <w:p>
      <w:pPr>
        <w:ind w:left="360"/>
      </w:pPr>
      <w:r>
        <w:rPr>
          <w:i/>
        </w:rPr>
        <w:t xml:space="preserve">possible so that the exposed concrete surface did not</w:t>
      </w:r>
    </w:p>
    <w:p>
      <w:pPr>
        <w:ind w:left="360"/>
      </w:pPr>
      <w:r>
        <w:rPr>
          <w:i/>
        </w:rPr>
        <w:t xml:space="preserve">Interior dome.                                                           show any lines other than the architectural pattern.</w:t>
      </w:r>
    </w:p>
    <w:p>
      <w:pPr>
        <w:ind w:left="360"/>
      </w:pPr>
      <w:r>
        <w:rPr>
          <w:i/>
        </w:rPr>
        <w:t xml:space="preserve">After de-wedging of inner leaf, the steel staging was                    For the inner leaf, construction joints were to be</w:t>
      </w:r>
    </w:p>
    <w:p>
      <w:pPr>
        <w:ind w:left="360"/>
      </w:pPr>
      <w:r>
        <w:rPr>
          <w:i/>
        </w:rPr>
        <w:t xml:space="preserve">modified and two folds of shells of the interior dome                    located above 24.8m level so that they did not show</w:t>
      </w:r>
    </w:p>
    <w:p>
      <w:pPr>
        <w:ind w:left="360"/>
      </w:pPr>
      <w:r>
        <w:rPr>
          <w:i/>
        </w:rPr>
        <w:t xml:space="preserve">taken up one after another. For each fold, three shells,                 from the floor level. All other shells were to be cast</w:t>
      </w:r>
    </w:p>
    <w:p>
      <w:pPr>
        <w:ind w:left="360"/>
      </w:pPr>
      <w:r>
        <w:rPr>
          <w:i/>
        </w:rPr>
        <w:t xml:space="preserve">120 deg. apart, were taken up at a time and cast one after               in a single continuous pour.</w:t>
      </w:r>
    </w:p>
    <w:p>
      <w:pPr>
        <w:ind w:left="360"/>
      </w:pPr>
      <w:r>
        <w:rPr>
          <w:i/>
        </w:rPr>
        <w:t xml:space="preserve">another. For each shell the boundary ribs were taken up             c.   The staging should support the radial and base ribs</w:t>
      </w:r>
    </w:p>
    <w:p>
      <w:pPr>
        <w:ind w:left="360"/>
      </w:pPr>
      <w:r>
        <w:rPr>
          <w:i/>
        </w:rPr>
        <w:t xml:space="preserve">first and then the shell cast in one single lift. The process            without interfering with the structural steel</w:t>
      </w:r>
    </w:p>
    <w:p>
      <w:pPr>
        <w:ind w:left="360"/>
      </w:pPr>
      <w:r>
        <w:rPr>
          <w:i/>
        </w:rPr>
        <w:t xml:space="preserve">was repeated until all the shells were completed.                        members. After deshuttering of inner leaf, the</w:t>
      </w:r>
    </w:p>
    <w:p>
      <w:pPr>
        <w:ind w:left="360"/>
      </w:pPr>
      <w:r>
        <w:rPr>
          <w:i/>
        </w:rPr>
        <w:t xml:space="preserve">structure should be able to support the formwork of</w:t>
      </w:r>
    </w:p>
    <w:p>
      <w:pPr>
        <w:ind w:left="360"/>
      </w:pPr>
      <w:r>
        <w:rPr>
          <w:i/>
        </w:rPr>
        <w:t xml:space="preserve">Entrance and outer leaves.</w:t>
      </w:r>
    </w:p>
    <w:p>
      <w:pPr>
        <w:ind w:left="360"/>
      </w:pPr>
      <w:r>
        <w:rPr>
          <w:i/>
        </w:rPr>
        <w:t xml:space="preserve">the inner layers of shells of the interior dome with</w:t>
      </w:r>
    </w:p>
    <w:p>
      <w:pPr>
        <w:ind w:left="360"/>
      </w:pPr>
      <w:r>
        <w:rPr>
          <w:i/>
        </w:rPr>
        <w:t xml:space="preserve">The construction of the entrance and outer leaves was</w:t>
      </w:r>
    </w:p>
    <w:p>
      <w:pPr>
        <w:ind w:left="360"/>
      </w:pPr>
      <w:r>
        <w:rPr>
          <w:i/>
        </w:rPr>
        <w:t xml:space="preserve">minimum modification.</w:t>
      </w:r>
    </w:p>
    <w:p>
      <w:pPr>
        <w:ind w:left="360"/>
      </w:pPr>
      <w:r>
        <w:rPr>
          <w:i/>
        </w:rPr>
        <w:t xml:space="preserve">taken up as a parallel activity with the casting of the</w:t>
      </w:r>
    </w:p>
    <w:p>
      <w:pPr>
        <w:ind w:left="360"/>
      </w:pPr>
      <w:r>
        <w:rPr>
          <w:i/>
        </w:rPr>
        <w:t xml:space="preserve">inner leaves and interior dome. Two entrance leaves and                  From the above considerations, a space frame</w:t>
      </w:r>
    </w:p>
    <w:p>
      <w:pPr>
        <w:ind w:left="360"/>
      </w:pPr>
      <w:r>
        <w:rPr>
          <w:i/>
        </w:rPr>
        <w:t xml:space="preserve">one intermediate outer leaf were taken up first.                    consisting of 9 radial cusp frames and 9 re-entrant</w:t>
      </w:r>
    </w:p>
    <w:p>
      <w:pPr>
        <w:ind w:left="360"/>
      </w:pPr>
      <w:r>
        <w:rPr>
          <w:i/>
        </w:rPr>
        <w:t xml:space="preserve">Thereafter, the outer and entrance leaves were cast                 frames, with circumferential and diagonal members</w:t>
      </w:r>
    </w:p>
    <w:p>
      <w:pPr>
        <w:ind w:left="360"/>
      </w:pPr>
      <w:r>
        <w:rPr>
          <w:i/>
        </w:rPr>
        <w:t xml:space="preserve">alternately, the outer leaf first and then the adjacent             closely following the profile of ribs and shells, was</w:t>
      </w:r>
    </w:p>
    <w:p>
      <w:pPr>
        <w:ind w:left="360"/>
      </w:pPr>
      <w:r>
        <w:rPr>
          <w:i/>
        </w:rPr>
        <w:t xml:space="preserve">entrance leaves. Deshuttering was started with a pair of            considered most suitable (see Fig. 7).</w:t>
      </w:r>
    </w:p>
    <w:p>
      <w:pPr>
        <w:ind w:left="360"/>
      </w:pPr>
      <w:r>
        <w:rPr>
          <w:i/>
        </w:rPr>
        <w:t xml:space="preserve">Fig 7, Inner lear and radial beams delihulterrd       deflections due to slippage of joints would be avoided and</w:t>
      </w:r>
    </w:p>
    <w:p>
      <w:pPr>
        <w:ind w:left="360"/>
      </w:pPr>
      <w:r>
        <w:rPr>
          <w:i/>
        </w:rPr>
        <w:t xml:space="preserve">with c~n!ral hub supported on staging</w:t>
      </w:r>
    </w:p>
    <w:p>
      <w:pPr>
        <w:ind w:left="360"/>
      </w:pPr>
      <w:r>
        <w:rPr>
          <w:i/>
        </w:rPr>
        <w:t xml:space="preserve">fabrication and ereclion would be comparatively easier.</w:t>
      </w:r>
    </w:p>
    <w:p>
      <w:pPr>
        <w:ind w:left="360"/>
      </w:pPr>
      <w:r>
        <w:rPr>
          <w:i/>
        </w:rPr>
        <w:t xml:space="preserve">The inner surfaces of all the shell s have a uniform,</w:t>
      </w:r>
    </w:p>
    <w:p>
      <w:pPr>
        <w:ind w:left="360"/>
      </w:pPr>
      <w:r>
        <w:rPr>
          <w:i/>
        </w:rPr>
        <w:t xml:space="preserve">bush-hammered, exposed concrete surface with</w:t>
      </w:r>
    </w:p>
    <w:p>
      <w:pPr>
        <w:ind w:left="360"/>
      </w:pPr>
      <w:r>
        <w:rPr>
          <w:i/>
        </w:rPr>
        <w:t xml:space="preserve">archit«tural patterns. For the inner leaves, these patterns</w:t>
      </w:r>
    </w:p>
    <w:p>
      <w:pPr>
        <w:ind w:left="360"/>
      </w:pPr>
      <w:r>
        <w:rPr>
          <w:i/>
        </w:rPr>
        <w:t xml:space="preserve">were formed out of radial and venical planes intersecting</w:t>
      </w:r>
    </w:p>
    <w:p>
      <w:pPr>
        <w:ind w:left="360"/>
      </w:pPr>
      <w:r>
        <w:rPr>
          <w:i/>
        </w:rPr>
        <w:t xml:space="preserve">the surface of the torus. For the outer and efilrdnce leaves,</w:t>
      </w:r>
    </w:p>
    <w:p>
      <w:pPr>
        <w:ind w:left="360"/>
      </w:pPr>
      <w:r>
        <w:rPr>
          <w:i/>
        </w:rPr>
        <w:t xml:space="preserve">and the interior dome, the patterns were formed out of</w:t>
      </w:r>
    </w:p>
    <w:p>
      <w:pPr>
        <w:ind w:left="360"/>
      </w:pPr>
      <w:r>
        <w:rPr>
          <w:i/>
        </w:rPr>
        <w:t xml:space="preserve">longitudes and latitudes of spheres. The form work was</w:t>
      </w:r>
    </w:p>
    <w:p>
      <w:pPr>
        <w:ind w:left="360"/>
      </w:pPr>
      <w:r>
        <w:rPr>
          <w:i/>
        </w:rPr>
        <w:t xml:space="preserve">designed in a manner thai limber joists support the panels</w:t>
      </w:r>
    </w:p>
    <w:p>
      <w:pPr>
        <w:ind w:left="360"/>
      </w:pPr>
      <w:r>
        <w:rPr>
          <w:i/>
        </w:rPr>
        <w:t xml:space="preserve">instead of the regular pauern of the structural steel</w:t>
      </w:r>
    </w:p>
    <w:p>
      <w:pPr>
        <w:ind w:left="360"/>
      </w:pPr>
      <w:r>
        <w:rPr>
          <w:i/>
        </w:rPr>
        <w:t xml:space="preserve">supporting members of the space frame (see Fig. 8).</w:t>
      </w:r>
    </w:p>
    <w:p>
      <w:pPr>
        <w:ind w:left="360"/>
      </w:pPr>
      <w:r>
        <w:rPr>
          <w:i/>
        </w:rPr>
        <w:t xml:space="preserve">Full-scale mockups of the bottom surface of each of</w:t>
      </w:r>
    </w:p>
    <w:p>
      <w:pPr>
        <w:ind w:left="360"/>
      </w:pPr>
      <w:r>
        <w:rPr>
          <w:i/>
        </w:rPr>
        <w:t xml:space="preserve">the shells were first made at ground level and the</w:t>
      </w:r>
    </w:p>
    <w:p>
      <w:pPr>
        <w:ind w:left="360"/>
      </w:pPr>
      <w:r>
        <w:rPr>
          <w:i/>
        </w:rPr>
        <w:t xml:space="preserve">archi leclUra l patterns marked on this su rface. The fra me</w:t>
      </w:r>
    </w:p>
    <w:p>
      <w:pPr>
        <w:ind w:left="360"/>
      </w:pPr>
      <w:r>
        <w:rPr>
          <w:i/>
        </w:rPr>
        <w:t xml:space="preserve">Various alternatives were considered for the steel        of each form panel was fabricated according to</w:t>
      </w:r>
    </w:p>
    <w:p>
      <w:pPr>
        <w:ind w:left="360"/>
      </w:pPr>
      <w:r>
        <w:rPr>
          <w:i/>
        </w:rPr>
        <w:t xml:space="preserve">staging. Standard pipe scaffolding was found to be             calculated dimensio ns and cross-checked with</w:t>
      </w:r>
    </w:p>
    <w:p>
      <w:pPr>
        <w:ind w:left="360"/>
      </w:pPr>
      <w:r>
        <w:rPr>
          <w:i/>
        </w:rPr>
        <w:t xml:space="preserve">unsuitable, considering that the slippage of members at        measurements from the mockUp. The fo rmwork pattern</w:t>
      </w:r>
    </w:p>
    <w:p>
      <w:pPr>
        <w:ind w:left="360"/>
      </w:pPr>
      <w:r>
        <w:rPr>
          <w:i/>
        </w:rPr>
        <w:t xml:space="preserve">joints would be uncertain and it would be difficult to          is seen in the photograph on page 70.</w:t>
      </w:r>
    </w:p>
    <w:p>
      <w:pPr>
        <w:ind w:left="360"/>
      </w:pPr>
      <w:r>
        <w:rPr>
          <w:i/>
        </w:rPr>
        <w:t xml:space="preserve">compute and control the deflection, particularly due to             The inner fo rmwork for every petal was fully fixed</w:t>
      </w:r>
    </w:p>
    <w:p>
      <w:pPr>
        <w:ind w:left="360"/>
      </w:pPr>
      <w:r>
        <w:rPr>
          <w:i/>
        </w:rPr>
        <w:t xml:space="preserve">lateral loads. Structural steel framework with boltedjoints    from bottom to lOp and aligned accurately. After the</w:t>
      </w:r>
    </w:p>
    <w:p>
      <w:pPr>
        <w:ind w:left="360"/>
      </w:pPr>
      <w:r>
        <w:rPr>
          <w:i/>
        </w:rPr>
        <w:t xml:space="preserve">was found to be unsatisfactory, considering that a very        form work was approved, the sheathing joints where sealed</w:t>
      </w:r>
    </w:p>
    <w:p>
      <w:pPr>
        <w:ind w:left="360"/>
      </w:pPr>
      <w:r>
        <w:rPr>
          <w:i/>
        </w:rPr>
        <w:t xml:space="preserve">high degree of accuracy in fabrication and erection of         with putty made out of epoxy resin and plaster of Paris.</w:t>
      </w:r>
    </w:p>
    <w:p>
      <w:pPr>
        <w:ind w:left="360"/>
      </w:pPr>
      <w:r>
        <w:rPr>
          <w:i/>
        </w:rPr>
        <w:t xml:space="preserve">structural work would be required to match the boll holes      and a protective coating was applied over the</w:t>
      </w:r>
    </w:p>
    <w:p>
      <w:pPr>
        <w:ind w:left="360"/>
      </w:pPr>
      <w:r>
        <w:rPr>
          <w:i/>
        </w:rPr>
        <w:t xml:space="preserve">at junctions of members meeting at different inclinations      plywood surface, In the case of the interior dome shells,</w:t>
      </w:r>
    </w:p>
    <w:p>
      <w:pPr>
        <w:ind w:left="360"/>
      </w:pPr>
      <w:r>
        <w:rPr>
          <w:i/>
        </w:rPr>
        <w:t xml:space="preserve">in all three planes. Structural steel framework with welded   the plywood sheathing was lined by fi ber-reinforced</w:t>
      </w:r>
    </w:p>
    <w:p>
      <w:pPr>
        <w:ind w:left="360"/>
      </w:pPr>
      <w:r>
        <w:rPr>
          <w:i/>
        </w:rPr>
        <w:t xml:space="preserve">joints was considered to be most suitable because              plastic sheets and thejoinrs sealed with epoxy resin. After</w:t>
      </w:r>
    </w:p>
    <w:p>
      <w:pPr>
        <w:ind w:left="360"/>
      </w:pPr>
      <w:r>
        <w:rPr>
          <w:i/>
        </w:rPr>
        <w:t xml:space="preserve">this, the locatio"n of each reinforcement bar was marked on</w:t>
      </w:r>
    </w:p>
    <w:p>
      <w:pPr>
        <w:ind w:left="360"/>
      </w:pPr>
      <w:r>
        <w:rPr>
          <w:i/>
        </w:rPr>
        <w:t xml:space="preserve">Ihe fomnvork along latitudes and longitudes and the bars</w:t>
      </w:r>
    </w:p>
    <w:p>
      <w:pPr>
        <w:ind w:left="360"/>
      </w:pPr>
      <w:r>
        <w:rPr>
          <w:i/>
        </w:rPr>
        <w:t xml:space="preserve">placed over (he markings. To avoid impressions of cold</w:t>
      </w:r>
    </w:p>
    <w:p>
      <w:pPr>
        <w:ind w:left="360"/>
      </w:pPr>
      <w:r>
        <w:rPr>
          <w:i/>
        </w:rPr>
        <w:t xml:space="preserve">joints on the inner surface, the casting of petals of the</w:t>
      </w:r>
    </w:p>
    <w:p>
      <w:pPr>
        <w:ind w:left="360"/>
      </w:pPr>
      <w:r>
        <w:rPr>
          <w:i/>
        </w:rPr>
        <w:t xml:space="preserve">inner leaf was carried out in three lifts, some of them 14m</w:t>
      </w:r>
    </w:p>
    <w:p>
      <w:pPr>
        <w:ind w:left="360"/>
      </w:pPr>
      <w:r>
        <w:rPr>
          <w:i/>
        </w:rPr>
        <w:t xml:space="preserve">high. To facilitate placement of concrete and si multaneous</w:t>
      </w:r>
    </w:p>
    <w:p>
      <w:pPr>
        <w:ind w:left="360"/>
      </w:pPr>
      <w:r>
        <w:rPr>
          <w:i/>
        </w:rPr>
        <w:t xml:space="preserve">compaction in each pour, the oUier form work was placed</w:t>
      </w:r>
    </w:p>
    <w:p>
      <w:pPr>
        <w:ind w:left="360"/>
      </w:pPr>
      <w:r>
        <w:rPr>
          <w:i/>
        </w:rPr>
        <w:t xml:space="preserve">one row of panels at a time, and as the level of co ncrete</w:t>
      </w:r>
    </w:p>
    <w:p>
      <w:pPr>
        <w:ind w:left="360"/>
      </w:pPr>
      <w:r>
        <w:rPr>
          <w:i/>
        </w:rPr>
        <w:t xml:space="preserve">rose, the next row of panels was fixed. These panels,</w:t>
      </w:r>
    </w:p>
    <w:p>
      <w:pPr>
        <w:ind w:left="360"/>
      </w:pPr>
      <w:r>
        <w:rPr>
          <w:i/>
        </w:rPr>
        <w:t xml:space="preserve">therefore, had to be fixed in position and aligned</w:t>
      </w:r>
    </w:p>
    <w:p>
      <w:pPr>
        <w:ind w:left="360"/>
      </w:pPr>
      <w:r>
        <w:rPr>
          <w:i/>
        </w:rPr>
        <w:t xml:space="preserve">Vi~w showing n~wly concreted    main archeli        accurately in the shonest possible lime.</w:t>
      </w:r>
    </w:p>
    <w:p>
      <w:pPr>
        <w:ind w:left="360"/>
      </w:pPr>
      <w:r>
        <w:rPr>
          <w:i/>
        </w:rPr>
        <w:t xml:space="preserve">Fig B. Formwork details of entrance leaf                             rv. The greater of dead load of concrete (or) liquid</w:t>
      </w:r>
    </w:p>
    <w:p>
      <w:pPr>
        <w:ind w:left="360"/>
      </w:pPr>
      <w:r>
        <w:rPr>
          <w:i/>
        </w:rPr>
        <w:t xml:space="preserve">pressure at any point corresponding to the rate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placement 0.45 m/hr and minimum temperature of</w:t>
      </w:r>
    </w:p>
    <w:p>
      <w:pPr>
        <w:ind w:left="360"/>
      </w:pPr>
      <w:r>
        <w:rPr>
          <w:i/>
        </w:rPr>
        <w:t xml:space="preserve">10 deg. C (during winter). Concrete pressure was</w:t>
      </w:r>
    </w:p>
    <w:p>
      <w:pPr>
        <w:ind w:left="360"/>
      </w:pPr>
      <w:r>
        <w:rPr>
          <w:i/>
        </w:rPr>
        <w:t xml:space="preserve">calculated as per ACI publication - SPA.</w:t>
      </w:r>
    </w:p>
    <w:p>
      <w:pPr>
        <w:ind w:left="360"/>
      </w:pPr>
      <w:r>
        <w:rPr>
          <w:i/>
        </w:rPr>
        <w:t xml:space="preserve">Liquid pressure p = 7.2 + ([785Rl/[Tc + 17.8])</w:t>
      </w:r>
    </w:p>
    <w:p>
      <w:pPr>
        <w:ind w:left="360"/>
      </w:pPr>
      <w:r>
        <w:rPr>
          <w:i/>
        </w:rPr>
        <w:t xml:space="preserve">P = Lateral liquid pressure - KN/m2</w:t>
      </w:r>
    </w:p>
    <w:p>
      <w:pPr>
        <w:ind w:left="360"/>
      </w:pPr>
      <w:r>
        <w:rPr>
          <w:i/>
        </w:rPr>
        <w:t xml:space="preserve">R = Rate of placement - m/hr</w:t>
      </w:r>
    </w:p>
    <w:p>
      <w:pPr>
        <w:ind w:left="360"/>
      </w:pPr>
      <w:r>
        <w:rPr>
          <w:i/>
        </w:rPr>
        <w:t xml:space="preserve">Tc= Temperature of concrete in the forms deg. C</w:t>
      </w:r>
    </w:p>
    <w:p>
      <w:pPr>
        <w:ind w:left="360"/>
      </w:pPr>
      <w:r>
        <w:rPr>
          <w:i/>
        </w:rPr>
        <w:t xml:space="preserve">V. Basic wind pressure = 1000 N/m2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   _    _ _ _ _ _ __    _   _ _ __       _   _   _ _ _ __ __ _ 1</w:t>
      </w:r>
    </w:p>
    <w:p>
      <w:pPr>
        <w:ind w:left="360"/>
      </w:pPr>
      <w:r>
        <w:rPr>
          <w:i/>
        </w:rPr>
        <w:t xml:space="preserve">Fig 9. Details of formwork in inner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selected points matching with the architectural</w:t>
      </w:r>
    </w:p>
    <w:p>
      <w:pPr>
        <w:ind w:left="360"/>
      </w:pPr>
      <w:r>
        <w:rPr>
          <w:i/>
        </w:rPr>
        <w:t xml:space="preserve">pattern, pipe supports were taken from the inner leaf</w:t>
      </w:r>
    </w:p>
    <w:p>
      <w:pPr>
        <w:ind w:left="360"/>
      </w:pPr>
      <w:r>
        <w:rPr>
          <w:i/>
        </w:rPr>
        <w:t xml:space="preserve">staging. These pipes supported a structural steel grid closely                                         Detail of shaped member and back fonn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profile of the outer surface of the shells. The</w:t>
      </w:r>
    </w:p>
    <w:p>
      <w:pPr>
        <w:ind w:left="360"/>
      </w:pPr>
      <w:r>
        <w:rPr>
          <w:i/>
        </w:rPr>
        <w:t xml:space="preserve">grid supported the outer formwork against the concrete</w:t>
      </w:r>
    </w:p>
    <w:p>
      <w:pPr>
        <w:ind w:left="360"/>
      </w:pPr>
      <w:r>
        <w:rPr>
          <w:i/>
        </w:rPr>
        <w:t xml:space="preserve">pressure and also accommodated the working platforms at</w:t>
      </w:r>
    </w:p>
    <w:p>
      <w:pPr>
        <w:ind w:left="360"/>
      </w:pPr>
      <w:r>
        <w:rPr>
          <w:i/>
        </w:rPr>
        <w:t xml:space="preserve">all levels. Through-ties connecting the inner and outer</w:t>
      </w:r>
    </w:p>
    <w:p>
      <w:pPr>
        <w:ind w:left="360"/>
      </w:pPr>
      <w:r>
        <w:rPr>
          <w:i/>
        </w:rPr>
        <w:t xml:space="preserve">forms were provided at selected points so as to reduce the</w:t>
      </w:r>
    </w:p>
    <w:p>
      <w:pPr>
        <w:ind w:left="360"/>
      </w:pPr>
      <w:r>
        <w:rPr>
          <w:i/>
        </w:rPr>
        <w:t xml:space="preserve">load on the steel staging and limit the deflection of</w:t>
      </w:r>
    </w:p>
    <w:p>
      <w:pPr>
        <w:ind w:left="360"/>
      </w:pPr>
      <w:r>
        <w:rPr>
          <w:i/>
        </w:rPr>
        <w:t xml:space="preserve">formwork.</w:t>
      </w:r>
    </w:p>
    <w:p>
      <w:pPr>
        <w:ind w:left="360"/>
      </w:pPr>
      <w:r>
        <w:rPr>
          <w:i/>
        </w:rPr>
        <w:t xml:space="preserve">The longitudinal support members of the backform</w:t>
      </w:r>
    </w:p>
    <w:p>
      <w:pPr>
        <w:ind w:left="360"/>
      </w:pPr>
      <w:r>
        <w:rPr>
          <w:i/>
        </w:rPr>
        <w:t xml:space="preserve">had accurately aligned shaped members, such that when</w:t>
      </w:r>
    </w:p>
    <w:p>
      <w:pPr>
        <w:ind w:left="360"/>
      </w:pPr>
      <w:r>
        <w:rPr>
          <w:i/>
        </w:rPr>
        <w:t xml:space="preserve">the backform panels were placed in position and wedged,</w:t>
      </w:r>
    </w:p>
    <w:p>
      <w:pPr>
        <w:ind w:left="360"/>
      </w:pPr>
      <w:r>
        <w:rPr>
          <w:i/>
        </w:rPr>
        <w:t xml:space="preserve">the outer surface of the shell was attained without</w:t>
      </w:r>
    </w:p>
    <w:p>
      <w:pPr>
        <w:ind w:left="360"/>
      </w:pPr>
      <w:r>
        <w:rPr>
          <w:i/>
        </w:rPr>
        <w:t xml:space="preserve">further alignment (see Fig. 9). To ensure that the panels</w:t>
      </w:r>
    </w:p>
    <w:p>
      <w:pPr>
        <w:ind w:left="360"/>
      </w:pPr>
      <w:r>
        <w:rPr>
          <w:i/>
        </w:rPr>
        <w:t xml:space="preserve">fitted exactly between the shaped members and there</w:t>
      </w:r>
    </w:p>
    <w:p>
      <w:pPr>
        <w:ind w:left="360"/>
      </w:pPr>
      <w:r>
        <w:rPr>
          <w:i/>
        </w:rPr>
        <w:t xml:space="preserve">was no delay, the fixing of the panels for the entire shell</w:t>
      </w:r>
    </w:p>
    <w:p>
      <w:pPr>
        <w:ind w:left="360"/>
      </w:pPr>
      <w:r>
        <w:rPr>
          <w:i/>
        </w:rPr>
        <w:t xml:space="preserve">was carried out in advance.</w:t>
      </w:r>
    </w:p>
    <w:p>
      <w:pPr>
        <w:ind w:left="360"/>
      </w:pPr>
      <w:r>
        <w:rPr>
          <w:i/>
        </w:rPr>
        <w:t xml:space="preserve">2. Inner form</w:t>
      </w:r>
    </w:p>
    <w:p>
      <w:pPr>
        <w:ind w:left="360"/>
      </w:pPr>
      <w:r>
        <w:rPr>
          <w:i/>
        </w:rPr>
        <w:t xml:space="preserve">3. Outer form</w:t>
      </w:r>
    </w:p>
    <w:p>
      <w:pPr>
        <w:ind w:left="360"/>
      </w:pPr>
      <w:r>
        <w:rPr>
          <w:i/>
        </w:rPr>
        <w:t xml:space="preserve">4. Outer steel staging</w:t>
      </w:r>
    </w:p>
    <w:p>
      <w:pPr>
        <w:ind w:left="360"/>
      </w:pPr>
      <w:r>
        <w:rPr>
          <w:i/>
        </w:rPr>
        <w:t xml:space="preserve">Loading                                5. Working Platform</w:t>
      </w:r>
    </w:p>
    <w:p>
      <w:pPr>
        <w:ind w:left="360"/>
      </w:pPr>
      <w:r>
        <w:rPr>
          <w:i/>
        </w:rPr>
        <w:t xml:space="preserve">6. Concrete shell</w:t>
      </w:r>
    </w:p>
    <w:p>
      <w:pPr>
        <w:ind w:left="360"/>
      </w:pPr>
      <w:r>
        <w:rPr>
          <w:i/>
        </w:rPr>
        <w:t xml:space="preserve">The following loads were considered for the design of the            7.   10 mm thi ck rubber washer</w:t>
      </w:r>
    </w:p>
    <w:p>
      <w:pPr>
        <w:ind w:left="360"/>
      </w:pPr>
      <w:r>
        <w:rPr>
          <w:i/>
        </w:rPr>
        <w:t xml:space="preserve">B. 40 mm di ameter pipe</w:t>
      </w:r>
    </w:p>
    <w:p>
      <w:pPr>
        <w:ind w:left="360"/>
      </w:pPr>
      <w:r>
        <w:rPr>
          <w:i/>
        </w:rPr>
        <w:t xml:space="preserve">formwork:</w:t>
      </w:r>
    </w:p>
    <w:p>
      <w:pPr>
        <w:ind w:left="360"/>
      </w:pPr>
      <w:r>
        <w:rPr>
          <w:i/>
        </w:rPr>
        <w:t xml:space="preserve">9. 60 mm di ameter pvc sleeve</w:t>
      </w:r>
    </w:p>
    <w:p>
      <w:pPr>
        <w:ind w:left="360"/>
      </w:pPr>
      <w:r>
        <w:rPr>
          <w:i/>
        </w:rPr>
        <w:t xml:space="preserve">10. Shaped member</w:t>
      </w:r>
    </w:p>
    <w:p>
      <w:pPr>
        <w:ind w:left="360"/>
      </w:pPr>
      <w:r>
        <w:rPr>
          <w:i/>
        </w:rPr>
        <w:t xml:space="preserve">I.   Dead load of formwork - 750 N/m2 of surface area.               II. Back form panel</w:t>
      </w:r>
    </w:p>
    <w:p>
      <w:pPr>
        <w:ind w:left="360"/>
      </w:pPr>
      <w:r>
        <w:rPr>
          <w:i/>
        </w:rPr>
        <w:t xml:space="preserve">II. Self-weight of structural steel members.                         12. Longitudinal member</w:t>
      </w:r>
    </w:p>
    <w:p>
      <w:pPr>
        <w:ind w:left="360"/>
      </w:pPr>
      <w:r>
        <w:rPr>
          <w:i/>
        </w:rPr>
        <w:t xml:space="preserve">III. Live load 2000 N/m2 of plan area.                               13. Wedg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inner leaf, various combinations of the above loads                                     Based on the above loads, a computer analysis for all</w:t>
      </w:r>
    </w:p>
    <w:p>
      <w:pPr>
        <w:ind w:left="360"/>
      </w:pPr>
      <w:r>
        <w:rPr>
          <w:i/>
        </w:rPr>
        <w:t xml:space="preserve">were considered for the following conditions (see Fig. 4):                                        possible combinations was carried out using SAP N</w:t>
      </w:r>
    </w:p>
    <w:p>
      <w:pPr>
        <w:ind w:left="360"/>
      </w:pPr>
      <w:r>
        <w:rPr>
          <w:i/>
        </w:rPr>
        <w:t xml:space="preserve">program. One cusp frame and one re-entrant frame along</w:t>
      </w:r>
    </w:p>
    <w:p>
      <w:pPr>
        <w:ind w:left="360"/>
      </w:pPr>
      <w:r>
        <w:rPr>
          <w:i/>
        </w:rPr>
        <w:t xml:space="preserve">Stage I Concrete from top of arch to +24.8m level</w:t>
      </w:r>
    </w:p>
    <w:p>
      <w:pPr>
        <w:ind w:left="360"/>
      </w:pPr>
      <w:r>
        <w:rPr>
          <w:i/>
        </w:rPr>
        <w:t xml:space="preserve">with inter-connecting bracings were considered as a unit.</w:t>
      </w:r>
    </w:p>
    <w:p>
      <w:pPr>
        <w:ind w:left="360"/>
      </w:pPr>
      <w:r>
        <w:rPr>
          <w:i/>
        </w:rPr>
        <w:t xml:space="preserve">Stage II Concrete from +24.8m to +38m level</w:t>
      </w:r>
    </w:p>
    <w:p>
      <w:pPr>
        <w:ind w:left="360"/>
      </w:pPr>
      <w:r>
        <w:rPr>
          <w:i/>
        </w:rPr>
        <w:t xml:space="preserve">Stage TIl Concrete from +38.8m to the top                                                              A computer model indicating the loads due to one of</w:t>
      </w:r>
    </w:p>
    <w:p>
      <w:pPr>
        <w:ind w:left="360"/>
      </w:pPr>
      <w:r>
        <w:rPr>
          <w:i/>
        </w:rPr>
        <w:t xml:space="preserve">the combinations of loading for Stage II is shown in Fig. 10.</w:t>
      </w:r>
    </w:p>
    <w:p>
      <w:pPr>
        <w:ind w:left="360"/>
      </w:pPr>
      <w:r>
        <w:rPr>
          <w:i/>
        </w:rPr>
        <w:t xml:space="preserve">The combination of loads considered were:                                                              Similar loading conditions were considered for the</w:t>
      </w:r>
    </w:p>
    <w:p>
      <w:pPr>
        <w:ind w:left="360"/>
      </w:pPr>
      <w:r>
        <w:rPr>
          <w:i/>
        </w:rPr>
        <w:t xml:space="preserve">entrance and outer leaves as also the shells of the</w:t>
      </w:r>
    </w:p>
    <w:p>
      <w:pPr>
        <w:ind w:left="360"/>
      </w:pPr>
      <w:r>
        <w:rPr>
          <w:i/>
        </w:rPr>
        <w:t xml:space="preserve">1. Self-weight of space frame (symmetrical)</w:t>
      </w:r>
    </w:p>
    <w:p>
      <w:pPr>
        <w:ind w:left="360"/>
      </w:pPr>
      <w:r>
        <w:rPr>
          <w:i/>
        </w:rPr>
        <w:t xml:space="preserve">2. Dead load of shutter                                                                           interior dome, the only difference being that all the</w:t>
      </w:r>
    </w:p>
    <w:p>
      <w:pPr>
        <w:ind w:left="360"/>
      </w:pPr>
      <w:r>
        <w:rPr>
          <w:i/>
        </w:rPr>
        <w:t xml:space="preserve">3. Live load + dead load of concrete Stage I (unsymmetrical)                                      shells were cast in a single pour.</w:t>
      </w:r>
    </w:p>
    <w:p>
      <w:pPr>
        <w:ind w:left="360"/>
      </w:pPr>
      <w:r>
        <w:rPr>
          <w:i/>
        </w:rPr>
        <w:t xml:space="preserve">4. Live load + dead load of concrete Stage I (symmetrical)</w:t>
      </w:r>
    </w:p>
    <w:p>
      <w:pPr>
        <w:ind w:left="360"/>
      </w:pPr>
      <w:r>
        <w:rPr>
          <w:i/>
        </w:rPr>
        <w:t xml:space="preserve">5. Live load + dead load of concrete Stage II (unsymmetrical)</w:t>
      </w:r>
    </w:p>
    <w:p>
      <w:pPr>
        <w:ind w:left="360"/>
      </w:pPr>
      <w:r>
        <w:rPr>
          <w:i/>
        </w:rPr>
        <w:t xml:space="preserve">6. Live load + dead load of concrete Stage II (symmetrical)                                                            Reinforcement</w:t>
      </w:r>
    </w:p>
    <w:p>
      <w:pPr>
        <w:ind w:left="360"/>
      </w:pPr>
      <w:r>
        <w:rPr>
          <w:i/>
        </w:rPr>
        <w:t xml:space="preserve">7. Live load + dead load of concrete Stage TIl (unsymmetrical)</w:t>
      </w:r>
    </w:p>
    <w:p>
      <w:pPr>
        <w:ind w:left="360"/>
      </w:pPr>
      <w:r>
        <w:rPr>
          <w:i/>
        </w:rPr>
        <w:t xml:space="preserve">8. Live load + dead load of concrete Stage TIl (symmetrical)                                      The reinforcement used in the white concrete shells as</w:t>
      </w:r>
    </w:p>
    <w:p>
      <w:pPr>
        <w:ind w:left="360"/>
      </w:pPr>
      <w:r>
        <w:rPr>
          <w:i/>
        </w:rPr>
        <w:t xml:space="preserve">9. Wind load for full height (unsymmetrical)                                                      well as the binding wires was entirely galvanized so as</w:t>
      </w:r>
    </w:p>
    <w:p>
      <w:pPr>
        <w:ind w:left="360"/>
      </w:pPr>
      <w:r>
        <w:rPr>
          <w:i/>
        </w:rPr>
        <w:t xml:space="preserve">to   prevent   the   long-term     effect   of rusting    of</w:t>
      </w:r>
    </w:p>
    <w:p>
      <w:pPr>
        <w:ind w:left="360"/>
      </w:pPr>
      <w:r>
        <w:rPr>
          <w:i/>
        </w:rPr>
        <w:t xml:space="preserve">reinforcement on the white concrete. Since galvanized</w:t>
      </w:r>
    </w:p>
    <w:p>
      <w:pPr>
        <w:ind w:left="360"/>
      </w:pPr>
      <w:r>
        <w:rPr>
          <w:i/>
        </w:rPr>
        <w:t xml:space="preserve">Fig 10. Computer diagram of nodal lo ads for inner lea f                                          reinforcement for concrete is seldom used in this</w:t>
      </w:r>
    </w:p>
    <w:p>
      <w:pPr>
        <w:ind w:left="360"/>
      </w:pPr>
      <w:r>
        <w:rPr>
          <w:i/>
        </w:rPr>
        <w:t xml:space="preserve">country, several tests were carried out to ensure that the</w:t>
      </w:r>
    </w:p>
    <w:p>
      <w:pPr>
        <w:ind w:left="360"/>
      </w:pPr>
      <w:r>
        <w:rPr>
          <w:i/>
        </w:rPr>
        <w:t xml:space="preserve">mechanical properties of reinforcement did not become</w:t>
      </w:r>
    </w:p>
    <w:p>
      <w:pPr>
        <w:ind w:left="360"/>
      </w:pPr>
      <w:r>
        <w:rPr>
          <w:i/>
        </w:rPr>
        <w:t xml:space="preserve">5.45        adversely affected due to galvanizing. Sandblasting was</w:t>
      </w:r>
    </w:p>
    <w:p>
      <w:pPr>
        <w:ind w:left="360"/>
      </w:pPr>
      <w:r>
        <w:rPr>
          <w:i/>
        </w:rPr>
        <w:t xml:space="preserve">1'1 3.61          carried out to reduce pickling time with a view to</w:t>
      </w:r>
    </w:p>
    <w:p>
      <w:pPr>
        <w:ind w:left="360"/>
      </w:pPr>
      <w:r>
        <w:rPr>
          <w:i/>
        </w:rPr>
        <w:t xml:space="preserve">15.83 778</w:t>
      </w:r>
    </w:p>
    <w:p>
      <w:pPr>
        <w:ind w:left="360"/>
      </w:pPr>
      <w:r>
        <w:rPr>
          <w:i/>
        </w:rPr>
        <w:t xml:space="preserve">/               avoiding hydrogen embrittlement. The bottom formwork</w:t>
      </w:r>
    </w:p>
    <w:p>
      <w:pPr>
        <w:ind w:left="360"/>
      </w:pPr>
      <w:r>
        <w:rPr>
          <w:i/>
        </w:rPr>
        <w:t xml:space="preserve">18.52</w:t>
      </w:r>
    </w:p>
    <w:p>
      <w:pPr>
        <w:ind w:left="360"/>
      </w:pPr>
      <w:r>
        <w:rPr>
          <w:i/>
        </w:rPr>
        <w:t xml:space="preserve">for one shell for each of the leaves was first erected and</w:t>
      </w:r>
    </w:p>
    <w:p>
      <w:pPr>
        <w:ind w:left="360"/>
      </w:pPr>
      <w:r>
        <w:rPr>
          <w:i/>
        </w:rPr>
        <w:t xml:space="preserve">aligned. The edge lines and surfaces of this formwork</w:t>
      </w:r>
    </w:p>
    <w:p>
      <w:pPr>
        <w:ind w:left="360"/>
      </w:pPr>
      <w:r>
        <w:rPr>
          <w:i/>
        </w:rPr>
        <w:t xml:space="preserve">were then used as a mockUp to decide the length and</w:t>
      </w:r>
    </w:p>
    <w:p>
      <w:pPr>
        <w:ind w:left="360"/>
      </w:pPr>
      <w:r>
        <w:rPr>
          <w:i/>
        </w:rPr>
        <w:t xml:space="preserve">shape of each bar in the shell. To avoid the impression of</w:t>
      </w:r>
    </w:p>
    <w:p>
      <w:pPr>
        <w:ind w:left="360"/>
      </w:pPr>
      <w:r>
        <w:rPr>
          <w:i/>
        </w:rPr>
        <w:t xml:space="preserve">cover blocks on the exposed surface of the shells, the</w:t>
      </w:r>
    </w:p>
    <w:p>
      <w:pPr>
        <w:ind w:left="360"/>
      </w:pPr>
      <w:r>
        <w:rPr>
          <w:i/>
        </w:rPr>
        <w:t xml:space="preserve">inner layer of reinforcement was held in position by</w:t>
      </w:r>
    </w:p>
    <w:p>
      <w:pPr>
        <w:ind w:left="360"/>
      </w:pPr>
      <w:r>
        <w:rPr>
          <w:i/>
        </w:rPr>
        <w:t xml:space="preserve">special steel spacers supported from the outer formwork.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Concrete</w:t>
      </w:r>
    </w:p>
    <w:p>
      <w:pPr>
        <w:ind w:left="360"/>
      </w:pPr>
      <w:r>
        <w:rPr>
          <w:i/>
        </w:rPr>
        <w:t xml:space="preserve">Forces a re in Kn</w:t>
      </w:r>
    </w:p>
    <w:p>
      <w:pPr>
        <w:ind w:left="360"/>
      </w:pPr>
      <w:r>
        <w:rPr>
          <w:i/>
        </w:rPr>
        <w:t xml:space="preserve">All the ribs and shells up to radial beam level are in</w:t>
      </w:r>
    </w:p>
    <w:p>
      <w:pPr>
        <w:ind w:left="360"/>
      </w:pPr>
      <w:r>
        <w:rPr>
          <w:i/>
        </w:rPr>
        <w:t xml:space="preserve">3.1(1"0.84</w:t>
      </w:r>
    </w:p>
    <w:p>
      <w:pPr>
        <w:ind w:left="360"/>
      </w:pPr>
      <w:r>
        <w:rPr>
          <w:i/>
        </w:rPr>
        <w:t xml:space="preserve">1.09          CuSp frame                                     Re-entrant frame                white concrete. To avoid crazing and shrinkage cracks, a</w:t>
      </w:r>
    </w:p>
    <w:p>
      <w:pPr>
        <w:ind w:left="360"/>
      </w:pPr>
      <w:r>
        <w:rPr>
          <w:i/>
        </w:rPr>
        <w:t xml:space="preserve">(    Out of plane horizontal load</w:t>
      </w:r>
    </w:p>
    <w:p>
      <w:pPr>
        <w:ind w:left="360"/>
      </w:pPr>
      <w:r>
        <w:rPr>
          <w:i/>
        </w:rPr>
        <w:t xml:space="preserve">mix of M 30 grade white concrete was designed</w:t>
      </w:r>
    </w:p>
    <w:p>
      <w:pPr>
        <w:ind w:left="360"/>
      </w:pPr>
      <w:r>
        <w:rPr>
          <w:i/>
        </w:rPr>
        <w:t xml:space="preserve">In Plane/ l ' "</w:t>
      </w:r>
    </w:p>
    <w:p>
      <w:pPr>
        <w:ind w:left="360"/>
      </w:pPr>
      <w:r>
        <w:rPr>
          <w:i/>
        </w:rPr>
        <w:t xml:space="preserve">horizontal load            ' " Out of plane                                                       considering that the cement content should be below 500</w:t>
      </w:r>
    </w:p>
    <w:p>
      <w:pPr>
        <w:ind w:left="360"/>
      </w:pPr>
      <w:r>
        <w:rPr>
          <w:i/>
        </w:rPr>
        <w:t xml:space="preserve">Vertical load</w:t>
      </w:r>
    </w:p>
    <w:p>
      <w:pPr>
        <w:ind w:left="360"/>
      </w:pPr>
      <w:r>
        <w:rPr>
          <w:i/>
        </w:rPr>
        <w:t xml:space="preserve">horizontal load</w:t>
      </w:r>
    </w:p>
    <w:p>
      <w:pPr>
        <w:ind w:left="360"/>
      </w:pPr>
      <w:r>
        <w:rPr>
          <w:i/>
        </w:rPr>
        <w:t xml:space="preserve">I "'"</w:t>
      </w:r>
    </w:p>
    <w:p>
      <w:pPr>
        <w:ind w:left="360"/>
      </w:pPr>
      <w:r>
        <w:rPr>
          <w:i/>
        </w:rPr>
        <w:t xml:space="preserve">Vertical load</w:t>
      </w:r>
    </w:p>
    <w:p>
      <w:pPr>
        <w:ind w:left="360"/>
      </w:pPr>
      <w:r>
        <w:rPr>
          <w:i/>
        </w:rPr>
        <w:t xml:space="preserve">In plane horizontal load</w:t>
      </w:r>
    </w:p>
    <w:p>
      <w:pPr>
        <w:ind w:left="360"/>
      </w:pPr>
      <w:r>
        <w:rPr>
          <w:i/>
        </w:rPr>
        <w:t xml:space="preserve">kg/m3 and the quantity of water reduced to a minimum.</w:t>
      </w:r>
    </w:p>
    <w:p>
      <w:pPr>
        <w:ind w:left="360"/>
      </w:pPr>
      <w:r>
        <w:rPr>
          <w:i/>
        </w:rPr>
        <w:t xml:space="preserve">Tests carried out on Indian cement revealed that the           constructed in in-situ concrete using formwork on both</w:t>
      </w:r>
    </w:p>
    <w:p>
      <w:pPr>
        <w:ind w:left="360"/>
      </w:pPr>
      <w:r>
        <w:rPr>
          <w:i/>
        </w:rPr>
        <w:t xml:space="preserve">strength and other properties varied considerably and          faces. Considering that each shell had to be cast in a</w:t>
      </w:r>
    </w:p>
    <w:p>
      <w:pPr>
        <w:ind w:left="360"/>
      </w:pPr>
      <w:r>
        <w:rPr>
          <w:i/>
        </w:rPr>
        <w:t xml:space="preserve">the colour did not meet the architectural requirement.         single pour, the fIxing of formwork and reinforcement,</w:t>
      </w:r>
    </w:p>
    <w:p>
      <w:pPr>
        <w:ind w:left="360"/>
      </w:pPr>
      <w:r>
        <w:rPr>
          <w:i/>
        </w:rPr>
        <w:t xml:space="preserve">Trial mixes also showed a higher cement requirement of         as also the placement and compaction of concrete</w:t>
      </w:r>
    </w:p>
    <w:p>
      <w:pPr>
        <w:ind w:left="360"/>
      </w:pPr>
      <w:r>
        <w:rPr>
          <w:i/>
        </w:rPr>
        <w:t xml:space="preserve">430-450 kg/m3. The entire quantity of white cement was         between two faces of formwork only 60 mm apart, posed</w:t>
      </w:r>
    </w:p>
    <w:p>
      <w:pPr>
        <w:ind w:left="360"/>
      </w:pPr>
      <w:r>
        <w:rPr>
          <w:i/>
        </w:rPr>
        <w:t xml:space="preserve">therefore imported from Korea. With the imported               serious problems. Not only was the formwork diffIcult to</w:t>
      </w:r>
    </w:p>
    <w:p>
      <w:pPr>
        <w:ind w:left="360"/>
      </w:pPr>
      <w:r>
        <w:rPr>
          <w:i/>
        </w:rPr>
        <w:t xml:space="preserve">cement, it was possible to produce concrete having 28          align so as to accurately produce the complex, doubly</w:t>
      </w:r>
    </w:p>
    <w:p>
      <w:pPr>
        <w:ind w:left="360"/>
      </w:pPr>
      <w:r>
        <w:rPr>
          <w:i/>
        </w:rPr>
        <w:t xml:space="preserve">days cube strength of 55-60 N/mm2 with a cement                curved surface and the intersections, but also the</w:t>
      </w:r>
    </w:p>
    <w:p>
      <w:pPr>
        <w:ind w:left="360"/>
      </w:pPr>
      <w:r>
        <w:rPr>
          <w:i/>
        </w:rPr>
        <w:t xml:space="preserve">content of 380 to 400 Kg/m3. A mix of 1: 1.44:3.36 and         closeness of the petals, one fold behind the next, caused</w:t>
      </w:r>
    </w:p>
    <w:p>
      <w:pPr>
        <w:ind w:left="360"/>
      </w:pPr>
      <w:r>
        <w:rPr>
          <w:i/>
        </w:rPr>
        <w:t xml:space="preserve">w/c ratio of .42 was adopted. To achieve a high                serious problems of work space for fIxing formwork,</w:t>
      </w:r>
    </w:p>
    <w:p>
      <w:pPr>
        <w:ind w:left="360"/>
      </w:pPr>
      <w:r>
        <w:rPr>
          <w:i/>
        </w:rPr>
        <w:t xml:space="preserve">workability, slump 1-120 mm, super plasticiser, .5 to          reinforcement and concreting.</w:t>
      </w:r>
    </w:p>
    <w:p>
      <w:pPr>
        <w:ind w:left="360"/>
      </w:pPr>
      <w:r>
        <w:rPr>
          <w:i/>
        </w:rPr>
        <w:t xml:space="preserve">.75% by weight of cement was used.</w:t>
      </w:r>
    </w:p>
    <w:p>
      <w:pPr>
        <w:ind w:left="360"/>
      </w:pPr>
      <w:r>
        <w:rPr>
          <w:i/>
        </w:rPr>
        <w:t xml:space="preserve">Specially graded dolomite aggregates were procured                           Quality assurance</w:t>
      </w:r>
    </w:p>
    <w:p>
      <w:pPr>
        <w:ind w:left="360"/>
      </w:pPr>
      <w:r>
        <w:rPr>
          <w:i/>
        </w:rPr>
        <w:t xml:space="preserve">from the Alwar mines near Delhi and white silica sand</w:t>
      </w:r>
    </w:p>
    <w:p>
      <w:pPr>
        <w:ind w:left="360"/>
      </w:pPr>
      <w:r>
        <w:rPr>
          <w:i/>
        </w:rPr>
        <w:t xml:space="preserve">Based on the sequence of construction envisaged, the</w:t>
      </w:r>
    </w:p>
    <w:p>
      <w:pPr>
        <w:ind w:left="360"/>
      </w:pPr>
      <w:r>
        <w:rPr>
          <w:i/>
        </w:rPr>
        <w:t xml:space="preserve">from Jaipur. The maximum temperature of concrete at</w:t>
      </w:r>
    </w:p>
    <w:p>
      <w:pPr>
        <w:ind w:left="360"/>
      </w:pPr>
      <w:r>
        <w:rPr>
          <w:i/>
        </w:rPr>
        <w:t xml:space="preserve">assumptions made in the design of the formwork, the</w:t>
      </w:r>
    </w:p>
    <w:p>
      <w:pPr>
        <w:ind w:left="360"/>
      </w:pPr>
      <w:r>
        <w:rPr>
          <w:i/>
        </w:rPr>
        <w:t xml:space="preserve">the time of placing was limited to 30 deg. C. During the</w:t>
      </w:r>
    </w:p>
    <w:p>
      <w:pPr>
        <w:ind w:left="360"/>
      </w:pPr>
      <w:r>
        <w:rPr>
          <w:i/>
        </w:rPr>
        <w:t xml:space="preserve">procedures developed from mockups, and the tests</w:t>
      </w:r>
    </w:p>
    <w:p>
      <w:pPr>
        <w:ind w:left="360"/>
      </w:pPr>
      <w:r>
        <w:rPr>
          <w:i/>
        </w:rPr>
        <w:t xml:space="preserve">summer months, when the ambient temperature was as</w:t>
      </w:r>
    </w:p>
    <w:p>
      <w:pPr>
        <w:ind w:left="360"/>
      </w:pPr>
      <w:r>
        <w:rPr>
          <w:i/>
        </w:rPr>
        <w:t xml:space="preserve">carried out on materials, detailed method statements and</w:t>
      </w:r>
    </w:p>
    <w:p>
      <w:pPr>
        <w:ind w:left="360"/>
      </w:pPr>
      <w:r>
        <w:rPr>
          <w:i/>
        </w:rPr>
        <w:t xml:space="preserve">high as 45 deg. C, the temperature of the concrete was</w:t>
      </w:r>
    </w:p>
    <w:p>
      <w:pPr>
        <w:ind w:left="360"/>
      </w:pPr>
      <w:r>
        <w:rPr>
          <w:i/>
        </w:rPr>
        <w:t xml:space="preserve">criteria of acceptance were established. Checking of</w:t>
      </w:r>
    </w:p>
    <w:p>
      <w:pPr>
        <w:ind w:left="360"/>
      </w:pPr>
      <w:r>
        <w:rPr>
          <w:i/>
        </w:rPr>
        <w:t xml:space="preserve">controlled by adding a measured quantity of ice and by</w:t>
      </w:r>
    </w:p>
    <w:p>
      <w:pPr>
        <w:ind w:left="360"/>
      </w:pPr>
      <w:r>
        <w:rPr>
          <w:i/>
        </w:rPr>
        <w:t xml:space="preserve">workmanship was done at each stage to produce the</w:t>
      </w:r>
    </w:p>
    <w:p>
      <w:pPr>
        <w:ind w:left="360"/>
      </w:pPr>
      <w:r>
        <w:rPr>
          <w:i/>
        </w:rPr>
        <w:t xml:space="preserve">the precooling of aggregates in air-cooled aggregate</w:t>
      </w:r>
    </w:p>
    <w:p>
      <w:pPr>
        <w:ind w:left="360"/>
      </w:pPr>
      <w:r>
        <w:rPr>
          <w:i/>
        </w:rPr>
        <w:t xml:space="preserve">required quality and accuracy and also to ensure that</w:t>
      </w:r>
    </w:p>
    <w:p>
      <w:pPr>
        <w:ind w:left="360"/>
      </w:pPr>
      <w:r>
        <w:rPr>
          <w:i/>
        </w:rPr>
        <w:t xml:space="preserve">storage bins. To avoid cold joints due to stoppage of</w:t>
      </w:r>
    </w:p>
    <w:p>
      <w:pPr>
        <w:ind w:left="360"/>
      </w:pPr>
      <w:r>
        <w:rPr>
          <w:i/>
        </w:rPr>
        <w:t xml:space="preserve">there was no deviation from the conditions of loading</w:t>
      </w:r>
    </w:p>
    <w:p>
      <w:pPr>
        <w:ind w:left="360"/>
      </w:pPr>
      <w:r>
        <w:rPr>
          <w:i/>
        </w:rPr>
        <w:t xml:space="preserve">work during heavy rains, as also to protect rain water</w:t>
      </w:r>
    </w:p>
    <w:p>
      <w:pPr>
        <w:ind w:left="360"/>
      </w:pPr>
      <w:r>
        <w:rPr>
          <w:i/>
        </w:rPr>
        <w:t xml:space="preserve">assumed in the design of the formwork. A full-fledged</w:t>
      </w:r>
    </w:p>
    <w:p>
      <w:pPr>
        <w:ind w:left="360"/>
      </w:pPr>
      <w:r>
        <w:rPr>
          <w:i/>
        </w:rPr>
        <w:t xml:space="preserve">entering the forms, the entire concreting area was</w:t>
      </w:r>
    </w:p>
    <w:p>
      <w:pPr>
        <w:ind w:left="360"/>
      </w:pPr>
      <w:r>
        <w:rPr>
          <w:i/>
        </w:rPr>
        <w:t xml:space="preserve">concrete laboratory carried out mix designs for different</w:t>
      </w:r>
    </w:p>
    <w:p>
      <w:pPr>
        <w:ind w:left="360"/>
      </w:pPr>
      <w:r>
        <w:rPr>
          <w:i/>
        </w:rPr>
        <w:t xml:space="preserve">covered by tarpaulins.</w:t>
      </w:r>
    </w:p>
    <w:p>
      <w:pPr>
        <w:ind w:left="360"/>
      </w:pPr>
      <w:r>
        <w:rPr>
          <w:i/>
        </w:rPr>
        <w:t xml:space="preserve">grades of concrete and exercised strict control on the</w:t>
      </w:r>
    </w:p>
    <w:p>
      <w:pPr>
        <w:ind w:left="360"/>
      </w:pPr>
      <w:r>
        <w:rPr>
          <w:i/>
        </w:rPr>
        <w:t xml:space="preserve">After removal of the outer forms, the surface of the</w:t>
      </w:r>
    </w:p>
    <w:p>
      <w:pPr>
        <w:ind w:left="360"/>
      </w:pPr>
      <w:r>
        <w:rPr>
          <w:i/>
        </w:rPr>
        <w:t xml:space="preserve">quality of concrete.</w:t>
      </w:r>
    </w:p>
    <w:p>
      <w:pPr>
        <w:ind w:left="360"/>
      </w:pPr>
      <w:r>
        <w:rPr>
          <w:i/>
        </w:rPr>
        <w:t xml:space="preserve">concrete was covered with hessian and cured for 28</w:t>
      </w:r>
    </w:p>
    <w:p>
      <w:pPr>
        <w:ind w:left="360"/>
      </w:pPr>
      <w:r>
        <w:rPr>
          <w:i/>
        </w:rPr>
        <w:t xml:space="preserve">days by keeping it wet continuously by a sprinkler</w:t>
      </w:r>
    </w:p>
    <w:p>
      <w:pPr>
        <w:ind w:left="360"/>
      </w:pPr>
      <w:r>
        <w:rPr>
          <w:i/>
        </w:rPr>
        <w:t xml:space="preserve">arrangement fIxed at the top of the shells.</w:t>
      </w:r>
    </w:p>
    <w:p>
      <w:pPr>
        <w:ind w:left="360"/>
      </w:pPr>
      <w:r>
        <w:rPr>
          <w:i/>
        </w:rPr>
        <w:t xml:space="preserve">Marble cladding</w:t>
      </w:r>
    </w:p>
    <w:p>
      <w:pPr>
        <w:ind w:left="360"/>
      </w:pPr>
      <w:r>
        <w:rPr>
          <w:i/>
        </w:rPr>
        <w:t xml:space="preserve">The outer surface of the shells, as also the inner surface of</w:t>
      </w:r>
    </w:p>
    <w:p>
      <w:pPr>
        <w:ind w:left="360"/>
      </w:pPr>
      <w:r>
        <w:rPr>
          <w:i/>
        </w:rPr>
        <w:t xml:space="preserve">the arches, are cladded with white marble panels fIxed to</w:t>
      </w:r>
    </w:p>
    <w:p>
      <w:pPr>
        <w:ind w:left="360"/>
      </w:pPr>
      <w:r>
        <w:rPr>
          <w:i/>
        </w:rPr>
        <w:t xml:space="preserve">Trials and mockups                            the concrete surface with specially designed stainless steel</w:t>
      </w:r>
    </w:p>
    <w:p>
      <w:pPr>
        <w:ind w:left="360"/>
      </w:pPr>
      <w:r>
        <w:rPr>
          <w:i/>
        </w:rPr>
        <w:t xml:space="preserve">The shells of the interior dome were initially 50mm thick      brackets and anchors. 10,000 sq.m. of marble was quarried</w:t>
      </w:r>
    </w:p>
    <w:p>
      <w:pPr>
        <w:ind w:left="360"/>
      </w:pPr>
      <w:r>
        <w:rPr>
          <w:i/>
        </w:rPr>
        <w:t xml:space="preserve">and proposed to be cast by in-situ guniting. Full-scale        from the Mount Pentilekon mines of Greece and thereafter</w:t>
      </w:r>
    </w:p>
    <w:p>
      <w:pPr>
        <w:ind w:left="360"/>
      </w:pPr>
      <w:r>
        <w:rPr>
          <w:i/>
        </w:rPr>
        <w:t xml:space="preserve">mockups were used to study the problems of working             sent to Italy, where each panel was cut to the required size</w:t>
      </w:r>
    </w:p>
    <w:p>
      <w:pPr>
        <w:ind w:left="360"/>
      </w:pPr>
      <w:r>
        <w:rPr>
          <w:i/>
        </w:rPr>
        <w:t xml:space="preserve">space and accessibility, and it was felt that due to limited   and shape to suit the geometry and architectural pattern</w:t>
      </w:r>
    </w:p>
    <w:p>
      <w:pPr>
        <w:ind w:left="360"/>
      </w:pPr>
      <w:r>
        <w:rPr>
          <w:i/>
        </w:rPr>
        <w:t xml:space="preserve">space available between the shells, the working                before transporting them to the site in Delhi.</w:t>
      </w:r>
    </w:p>
    <w:p>
      <w:pPr>
        <w:ind w:left="360"/>
      </w:pPr>
      <w:r>
        <w:rPr>
          <w:i/>
        </w:rPr>
        <w:t xml:space="preserve">conditions for guniting operations would be diffIcult. As          After waterproofIng of the top surface of each shell,</w:t>
      </w:r>
    </w:p>
    <w:p>
      <w:pPr>
        <w:ind w:left="360"/>
      </w:pPr>
      <w:r>
        <w:rPr>
          <w:i/>
        </w:rPr>
        <w:t xml:space="preserve">an alternative, the shells were therefore proposed to be       timber templates of the same size as the marble panels</w:t>
      </w:r>
    </w:p>
    <w:p>
      <w:pPr>
        <w:ind w:left="360"/>
      </w:pPr>
      <w:r>
        <w:rPr>
          <w:i/>
        </w:rPr>
        <w:t xml:space="preserve">were used to define the location of the bottom-most rows                       that the marble fixing could be carried out without any</w:t>
      </w:r>
    </w:p>
    <w:p>
      <w:pPr>
        <w:ind w:left="360"/>
      </w:pPr>
      <w:r>
        <w:rPr>
          <w:i/>
        </w:rPr>
        <w:t xml:space="preserve">of marble panels first. The geometry of the cusp re-entrant                    hindrance from the supports of the staging.</w:t>
      </w:r>
    </w:p>
    <w:p>
      <w:pPr>
        <w:ind w:left="360"/>
      </w:pPr>
      <w:r>
        <w:rPr>
          <w:i/>
        </w:rPr>
        <w:t xml:space="preserve">and edge lines was then accurately checked with respect                           It may be interesting to note that all the marble work</w:t>
      </w:r>
    </w:p>
    <w:p>
      <w:pPr>
        <w:ind w:left="360"/>
      </w:pPr>
      <w:r>
        <w:rPr>
          <w:i/>
        </w:rPr>
        <w:t xml:space="preserve">to these panels, and the marble pieces were fixed in                           was carried out by carpenters who learned the skill of</w:t>
      </w:r>
    </w:p>
    <w:p>
      <w:pPr>
        <w:ind w:left="360"/>
      </w:pPr>
      <w:r>
        <w:rPr>
          <w:i/>
        </w:rPr>
        <w:t xml:space="preserve">position from bottom towards top and cusp towards re-                          marble fixing within a few weeks, and were able to</w:t>
      </w:r>
    </w:p>
    <w:p>
      <w:pPr>
        <w:ind w:left="360"/>
      </w:pPr>
      <w:r>
        <w:rPr>
          <w:i/>
        </w:rPr>
        <w:t xml:space="preserve">entrants and edges. Edge holes were drilled at ground                          complete the work, to the required accuracy, two months</w:t>
      </w:r>
    </w:p>
    <w:p>
      <w:pPr>
        <w:ind w:left="360"/>
      </w:pPr>
      <w:r>
        <w:rPr>
          <w:i/>
        </w:rPr>
        <w:t xml:space="preserve">level for each marble panel before the panels were placed                      ahead of the scheduled completion time.</w:t>
      </w:r>
    </w:p>
    <w:p>
      <w:pPr>
        <w:ind w:left="360"/>
      </w:pPr>
      <w:r>
        <w:rPr>
          <w:i/>
        </w:rPr>
        <w:t xml:space="preserve">in position. Holes were drilled in the concrete to</w:t>
      </w:r>
    </w:p>
    <w:p>
      <w:pPr>
        <w:ind w:left="360"/>
      </w:pPr>
      <w:r>
        <w:rPr>
          <w:i/>
        </w:rPr>
        <w:t xml:space="preserve">accommodate the anchor fasteners of the stainless steel                                       Project management</w:t>
      </w:r>
    </w:p>
    <w:p>
      <w:pPr>
        <w:ind w:left="360"/>
      </w:pPr>
      <w:r>
        <w:rPr>
          <w:i/>
        </w:rPr>
        <w:t xml:space="preserve">brackets to suit the holes in the marble, after each panel</w:t>
      </w:r>
    </w:p>
    <w:p>
      <w:pPr>
        <w:ind w:left="360"/>
      </w:pPr>
      <w:r>
        <w:rPr>
          <w:i/>
        </w:rPr>
        <w:t xml:space="preserve">The complexity of the structure, and the very high</w:t>
      </w:r>
    </w:p>
    <w:p>
      <w:pPr>
        <w:ind w:left="360"/>
      </w:pPr>
      <w:r>
        <w:rPr>
          <w:i/>
        </w:rPr>
        <w:t xml:space="preserve">was aligned. After fixing of the brackets, the area around</w:t>
      </w:r>
    </w:p>
    <w:p>
      <w:pPr>
        <w:ind w:left="360"/>
      </w:pPr>
      <w:r>
        <w:rPr>
          <w:i/>
        </w:rPr>
        <w:t xml:space="preserve">standards of workmanship expected to be achieved,</w:t>
      </w:r>
    </w:p>
    <w:p>
      <w:pPr>
        <w:ind w:left="360"/>
      </w:pPr>
      <w:r>
        <w:rPr>
          <w:i/>
        </w:rPr>
        <w:t xml:space="preserve">the bracket hole was sealed with a special waterproofing</w:t>
      </w:r>
    </w:p>
    <w:p>
      <w:pPr>
        <w:ind w:left="360"/>
      </w:pPr>
      <w:r>
        <w:rPr>
          <w:i/>
        </w:rPr>
        <w:t xml:space="preserve">demanded a dynamic construction management with a</w:t>
      </w:r>
    </w:p>
    <w:p>
      <w:pPr>
        <w:ind w:left="360"/>
      </w:pPr>
      <w:r>
        <w:rPr>
          <w:i/>
        </w:rPr>
        <w:t xml:space="preserve">compound (see Fig. 11).</w:t>
      </w:r>
    </w:p>
    <w:p>
      <w:pPr>
        <w:ind w:left="360"/>
      </w:pPr>
      <w:r>
        <w:rPr>
          <w:i/>
        </w:rPr>
        <w:t xml:space="preserve">high degree of innovativeness, team spirit and quality</w:t>
      </w:r>
    </w:p>
    <w:p>
      <w:pPr>
        <w:ind w:left="360"/>
      </w:pPr>
      <w:r>
        <w:rPr>
          <w:i/>
        </w:rPr>
        <w:t xml:space="preserve">Fig II . Marble ftx in g deta ils                             consciousness on the part of staff and workmen.</w:t>
      </w:r>
    </w:p>
    <w:p>
      <w:pPr>
        <w:ind w:left="360"/>
      </w:pPr>
      <w:r>
        <w:rPr>
          <w:i/>
        </w:rPr>
        <w:t xml:space="preserve">Anticipating problems in advance and solving them</w:t>
      </w:r>
    </w:p>
    <w:p>
      <w:pPr>
        <w:ind w:left="360"/>
      </w:pPr>
      <w:r>
        <w:rPr>
          <w:i/>
        </w:rPr>
        <w:t xml:space="preserve">through trials and mockups was an essential part of site</w:t>
      </w:r>
    </w:p>
    <w:p>
      <w:pPr>
        <w:ind w:left="360"/>
      </w:pPr>
      <w:r>
        <w:rPr>
          <w:i/>
        </w:rPr>
        <w:t xml:space="preserve">planning. Further, great emphasis was laid on the</w:t>
      </w:r>
    </w:p>
    <w:p>
      <w:pPr>
        <w:ind w:left="360"/>
      </w:pPr>
      <w:r>
        <w:rPr>
          <w:i/>
        </w:rPr>
        <w:t xml:space="preserve">completion of the project within the stipulated time and</w:t>
      </w:r>
    </w:p>
    <w:p>
      <w:pPr>
        <w:ind w:left="360"/>
      </w:pPr>
      <w:r>
        <w:rPr>
          <w:i/>
        </w:rPr>
        <w:t xml:space="preserve">cost. Resources were planned and physical progress</w:t>
      </w:r>
    </w:p>
    <w:p>
      <w:pPr>
        <w:ind w:left="360"/>
      </w:pPr>
      <w:r>
        <w:rPr>
          <w:i/>
        </w:rPr>
        <w:t xml:space="preserve">1.Stainless steel bracket             monitored through constant review of PERT/CPM</w:t>
      </w:r>
    </w:p>
    <w:p>
      <w:pPr>
        <w:ind w:left="360"/>
      </w:pPr>
      <w:r>
        <w:rPr>
          <w:i/>
        </w:rPr>
        <w:t xml:space="preserve">2.Stainl ess steel anchor fastene r</w:t>
      </w:r>
    </w:p>
    <w:p>
      <w:pPr>
        <w:ind w:left="360"/>
      </w:pPr>
      <w:r>
        <w:rPr>
          <w:i/>
        </w:rPr>
        <w:t xml:space="preserve">3.Waterp roof resin                   networks.</w:t>
      </w:r>
    </w:p>
    <w:p>
      <w:pPr>
        <w:ind w:left="360"/>
      </w:pPr>
      <w:r>
        <w:rPr>
          <w:i/>
        </w:rPr>
        <w:t xml:space="preserve">4.Marble panel</w:t>
      </w:r>
    </w:p>
    <w:p>
      <w:pPr>
        <w:ind w:left="360"/>
      </w:pPr>
      <w:r>
        <w:rPr>
          <w:i/>
        </w:rPr>
        <w:t xml:space="preserve">5.Mo ulded rubber cordon with</w:t>
      </w:r>
    </w:p>
    <w:p>
      <w:pPr>
        <w:ind w:left="360"/>
      </w:pPr>
      <w:r>
        <w:rPr>
          <w:i/>
        </w:rPr>
        <w:t xml:space="preserve">silico n sealant</w:t>
      </w:r>
    </w:p>
    <w:p>
      <w:pPr>
        <w:ind w:left="360"/>
      </w:pPr>
      <w:r>
        <w:rPr>
          <w:i/>
        </w:rPr>
        <w:t xml:space="preserve">6. Sili con sea la nt</w:t>
      </w:r>
    </w:p>
    <w:p>
      <w:pPr>
        <w:ind w:left="360"/>
      </w:pPr>
      <w:r>
        <w:rPr>
          <w:i/>
        </w:rPr>
        <w:t xml:space="preserve">7. 8 to IO mm joints between pane ls</w:t>
      </w:r>
    </w:p>
    <w:p>
      <w:pPr>
        <w:ind w:left="360"/>
      </w:pPr>
      <w:r>
        <w:rPr>
          <w:i/>
        </w:rPr>
        <w:t xml:space="preserve">8. Concrete shell</w:t>
      </w:r>
    </w:p>
    <w:p>
      <w:pPr>
        <w:ind w:left="360"/>
      </w:pPr>
      <w:r>
        <w:rPr>
          <w:i/>
        </w:rPr>
        <w:t xml:space="preserve">9. Curved surface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alignment of the panels was adjusted at each</w:t>
      </w:r>
    </w:p>
    <w:p>
      <w:pPr>
        <w:ind w:left="360"/>
      </w:pPr>
      <w:r>
        <w:rPr>
          <w:i/>
        </w:rPr>
        <w:t xml:space="preserve">layer so that the surface geometry and pattern lines were</w:t>
      </w:r>
    </w:p>
    <w:p>
      <w:pPr>
        <w:ind w:left="360"/>
      </w:pPr>
      <w:r>
        <w:rPr>
          <w:i/>
        </w:rPr>
        <w:t xml:space="preserve">maintained. The pieces near edge, re-entrant and cusp</w:t>
      </w:r>
    </w:p>
    <w:p>
      <w:pPr>
        <w:ind w:left="360"/>
      </w:pPr>
      <w:r>
        <w:rPr>
          <w:i/>
        </w:rPr>
        <w:t xml:space="preserve">lines were cut to suit the boundary lines. Gaps 8 to 10</w:t>
      </w:r>
    </w:p>
    <w:p>
      <w:pPr>
        <w:ind w:left="360"/>
      </w:pPr>
      <w:r>
        <w:rPr>
          <w:i/>
        </w:rPr>
        <w:t xml:space="preserve">mm wide at the joints were filled with moulded rubber</w:t>
      </w:r>
    </w:p>
    <w:p>
      <w:pPr>
        <w:ind w:left="360"/>
      </w:pPr>
      <w:r>
        <w:rPr>
          <w:i/>
        </w:rPr>
        <w:t xml:space="preserve">cordon, and the top of the joints, as also the holes in the</w:t>
      </w:r>
    </w:p>
    <w:p>
      <w:pPr>
        <w:ind w:left="360"/>
      </w:pPr>
      <w:r>
        <w:rPr>
          <w:i/>
        </w:rPr>
        <w:t xml:space="preserve">marble, sealed with silicon sealant. The entire marble</w:t>
      </w:r>
    </w:p>
    <w:p>
      <w:pPr>
        <w:ind w:left="360"/>
      </w:pPr>
      <w:r>
        <w:rPr>
          <w:i/>
        </w:rPr>
        <w:t xml:space="preserve">surface was, lastly, washed with a solution of 30%</w:t>
      </w:r>
    </w:p>
    <w:p>
      <w:pPr>
        <w:ind w:left="360"/>
      </w:pPr>
      <w:r>
        <w:rPr>
          <w:i/>
        </w:rPr>
        <w:t xml:space="preserve">muriartic acid mixed in water, to remove dirt and stains.</w:t>
      </w:r>
    </w:p>
    <w:p>
      <w:pPr>
        <w:ind w:left="360"/>
      </w:pPr>
      <w:r>
        <w:rPr>
          <w:i/>
        </w:rPr>
        <w:t xml:space="preserve">A specially designed structural steel framework was</w:t>
      </w:r>
    </w:p>
    <w:p>
      <w:pPr>
        <w:ind w:left="360"/>
      </w:pPr>
      <w:r>
        <w:rPr>
          <w:i/>
        </w:rPr>
        <w:t xml:space="preserve">provided to accommodate access and working platforms.</w:t>
      </w:r>
    </w:p>
    <w:p>
      <w:pPr>
        <w:ind w:left="360"/>
      </w:pPr>
      <w:r>
        <w:rPr>
          <w:i/>
        </w:rPr>
        <w:t xml:space="preserve">The platforms were free from the surface of the shells so</w:t>
      </w:r>
    </w:p>
    <w:p>
      <w:pPr>
        <w:ind w:left="360"/>
      </w:pPr>
      <w:r>
        <w:rPr>
          <w:i/>
        </w:rPr>
        <w:t xml:space="preserve">a. house of worship</w:t>
      </w:r>
    </w:p>
    <w:p>
      <w:pPr>
        <w:ind w:left="360"/>
      </w:pPr>
      <w:r>
        <w:rPr>
          <w:i/>
        </w:rPr>
        <w:t xml:space="preserve">h. ancillary building</w:t>
      </w:r>
    </w:p>
    <w:p>
      <w:pPr>
        <w:ind w:left="360"/>
      </w:pPr>
      <w:r>
        <w:rPr>
          <w:i/>
        </w:rPr>
        <w:t xml:space="preserve">c. public utilities</w:t>
      </w:r>
    </w:p>
    <w:p>
      <w:pPr>
        <w:ind w:left="360"/>
      </w:pPr>
      <w:r>
        <w:rPr>
          <w:i/>
        </w:rPr>
        <w:t xml:space="preserve">d. parking</w:t>
      </w:r>
    </w:p>
    <w:p>
      <w:pPr>
        <w:ind w:left="360"/>
      </w:pPr>
      <w:r>
        <w:rPr>
          <w:i/>
        </w:rPr>
        <w:t xml:space="preserve">e. main gate</w:t>
      </w:r>
    </w:p>
    <w:p>
      <w:pPr>
        <w:ind w:left="360"/>
      </w:pPr>
      <w:r>
        <w:rPr>
          <w:i/>
        </w:rPr>
        <w:t xml:space="preserve">a.- i. pool</w:t>
      </w:r>
    </w:p>
    <w:p>
      <w:pPr>
        <w:ind w:left="360"/>
      </w:pPr>
      <w:r>
        <w:rPr>
          <w:i/>
        </w:rPr>
        <w:t xml:space="preserve">j. outer podium</w:t>
      </w:r>
    </w:p>
    <w:p>
      <w:pPr>
        <w:ind w:left="360"/>
      </w:pPr>
      <w:r>
        <w:rPr>
          <w:i/>
        </w:rPr>
        <w:t xml:space="preserve">k. bridges</w:t>
      </w:r>
    </w:p>
    <w:p>
      <w:pPr>
        <w:ind w:left="360"/>
      </w:pPr>
      <w:r>
        <w:rPr>
          <w:i/>
        </w:rPr>
        <w:t xml:space="preserve">1. entrance</w:t>
      </w:r>
    </w:p>
    <w:p>
      <w:pPr>
        <w:ind w:left="360"/>
      </w:pPr>
      <w:r>
        <w:rPr>
          <w:i/>
        </w:rPr>
        <w:t xml:space="preserve">nl. inner haJJ</w:t>
      </w:r>
    </w:p>
    <w:p>
      <w:pPr>
        <w:ind w:left="360"/>
      </w:pPr>
      <w:r>
        <w:rPr>
          <w:i/>
        </w:rPr>
        <w:t xml:space="preserve">Ullder COllstructioll</w:t>
      </w:r>
    </w:p>
    <w:p>
      <w:pPr>
        <w:ind w:left="360"/>
      </w:pPr>
      <w:r>
        <w:rPr>
          <w:i/>
        </w:rPr>
        <w:t xml:space="preserve">Oh lotus in the heart!</w:t>
      </w:r>
    </w:p>
    <w:p>
      <w:pPr>
        <w:ind w:left="360"/>
      </w:pPr>
      <w:r>
        <w:rPr>
          <w:i/>
        </w:rPr>
        <w:t xml:space="preserve">Growing up from the soil</w:t>
      </w:r>
    </w:p>
    <w:p>
      <w:pPr>
        <w:ind w:left="360"/>
      </w:pPr>
      <w:r>
        <w:rPr>
          <w:i/>
        </w:rPr>
        <w:t xml:space="preserve">Of mother India.</w:t>
      </w:r>
    </w:p>
    <w:p>
      <w:pPr>
        <w:ind w:left="360"/>
      </w:pPr>
      <w:r>
        <w:rPr>
          <w:i/>
        </w:rPr>
        <w:t xml:space="preserve">Drawing deep springs</w:t>
      </w:r>
    </w:p>
    <w:p>
      <w:pPr>
        <w:ind w:left="360"/>
      </w:pPr>
      <w:r>
        <w:rPr>
          <w:i/>
        </w:rPr>
        <w:t xml:space="preserve">Up from the depths of Asia,</w:t>
      </w:r>
    </w:p>
    <w:p>
      <w:pPr>
        <w:ind w:left="360"/>
      </w:pPr>
      <w:r>
        <w:rPr>
          <w:i/>
        </w:rPr>
        <w:t xml:space="preserve">Rising a mighty fountain</w:t>
      </w:r>
    </w:p>
    <w:p>
      <w:pPr>
        <w:ind w:left="360"/>
      </w:pPr>
      <w:r>
        <w:rPr>
          <w:i/>
        </w:rPr>
        <w:t xml:space="preserve">Of mystic power unseen</w:t>
      </w:r>
    </w:p>
    <w:p>
      <w:pPr>
        <w:ind w:left="360"/>
      </w:pPr>
      <w:r>
        <w:rPr>
          <w:i/>
        </w:rPr>
        <w:t xml:space="preserve">Felt, almost heard,</w:t>
      </w:r>
    </w:p>
    <w:p>
      <w:pPr>
        <w:ind w:left="360"/>
      </w:pPr>
      <w:r>
        <w:rPr>
          <w:i/>
        </w:rPr>
        <w:t xml:space="preserve">As it overflows</w:t>
      </w:r>
    </w:p>
    <w:p>
      <w:pPr>
        <w:ind w:left="360"/>
      </w:pPr>
      <w:r>
        <w:rPr>
          <w:i/>
        </w:rPr>
        <w:t xml:space="preserve">From petals clasped in prayer</w:t>
      </w:r>
    </w:p>
    <w:p>
      <w:pPr>
        <w:ind w:left="360"/>
      </w:pPr>
      <w:r>
        <w:rPr>
          <w:i/>
        </w:rPr>
        <w:t xml:space="preserve">To carry the voices</w:t>
      </w:r>
    </w:p>
    <w:p>
      <w:pPr>
        <w:ind w:left="360"/>
      </w:pPr>
      <w:r>
        <w:rPr>
          <w:i/>
        </w:rPr>
        <w:t xml:space="preserve">Of the singers praising God</w:t>
      </w:r>
    </w:p>
    <w:p>
      <w:pPr>
        <w:ind w:left="360"/>
      </w:pPr>
      <w:r>
        <w:rPr>
          <w:i/>
        </w:rPr>
        <w:t xml:space="preserve">To be scattered far and wide</w:t>
      </w:r>
    </w:p>
    <w:p>
      <w:pPr>
        <w:ind w:left="360"/>
      </w:pPr>
      <w:r>
        <w:rPr>
          <w:i/>
        </w:rPr>
        <w:t xml:space="preserve">By the scattering angels-</w:t>
      </w:r>
    </w:p>
    <w:p>
      <w:pPr>
        <w:ind w:left="360"/>
      </w:pPr>
      <w:r>
        <w:rPr>
          <w:i/>
        </w:rPr>
        <w:t xml:space="preserve">Armfuls of prayer they carry</w:t>
      </w:r>
    </w:p>
    <w:p>
      <w:pPr>
        <w:ind w:left="360"/>
      </w:pPr>
      <w:r>
        <w:rPr>
          <w:i/>
        </w:rPr>
        <w:t xml:space="preserve">Like pan nie rs of invisible flowers</w:t>
      </w:r>
    </w:p>
    <w:p>
      <w:pPr>
        <w:ind w:left="360"/>
      </w:pPr>
      <w:r>
        <w:rPr>
          <w:i/>
        </w:rPr>
        <w:t xml:space="preserve">Scattering the Words of God</w:t>
      </w:r>
    </w:p>
    <w:p>
      <w:pPr>
        <w:ind w:left="360"/>
      </w:pPr>
      <w:r>
        <w:rPr>
          <w:i/>
        </w:rPr>
        <w:t xml:space="preserve">Scattering His Glorious Words</w:t>
      </w:r>
    </w:p>
    <w:p>
      <w:pPr>
        <w:ind w:left="360"/>
      </w:pPr>
      <w:r>
        <w:rPr>
          <w:i/>
        </w:rPr>
        <w:t xml:space="preserve">Up to the snow clad Himalayas</w:t>
      </w:r>
    </w:p>
    <w:p>
      <w:pPr>
        <w:ind w:left="360"/>
      </w:pPr>
      <w:r>
        <w:rPr>
          <w:i/>
        </w:rPr>
        <w:t xml:space="preserve">Down to the lapping edge of t he seas</w:t>
      </w:r>
    </w:p>
    <w:p>
      <w:pPr>
        <w:ind w:left="360"/>
      </w:pPr>
      <w:r>
        <w:rPr>
          <w:i/>
        </w:rPr>
        <w:t xml:space="preserve">A rain of perfume</w:t>
      </w:r>
    </w:p>
    <w:p>
      <w:pPr>
        <w:ind w:left="360"/>
      </w:pPr>
      <w:r>
        <w:rPr>
          <w:i/>
        </w:rPr>
        <w:t xml:space="preserve">A rain of blessing</w:t>
      </w:r>
    </w:p>
    <w:p>
      <w:pPr>
        <w:ind w:left="360"/>
      </w:pPr>
      <w:r>
        <w:rPr>
          <w:i/>
        </w:rPr>
        <w:t xml:space="preserve">It seeps into every crevice</w:t>
      </w:r>
    </w:p>
    <w:p>
      <w:pPr>
        <w:ind w:left="360"/>
      </w:pPr>
      <w:r>
        <w:rPr>
          <w:i/>
        </w:rPr>
        <w:t xml:space="preserve">Showers every jungle</w:t>
      </w:r>
    </w:p>
    <w:p>
      <w:pPr>
        <w:ind w:left="360"/>
      </w:pPr>
      <w:r>
        <w:rPr>
          <w:i/>
        </w:rPr>
        <w:t xml:space="preserve">Spatters the deserts' sands</w:t>
      </w:r>
    </w:p>
    <w:p>
      <w:pPr>
        <w:ind w:left="360"/>
      </w:pPr>
      <w:r>
        <w:rPr>
          <w:i/>
        </w:rPr>
        <w:t xml:space="preserve">Passes above every meadow "</w:t>
      </w:r>
    </w:p>
    <w:p>
      <w:pPr>
        <w:ind w:left="360"/>
      </w:pPr>
      <w:r>
        <w:rPr>
          <w:i/>
        </w:rPr>
        <w:t xml:space="preserve">Blows into every cavel</w:t>
      </w:r>
    </w:p>
    <w:p>
      <w:pPr>
        <w:ind w:left="360"/>
      </w:pPr>
      <w:r>
        <w:rPr>
          <w:i/>
        </w:rPr>
        <w:t xml:space="preserve">The scattering angels</w:t>
      </w:r>
    </w:p>
    <w:p>
      <w:pPr>
        <w:ind w:left="360"/>
      </w:pPr>
      <w:r>
        <w:rPr>
          <w:i/>
        </w:rPr>
        <w:t xml:space="preserve">Rank on rank, tile on file,</w:t>
      </w:r>
    </w:p>
    <w:p>
      <w:pPr>
        <w:ind w:left="360"/>
      </w:pPr>
      <w:r>
        <w:rPr>
          <w:i/>
        </w:rPr>
        <w:t xml:space="preserve">Deploying the promise</w:t>
      </w:r>
    </w:p>
    <w:p>
      <w:pPr>
        <w:ind w:left="360"/>
      </w:pPr>
      <w:r>
        <w:rPr>
          <w:i/>
        </w:rPr>
        <w:t xml:space="preserve">Of their Lo rd the Alm 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Madame Ru~!yyih RabMni</w:t>
      </w:r>
    </w:p>
    <w:p>
      <w:pPr>
        <w:ind w:left="360"/>
      </w:pPr>
      <w:r>
        <w:rPr>
          <w:i/>
        </w:rPr>
        <w:t xml:space="preserve">Thr Shrinr of the Bab, Martyr-Herdld of the Baha'i Faith, on thr slopes of Mount Carmel.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 of the Bab is one of the holiest places of pHgrimagr for thr followers of the Baha'i religion.</w:t>
      </w:r>
    </w:p>
    <w:p>
      <w:pPr>
        <w:ind w:left="360"/>
      </w:pPr>
      <w:r>
        <w:rPr>
          <w:i/>
        </w:rPr>
        <w:t xml:space="preserve">The monumental terraced gardrns surrounding it are commonly known as -Hanging Gardens of Mount</w:t>
      </w:r>
    </w:p>
    <w:p>
      <w:pPr>
        <w:ind w:left="360"/>
      </w:pPr>
      <w:r>
        <w:rPr>
          <w:i/>
        </w:rPr>
        <w:t xml:space="preserve">Cannrl-, and were designed by Farihorz Sahba, the architett of the Baha'i HOllsr of Worship in India,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NTERNATIONAL R 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B:1 h:i'j lI ou~t of Wo~ h i p in New Delhi. India has hem rccog n i~cd :1' one of t h e maS\(Tpirn.'s of [W(,lH il'lh-</w:t>
      </w:r>
    </w:p>
    <w:p>
      <w:pPr>
        <w:ind w:left="360"/>
      </w:pPr>
      <w:r>
        <w:rPr>
          <w:i/>
        </w:rPr>
        <w:t xml:space="preserve">rt.' llI ury art hi lccltm', :md !la .. WOII ma ny award.. ind uding [Il(' following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rir..l lion our award from Ill(' 11I1l'rrailh Fonml on Rrligiouo; An and Arrhiu'Cl urC. Am li;HC or the American Instilut\'</w:t>
      </w:r>
    </w:p>
    <w:p>
      <w:pPr>
        <w:ind w:left="360"/>
      </w:pPr>
      <w:r>
        <w:rPr>
          <w:i/>
        </w:rPr>
        <w:t xml:space="preserve">of Arch itl'I'IS. Wa\hi ngto ll. D.C .. in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Spl't:i'l l award from the InslilUlion of Slru('lUrai Enginccrs of Ihl' United Kingdom in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The P:lUl Wall:rhury Outdoor Light ing Dl'!&gt;ig n Award- Spl'd:11 Ci lalitJI1. from tlw Ill um ina ting Engi nl'{'ring $ocie1Y                  or</w:t>
      </w:r>
    </w:p>
    <w:p>
      <w:pPr>
        <w:ind w:left="360"/>
      </w:pPr>
      <w:r>
        <w:rPr>
          <w:i/>
        </w:rPr>
        <w:t xml:space="preserve">Non h Amcrica in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Recognition f rolll the Arl1l:riC;1Il CO IKn' tt l n~l i l utc:1:. one of the n lll" ! t'o rH.'r&lt;'iC ~1n1(,lllr{'" of Ihl' worl d in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TIll' GlullArt AcadclIlY 2000 award for -promoting till' II nily a nd harmony or p~oplc or all 11:llion", religio n!&gt; and</w:t>
      </w:r>
    </w:p>
    <w:p>
      <w:pPr>
        <w:ind w:left="360"/>
      </w:pPr>
      <w:r>
        <w:rPr>
          <w:i/>
        </w:rPr>
        <w:t xml:space="preserve">!toria] Si rala, 10 an eX\('1lI unsurpassC'd by any Olhtr ,Irchil~clural 1II0nUlll l' Il I worldwidt-</w:t>
      </w:r>
    </w:p>
    <w:p>
      <w:pPr>
        <w:ind w:left="360"/>
      </w:pPr>
      <w:r>
        <w:rPr>
          <w:color w:val="555555"/>
          <w:sz w:val="18"/>
        </w:rPr>
        <w:t xml:space="preserve">— Architectural Blossoming of the Lotus (Used by permission of the curator)</w:t>
      </w:r>
    </w:p>
    <w:p/>
  </w:body>
</w:document>
</file>