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Houses as Perfect as Is Possible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Duane L. Herrmann, Houses as Perfect as Is Possible,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Houses as Perfect as Is Possible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1994, Duane L. Herrmann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Order, Fall 1994</w:t>
      </w:r>
    </w:p>
    <w:p>
      <w:pPr>
        <w:ind w:left="360"/>
      </w:pPr>
      <w:r>
        <w:rPr>
          <w:i/>
        </w:rPr>
        <w:t xml:space="preserve">pp. 17-31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centuries Hindus, Jews, Buddhists, Christians, and Muslims have been building temples, synagogues,</w:t>
      </w:r>
    </w:p>
    <w:p>
      <w:pPr>
        <w:ind w:left="360"/>
      </w:pPr>
      <w:r>
        <w:rPr>
          <w:i/>
        </w:rPr>
        <w:t xml:space="preserve">churches, cathedrals, and mosques. Around the world these places of worship have given expression to the</w:t>
      </w:r>
    </w:p>
    <w:p>
      <w:pPr>
        <w:ind w:left="360"/>
      </w:pPr>
      <w:r>
        <w:rPr>
          <w:i/>
        </w:rPr>
        <w:t xml:space="preserve">cultural heritage of various peoples as they have interwoven their cultures with the forms of their particular</w:t>
      </w:r>
    </w:p>
    <w:p>
      <w:pPr>
        <w:ind w:left="360"/>
      </w:pPr>
      <w:r>
        <w:rPr>
          <w:i/>
        </w:rPr>
        <w:t xml:space="preserve">religions. The building styles have changed with the ages, giving rise to distinctly recognizable periods of</w:t>
      </w:r>
    </w:p>
    <w:p>
      <w:pPr>
        <w:ind w:left="360"/>
      </w:pPr>
      <w:r>
        <w:rPr>
          <w:i/>
        </w:rPr>
        <w:t xml:space="preserve">religious architecture.</w:t>
      </w:r>
    </w:p>
    <w:p>
      <w:pPr>
        <w:ind w:left="360"/>
      </w:pPr>
      <w:r>
        <w:rPr>
          <w:i/>
        </w:rPr>
        <w:t xml:space="preserve">Bahá’ís, like members of other religions, have also undertaken to build places of worship. In the Kitáb-i-</w:t>
      </w:r>
    </w:p>
    <w:p>
      <w:pPr>
        <w:ind w:left="360"/>
      </w:pPr>
      <w:r>
        <w:rPr>
          <w:i/>
        </w:rPr>
        <w:t xml:space="preserve">Aqdas (the Most Holy Book), Bahá’u’lláh, the Founder of the Bahá’í Faith, exhorts the “people of the world”</w:t>
      </w:r>
    </w:p>
    <w:p>
      <w:pPr>
        <w:ind w:left="360"/>
      </w:pPr>
      <w:r>
        <w:rPr>
          <w:i/>
        </w:rPr>
        <w:t xml:space="preserve">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Build… houses of worship throughout the lands in the name of Him Who is the Lord of all religions. Make</w:t>
      </w:r>
    </w:p>
    <w:p>
      <w:pPr>
        <w:ind w:left="360"/>
      </w:pPr>
      <w:r>
        <w:rPr>
          <w:i/>
        </w:rPr>
        <w:t xml:space="preserve">them as perfect as is possible in the world of being, and adorn them with that which befitteth them, not with</w:t>
      </w:r>
    </w:p>
    <w:p>
      <w:pPr>
        <w:ind w:left="360"/>
      </w:pPr>
      <w:r>
        <w:rPr>
          <w:i/>
        </w:rPr>
        <w:t xml:space="preserve">images and effigies. Then, with radiance and joy, celebrate therein the praise of your Lord, the Most</w:t>
      </w:r>
    </w:p>
    <w:p>
      <w:pPr>
        <w:ind w:left="360"/>
      </w:pPr>
      <w:r>
        <w:rPr>
          <w:i/>
        </w:rPr>
        <w:t xml:space="preserve">Compassionate.1.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dawn of the twentieth century Bahá’ís have been attempting to fulfill Bahá’u’lláh’s directive. In</w:t>
      </w:r>
    </w:p>
    <w:p>
      <w:pPr>
        <w:ind w:left="360"/>
      </w:pPr>
      <w:r>
        <w:rPr>
          <w:i/>
        </w:rPr>
        <w:t xml:space="preserve">the past ninety-four years designs for at least ten Bahá’í Houses of Worship around the world have been</w:t>
      </w:r>
    </w:p>
    <w:p>
      <w:pPr>
        <w:ind w:left="360"/>
      </w:pPr>
      <w:r>
        <w:rPr>
          <w:i/>
        </w:rPr>
        <w:t xml:space="preserve">selected, and eight of them built.</w:t>
      </w:r>
    </w:p>
    <w:p>
      <w:pPr>
        <w:ind w:left="360"/>
      </w:pPr>
      <w:r>
        <w:rPr>
          <w:i/>
        </w:rPr>
        <w:t xml:space="preserve">Although eight Houses of Worship is a small number, it is important to remember that the Bahá’í Faith</w:t>
      </w:r>
    </w:p>
    <w:p>
      <w:pPr>
        <w:ind w:left="360"/>
      </w:pPr>
      <w:r>
        <w:rPr>
          <w:i/>
        </w:rPr>
        <w:t xml:space="preserve">was established in 1844; hence it is a relatively new world religion. As such, it has necessarily focused its</w:t>
      </w:r>
    </w:p>
    <w:p>
      <w:pPr>
        <w:ind w:left="360"/>
      </w:pPr>
      <w:r>
        <w:rPr>
          <w:i/>
        </w:rPr>
        <w:t xml:space="preserve">resources on establishing its administrative organization throughout the world, giving priority to community</w:t>
      </w:r>
    </w:p>
    <w:p>
      <w:pPr>
        <w:ind w:left="360"/>
      </w:pPr>
      <w:r>
        <w:rPr>
          <w:i/>
        </w:rPr>
        <w:t xml:space="preserve">building rather than to erecting places of worship. However, to spread the spiritual benefits of these</w:t>
      </w:r>
    </w:p>
    <w:p>
      <w:pPr>
        <w:ind w:left="360"/>
      </w:pPr>
      <w:r>
        <w:rPr>
          <w:i/>
        </w:rPr>
        <w:t xml:space="preserve">important structures as widely as possible, they have been strategically placed around the globe, beginning</w:t>
      </w:r>
    </w:p>
    <w:p>
      <w:pPr>
        <w:ind w:left="360"/>
      </w:pPr>
      <w:r>
        <w:rPr>
          <w:i/>
        </w:rPr>
        <w:t xml:space="preserve">with roughly one per continent, except Antarctica. Thus far, Bahá’ís have erected Houses of Worship in</w:t>
      </w:r>
    </w:p>
    <w:p>
      <w:pPr>
        <w:ind w:left="360"/>
      </w:pPr>
      <w:r>
        <w:rPr>
          <w:i/>
        </w:rPr>
        <w:t xml:space="preserve">‘Ishqábád (or Ashkhabad), Turkistan; Wilmette (near Chicago), Illinois; Mona Vale (near Sydney),</w:t>
      </w:r>
    </w:p>
    <w:p>
      <w:pPr>
        <w:ind w:left="360"/>
      </w:pPr>
      <w:r>
        <w:rPr>
          <w:i/>
        </w:rPr>
        <w:t xml:space="preserve">Australia; Kampala, Uganda; Langenhain (near Frankfort am Main), Germany; Panama City, Panama; Apia,</w:t>
      </w:r>
    </w:p>
    <w:p>
      <w:pPr>
        <w:ind w:left="360"/>
      </w:pPr>
      <w:r>
        <w:rPr>
          <w:i/>
        </w:rPr>
        <w:t xml:space="preserve">Western Samoa; and Bahapur (near New Delhi), India. A design was drawn up for a House of Worship in</w:t>
      </w:r>
    </w:p>
    <w:p>
      <w:pPr>
        <w:ind w:left="360"/>
      </w:pPr>
      <w:r>
        <w:rPr>
          <w:i/>
        </w:rPr>
        <w:t xml:space="preserve">Marv, Turkistan, and designs for others in Tehran, Iran, and on Mount Carmel at the Bahá’í World Center in</w:t>
      </w:r>
    </w:p>
    <w:p>
      <w:pPr>
        <w:ind w:left="360"/>
      </w:pPr>
      <w:r>
        <w:rPr>
          <w:i/>
        </w:rPr>
        <w:t xml:space="preserve">Haifa, Israel, have been selected. Bahá’ís intend eventually to build a House of Worship in every locality.</w:t>
      </w:r>
    </w:p>
    <w:p>
      <w:pPr>
        <w:ind w:left="360"/>
      </w:pPr>
      <w:r>
        <w:rPr>
          <w:i/>
        </w:rPr>
        <w:t xml:space="preserve">The eight Bahá’í House of Worship that have been built were raised over a period spanning most of the</w:t>
      </w:r>
    </w:p>
    <w:p>
      <w:pPr>
        <w:ind w:left="360"/>
      </w:pPr>
      <w:r>
        <w:rPr>
          <w:i/>
        </w:rPr>
        <w:t xml:space="preserve">twentieth century. During this time, building on the experience of earlier generations of Bahá’ís, and</w:t>
      </w:r>
    </w:p>
    <w:p>
      <w:pPr>
        <w:ind w:left="360"/>
      </w:pPr>
      <w:r>
        <w:rPr>
          <w:i/>
        </w:rPr>
        <w:t xml:space="preserve">understanding to a greater measure the spiritual potential of the Houses of Worship, succeeding generations</w:t>
      </w:r>
    </w:p>
    <w:p>
      <w:pPr>
        <w:ind w:left="360"/>
      </w:pPr>
      <w:r>
        <w:rPr>
          <w:i/>
        </w:rPr>
        <w:t xml:space="preserve">have risen to carry forward the building of “houses… as perfect as is possible in the world of being.”</w:t>
      </w:r>
    </w:p>
    <w:p>
      <w:pPr>
        <w:ind w:left="360"/>
      </w:pPr>
      <w:r>
        <w:rPr>
          <w:i/>
        </w:rPr>
        <w:t xml:space="preserve">Paralleling efforts to create Bahá’í Houses of Worship has been an increasing understanding of what can</w:t>
      </w:r>
    </w:p>
    <w:p>
      <w:pPr>
        <w:ind w:left="360"/>
      </w:pPr>
      <w:r>
        <w:rPr>
          <w:i/>
        </w:rPr>
        <w:t xml:space="preserve">be achieved by doing so. The ten formally selected designs for Houses of Worship reflect this gradual</w:t>
      </w:r>
    </w:p>
    <w:p>
      <w:pPr>
        <w:ind w:left="360"/>
      </w:pPr>
      <w:r>
        <w:rPr>
          <w:i/>
        </w:rPr>
        <w:t xml:space="preserve">evolution in understanding, affirming Bahá’u’lláh’s explanation of how all things progress and develop.</w:t>
      </w:r>
    </w:p>
    <w:p>
      <w:pPr>
        <w:ind w:left="360"/>
      </w:pPr>
      <w:r>
        <w:rPr>
          <w:i/>
        </w:rPr>
        <w:t xml:space="preserve">Even His own revelation, He says, will become stronger and more evident over time; just as the sun</w:t>
      </w:r>
    </w:p>
    <w:p>
      <w:pPr>
        <w:ind w:left="360"/>
      </w:pPr>
      <w:r>
        <w:rPr>
          <w:i/>
        </w:rPr>
        <w:t xml:space="preserve">progresses from dawn to morning and then reaches its zenith at noon.2.</w:t>
      </w:r>
    </w:p>
    <w:p>
      <w:pPr>
        <w:ind w:left="360"/>
      </w:pPr>
      <w:r>
        <w:rPr>
          <w:i/>
        </w:rPr>
        <w:t xml:space="preserve">In a letter written on his behalf, Shoghi Effendi, head of the Bahá’í Faith from 1921 until his death in</w:t>
      </w:r>
    </w:p>
    <w:p>
      <w:pPr>
        <w:ind w:left="360"/>
      </w:pPr>
      <w:r>
        <w:rPr>
          <w:i/>
        </w:rPr>
        <w:t xml:space="preserve">1957, alludes to the process of progressive unfoldment in the designs of Bahá’í Houses of Worship, saying</w:t>
      </w:r>
    </w:p>
    <w:p>
      <w:pPr>
        <w:ind w:left="360"/>
      </w:pPr>
      <w:r>
        <w:rPr>
          <w:i/>
        </w:rPr>
        <w:t xml:space="preserve">that the “sacred architecture” created by the Bahá’í community “include elements of the previous schools of</w:t>
      </w:r>
    </w:p>
    <w:p>
      <w:pPr>
        <w:ind w:left="360"/>
      </w:pPr>
      <w:r>
        <w:rPr>
          <w:i/>
        </w:rPr>
        <w:t xml:space="preserve">architecture in an ensemble that seems to present something new.”3. This “ensemble” is a synthesis of old</w:t>
      </w:r>
    </w:p>
    <w:p>
      <w:pPr>
        <w:ind w:left="360"/>
      </w:pPr>
      <w:r>
        <w:rPr>
          <w:i/>
        </w:rPr>
        <w:t xml:space="preserve">and new. As the Bahá’í community has designed more Houses of Worship, the synthesis of old forms with</w:t>
      </w:r>
    </w:p>
    <w:p>
      <w:pPr>
        <w:ind w:left="360"/>
      </w:pPr>
      <w:r>
        <w:rPr>
          <w:i/>
        </w:rPr>
        <w:t xml:space="preserve">the new concepts of the Bahá’í revelation has resulted in ever more exquisite manifestations of the Bahá’í</w:t>
      </w:r>
    </w:p>
    <w:p>
      <w:pPr>
        <w:ind w:left="360"/>
      </w:pPr>
      <w:r>
        <w:rPr>
          <w:i/>
        </w:rPr>
        <w:t xml:space="preserve">Faiths central principle: the oneness of humanity. Evidence of such progress is most clearly evident in the</w:t>
      </w:r>
    </w:p>
    <w:p>
      <w:pPr>
        <w:ind w:left="360"/>
      </w:pPr>
      <w:r>
        <w:rPr>
          <w:i/>
        </w:rPr>
        <w:t xml:space="preserve">newest Bahá’í House of Worship, which was completed in 1986 in Bahapur, near New Delhi, India.</w:t>
      </w:r>
    </w:p>
    <w:p>
      <w:pPr>
        <w:ind w:left="360"/>
      </w:pPr>
      <w:r>
        <w:rPr>
          <w:i/>
        </w:rPr>
        <w:t xml:space="preserve">The oneness of humanity is expressed in the architecture of Bahá’í Houses of Worship by incorporating</w:t>
      </w:r>
    </w:p>
    <w:p>
      <w:pPr>
        <w:ind w:left="360"/>
      </w:pPr>
      <w:r>
        <w:rPr>
          <w:i/>
        </w:rPr>
        <w:t xml:space="preserve">indigenous cultural symbols and transforming them into universal symbols. This transformation</w:t>
      </w:r>
    </w:p>
    <w:p>
      <w:pPr>
        <w:ind w:left="360"/>
      </w:pPr>
      <w:r>
        <w:rPr>
          <w:i/>
        </w:rPr>
        <w:t xml:space="preserve">significantly affects the development of a global consciousness. The House of Worship in India offers an</w:t>
      </w:r>
    </w:p>
    <w:p>
      <w:pPr>
        <w:ind w:left="360"/>
      </w:pPr>
      <w:r>
        <w:rPr>
          <w:i/>
        </w:rPr>
        <w:t xml:space="preserve">example of how such indigenous cultural symbols can be transformed into universal symbols. Because it is</w:t>
      </w:r>
    </w:p>
    <w:p>
      <w:pPr>
        <w:ind w:left="360"/>
      </w:pPr>
      <w:r>
        <w:rPr>
          <w:i/>
        </w:rPr>
        <w:t xml:space="preserve">built in the form of a lotus blossom, an important ancient religious symbol of the Indian subcontinent, this</w:t>
      </w:r>
    </w:p>
    <w:p>
      <w:pPr>
        <w:ind w:left="360"/>
      </w:pPr>
      <w:r>
        <w:rPr>
          <w:i/>
        </w:rPr>
        <w:t xml:space="preserve">“Indian” symbol is now becoming a point of identification and common reference for all humankind. Hence</w:t>
      </w:r>
    </w:p>
    <w:p>
      <w:pPr>
        <w:ind w:left="360"/>
      </w:pPr>
      <w:r>
        <w:rPr>
          <w:i/>
        </w:rPr>
        <w:t xml:space="preserve">through the design of the Bahá’í House of Worship humanity is being united. This process of transforming</w:t>
      </w:r>
    </w:p>
    <w:p>
      <w:pPr>
        <w:ind w:left="360"/>
      </w:pPr>
      <w:r>
        <w:rPr>
          <w:i/>
        </w:rPr>
        <w:t xml:space="preserve">local symbols into universal ones can be traced through the twentieth century by examining the ten existing</w:t>
      </w:r>
    </w:p>
    <w:p>
      <w:pPr>
        <w:ind w:left="360"/>
      </w:pPr>
      <w:r>
        <w:rPr>
          <w:i/>
        </w:rPr>
        <w:t xml:space="preserve">designs.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Mashriqu’l-Adhkár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appreciate the significance of the design of the Bahá’í Houses of Worship it is helpful to understand the</w:t>
      </w:r>
    </w:p>
    <w:p>
      <w:pPr>
        <w:ind w:left="360"/>
      </w:pPr>
      <w:r>
        <w:rPr>
          <w:i/>
        </w:rPr>
        <w:t xml:space="preserve">role of the Bahá’í House of Worship in the context of the community. Each Bahá’í House of Worship forms</w:t>
      </w:r>
    </w:p>
    <w:p>
      <w:pPr>
        <w:ind w:left="360"/>
      </w:pPr>
      <w:r>
        <w:rPr>
          <w:i/>
        </w:rPr>
        <w:t xml:space="preserve">the center of a complex of institutions that are to serve the needs of society. This complex is collectively</w:t>
      </w:r>
    </w:p>
    <w:p>
      <w:pPr>
        <w:ind w:left="360"/>
      </w:pPr>
      <w:r>
        <w:rPr>
          <w:i/>
        </w:rPr>
        <w:t xml:space="preserve">designated by Bahá’u’lláh as the Mashriqu’l-Adhkár, meaning “the Dawning-place of the praise of God.”4.</w:t>
      </w:r>
    </w:p>
    <w:p>
      <w:pPr>
        <w:ind w:left="360"/>
      </w:pPr>
      <w:r>
        <w:rPr>
          <w:i/>
        </w:rPr>
        <w:t xml:space="preserve">The Mashriqu’l-Adhkár is the preeminent medium of the Bahá’í concept of worship of God as service to</w:t>
      </w:r>
    </w:p>
    <w:p>
      <w:pPr>
        <w:ind w:left="360"/>
      </w:pPr>
      <w:r>
        <w:rPr>
          <w:i/>
        </w:rPr>
        <w:t xml:space="preserve">humanity.5. ‘Abdu’l-Bahá, Bahá’u’lláh‘s son and appointed successor, explains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Mashriqu’l-Adhkár is one of the most vital institutions in the world, and it hath many subsidiary</w:t>
      </w:r>
    </w:p>
    <w:p>
      <w:pPr>
        <w:ind w:left="360"/>
      </w:pPr>
      <w:r>
        <w:rPr>
          <w:i/>
        </w:rPr>
        <w:t xml:space="preserve">branches. Although it is a House of Worship, it is also connected with a hospital, a drug dispensary, a</w:t>
      </w:r>
    </w:p>
    <w:p>
      <w:pPr>
        <w:ind w:left="360"/>
      </w:pPr>
      <w:r>
        <w:rPr>
          <w:i/>
        </w:rPr>
        <w:t xml:space="preserve">traveler’s hospice, a school for orphans, and a university for advanced studies. Every Mashriqu’l-Adhkár is</w:t>
      </w:r>
    </w:p>
    <w:p>
      <w:pPr>
        <w:ind w:left="360"/>
      </w:pPr>
      <w:r>
        <w:rPr>
          <w:i/>
        </w:rPr>
        <w:t xml:space="preserve">connected with these five things.6.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Worship is the heart and center of the Mashriqu’l-Adhkár complex. It is dedicated to the</w:t>
      </w:r>
    </w:p>
    <w:p>
      <w:pPr>
        <w:ind w:left="360"/>
      </w:pPr>
      <w:r>
        <w:rPr>
          <w:i/>
        </w:rPr>
        <w:t xml:space="preserve">praise of God and is reserved for prayer and the reading of, and meditation on, the sacred scriptures of the</w:t>
      </w:r>
    </w:p>
    <w:p>
      <w:pPr>
        <w:ind w:left="360"/>
      </w:pPr>
      <w:r>
        <w:rPr>
          <w:i/>
        </w:rPr>
        <w:t xml:space="preserve">world’s revealed religions. The Mashriqu’l-Adhkár is a conduit for the spiritual energy that is regenerating,</w:t>
      </w:r>
    </w:p>
    <w:p>
      <w:pPr>
        <w:ind w:left="360"/>
      </w:pPr>
      <w:r>
        <w:rPr>
          <w:i/>
        </w:rPr>
        <w:t xml:space="preserve">uniting, and transforming human society into a reflection of the divine. ‘Abdu’l-Bahá says that “the</w:t>
      </w:r>
    </w:p>
    <w:p>
      <w:pPr>
        <w:ind w:left="360"/>
      </w:pPr>
      <w:r>
        <w:rPr>
          <w:i/>
        </w:rPr>
        <w:t xml:space="preserve">founding of the Mashriqu’l-Adhkár will mark the inception of the Kingdom of God on earth.”7. Bahá’ís are</w:t>
      </w:r>
    </w:p>
    <w:p>
      <w:pPr>
        <w:ind w:left="360"/>
      </w:pPr>
      <w:r>
        <w:rPr>
          <w:i/>
        </w:rPr>
        <w:t xml:space="preserve">enjoined to build one eventually in every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Design Considerations</w:t>
      </w:r>
    </w:p>
    <w:p>
      <w:pPr>
        <w:ind w:left="360"/>
      </w:pPr>
      <w:r>
        <w:rPr>
          <w:i/>
        </w:rPr>
        <w:t xml:space="preserve">Because of the central importance of the House of Worship in the life of the community, its design is a</w:t>
      </w:r>
    </w:p>
    <w:p>
      <w:pPr>
        <w:ind w:left="360"/>
      </w:pPr>
      <w:r>
        <w:rPr>
          <w:i/>
        </w:rPr>
        <w:t xml:space="preserve">manner of special significance. During ‘Abdu’l-Bahá‘s years as head of the Bahá’í Faith (1892-1921), He</w:t>
      </w:r>
    </w:p>
    <w:p>
      <w:pPr>
        <w:ind w:left="360"/>
      </w:pPr>
      <w:r>
        <w:rPr>
          <w:i/>
        </w:rPr>
        <w:t xml:space="preserve">gave only two specifications regarding the form a Bahá’í House of Worship should take. He said that each</w:t>
      </w:r>
    </w:p>
    <w:p>
      <w:pPr>
        <w:ind w:left="360"/>
      </w:pPr>
      <w:r>
        <w:rPr>
          <w:i/>
        </w:rPr>
        <w:t xml:space="preserve">House of Worship is to have nine sides and that it should have a circular shape.8. Shoghi Effendi later</w:t>
      </w:r>
    </w:p>
    <w:p>
      <w:pPr>
        <w:ind w:left="360"/>
      </w:pPr>
      <w:r>
        <w:rPr>
          <w:i/>
        </w:rPr>
        <w:t xml:space="preserve">specified that each should also have a central dome.9.</w:t>
      </w:r>
    </w:p>
    <w:p>
      <w:pPr>
        <w:ind w:left="360"/>
      </w:pPr>
      <w:r>
        <w:rPr>
          <w:i/>
        </w:rPr>
        <w:t xml:space="preserve">The requirement of a dome is an example of an evolving design. In a letter dated 20 April 1955 regarding</w:t>
      </w:r>
    </w:p>
    <w:p>
      <w:pPr>
        <w:ind w:left="360"/>
      </w:pPr>
      <w:r>
        <w:rPr>
          <w:i/>
        </w:rPr>
        <w:t xml:space="preserve">the House of Worship to be built in Germany, Shoghi Effendi’s secretary said, “The Guardian has also</w:t>
      </w:r>
    </w:p>
    <w:p>
      <w:pPr>
        <w:ind w:left="360"/>
      </w:pPr>
      <w:r>
        <w:rPr>
          <w:i/>
        </w:rPr>
        <w:t xml:space="preserve">indicated that there is nothing in the teaching requiring one dome for the building, in fact, any dome. It is of</w:t>
      </w:r>
    </w:p>
    <w:p>
      <w:pPr>
        <w:ind w:left="360"/>
      </w:pPr>
      <w:r>
        <w:rPr>
          <w:i/>
        </w:rPr>
        <w:t xml:space="preserve">course more beautiful, generally to have a dome, or even domes, but that is not a necessary requirement of</w:t>
      </w:r>
    </w:p>
    <w:p>
      <w:pPr>
        <w:ind w:left="360"/>
      </w:pPr>
      <w:r>
        <w:rPr>
          <w:i/>
        </w:rPr>
        <w:t xml:space="preserve">the Temple.”10.</w:t>
      </w:r>
    </w:p>
    <w:p>
      <w:pPr>
        <w:ind w:left="360"/>
      </w:pPr>
      <w:r>
        <w:rPr>
          <w:i/>
        </w:rPr>
        <w:t xml:space="preserve">During the following months Shoghi Effendi came to a conclusion regarding this nebulous aspect of</w:t>
      </w:r>
    </w:p>
    <w:p>
      <w:pPr>
        <w:ind w:left="360"/>
      </w:pPr>
      <w:r>
        <w:rPr>
          <w:i/>
        </w:rPr>
        <w:t xml:space="preserve">design. An undated letter written on his behalf that reached Germany in November 1955 explains that “The</w:t>
      </w:r>
    </w:p>
    <w:p>
      <w:pPr>
        <w:ind w:left="360"/>
      </w:pPr>
      <w:r>
        <w:rPr>
          <w:i/>
        </w:rPr>
        <w:t xml:space="preserve">beloved Master has not given very many details concerning the House of Worship. He has written in tablets,</w:t>
      </w:r>
    </w:p>
    <w:p>
      <w:pPr>
        <w:ind w:left="360"/>
      </w:pPr>
      <w:r>
        <w:rPr>
          <w:i/>
        </w:rPr>
        <w:t xml:space="preserve">however, that the building must be round, and be 9-sided. The Guardian feels that at this time all Bahá’í</w:t>
      </w:r>
    </w:p>
    <w:p>
      <w:pPr>
        <w:ind w:left="360"/>
      </w:pPr>
      <w:r>
        <w:rPr>
          <w:i/>
        </w:rPr>
        <w:t xml:space="preserve">temples should have a dome.”11.</w:t>
      </w:r>
    </w:p>
    <w:p>
      <w:pPr>
        <w:ind w:left="360"/>
      </w:pPr>
      <w:r>
        <w:rPr>
          <w:i/>
        </w:rPr>
        <w:t xml:space="preserve">The Universal House of Justice, the supreme governing and legislative body of the Bahá’í Faith, later</w:t>
      </w:r>
    </w:p>
    <w:p>
      <w:pPr>
        <w:ind w:left="360"/>
      </w:pPr>
      <w:r>
        <w:rPr>
          <w:i/>
        </w:rPr>
        <w:t xml:space="preserve">specified that local cultural elements are to be part of a House of Worship’s design.12.</w:t>
      </w:r>
    </w:p>
    <w:p>
      <w:pPr>
        <w:ind w:left="360"/>
      </w:pPr>
      <w:r>
        <w:rPr>
          <w:i/>
        </w:rPr>
        <w:t xml:space="preserve">Beyond the requirements of nine sides, a circular shape, and a dome, creativity and beauty are given free</w:t>
      </w:r>
    </w:p>
    <w:p>
      <w:pPr>
        <w:ind w:left="360"/>
      </w:pPr>
      <w:r>
        <w:rPr>
          <w:i/>
        </w:rPr>
        <w:t xml:space="preserve">reign. In a letter written on his behalf, Shoghi Effendi says that the temple designs should reflect “The</w:t>
      </w:r>
    </w:p>
    <w:p>
      <w:pPr>
        <w:ind w:left="360"/>
      </w:pPr>
      <w:r>
        <w:rPr>
          <w:i/>
        </w:rPr>
        <w:t xml:space="preserve">delicate architectural beauty which the spirit of the Faith should engender.”13. The role of beauty in the</w:t>
      </w:r>
    </w:p>
    <w:p>
      <w:pPr>
        <w:ind w:left="360"/>
      </w:pPr>
      <w:r>
        <w:rPr>
          <w:i/>
        </w:rPr>
        <w:t xml:space="preserve">Bahá’í revelation is foundational. Many titles used in the Bahá’í writings to refer to Bahá’u’lláh incorporate</w:t>
      </w:r>
    </w:p>
    <w:p>
      <w:pPr>
        <w:ind w:left="360"/>
      </w:pPr>
      <w:r>
        <w:rPr>
          <w:i/>
        </w:rPr>
        <w:t xml:space="preserve">the concept of beauty. Some of the titles signify His relationship to God: “He Who is Thy Beauty,” “the</w:t>
      </w:r>
    </w:p>
    <w:p>
      <w:pPr>
        <w:ind w:left="360"/>
      </w:pPr>
      <w:r>
        <w:rPr>
          <w:i/>
        </w:rPr>
        <w:t xml:space="preserve">Manifestation of Thy Beauty,” and “the Day-Star of Thy Beauty.” Others have to do with His relationship to</w:t>
      </w:r>
    </w:p>
    <w:p>
      <w:pPr>
        <w:ind w:left="360"/>
      </w:pPr>
      <w:r>
        <w:rPr>
          <w:i/>
        </w:rPr>
        <w:t xml:space="preserve">humanity: “the Ancient Beauty,” “the Blessed Beauty,” and “the Veilless Beauty.”14. Such appellations</w:t>
      </w:r>
    </w:p>
    <w:p>
      <w:pPr>
        <w:ind w:left="360"/>
      </w:pPr>
      <w:r>
        <w:rPr>
          <w:i/>
        </w:rPr>
        <w:t xml:space="preserve">suggest that beauty is a significant feature of the Bahá’í revelation.</w:t>
      </w:r>
    </w:p>
    <w:p>
      <w:pPr>
        <w:ind w:left="360"/>
      </w:pPr>
      <w:r>
        <w:rPr>
          <w:i/>
        </w:rPr>
        <w:t xml:space="preserve">Shoghi Effendi’s choice for the design of the International Bahá’í Archives building at the Bahá’í World</w:t>
      </w:r>
    </w:p>
    <w:p>
      <w:pPr>
        <w:ind w:left="360"/>
      </w:pPr>
      <w:r>
        <w:rPr>
          <w:i/>
        </w:rPr>
        <w:t xml:space="preserve">Center, in Haifa, Israel, provides a direct example of the importance of beauty. The design is modeled after</w:t>
      </w:r>
    </w:p>
    <w:p>
      <w:pPr>
        <w:ind w:left="360"/>
      </w:pPr>
      <w:r>
        <w:rPr>
          <w:i/>
        </w:rPr>
        <w:t xml:space="preserve">the Parthenon and other classical Greek temples. By choosing this style of architecture, Shoghi Effendi set</w:t>
      </w:r>
    </w:p>
    <w:p>
      <w:pPr>
        <w:ind w:left="360"/>
      </w:pPr>
      <w:r>
        <w:rPr>
          <w:i/>
        </w:rPr>
        <w:t xml:space="preserve">the style for all future buildings at the Bahá’í World Center. When asked why he had chosen the Greek style</w:t>
      </w:r>
    </w:p>
    <w:p>
      <w:pPr>
        <w:ind w:left="360"/>
      </w:pPr>
      <w:r>
        <w:rPr>
          <w:i/>
        </w:rPr>
        <w:t xml:space="preserve">of architecture for the buildings of the world administrative center of the Bahá’í Faith, he replied that it was</w:t>
      </w:r>
    </w:p>
    <w:p>
      <w:pPr>
        <w:ind w:left="360"/>
      </w:pPr>
      <w:r>
        <w:rPr>
          <w:i/>
        </w:rPr>
        <w:t xml:space="preserve">beautiful, it had withstood the test of time, and it had remained beautiful for more than two thousand years.</w:t>
      </w:r>
    </w:p>
    <w:p>
      <w:pPr>
        <w:ind w:left="360"/>
      </w:pPr>
      <w:r>
        <w:rPr>
          <w:i/>
        </w:rPr>
        <w:t xml:space="preserve">Many times he emphatically said, “I will always sacrifice utility to beauty.”15.</w:t>
      </w:r>
    </w:p>
    <w:p>
      <w:pPr>
        <w:ind w:left="360"/>
      </w:pPr>
      <w:r>
        <w:rPr>
          <w:i/>
        </w:rPr>
        <w:t xml:space="preserve">The role of light in the design of Bahá’í Houses of Worship is also an important factor, for ‘Abdu’l-Bahá</w:t>
      </w:r>
    </w:p>
    <w:p>
      <w:pPr>
        <w:ind w:left="360"/>
      </w:pPr>
      <w:r>
        <w:rPr>
          <w:i/>
        </w:rPr>
        <w:t xml:space="preserve">encouraged the abundant use of light.16. Light makes beauty visible. Light banishes the darkness in which</w:t>
      </w:r>
    </w:p>
    <w:p>
      <w:pPr>
        <w:ind w:left="360"/>
      </w:pPr>
      <w:r>
        <w:rPr>
          <w:i/>
        </w:rPr>
        <w:t xml:space="preserve">humanity has lived for too long. Light symbolizes knowledge, which dispels the darkness of ignorance.</w:t>
      </w:r>
    </w:p>
    <w:p>
      <w:pPr>
        <w:ind w:left="360"/>
      </w:pPr>
      <w:r>
        <w:rPr>
          <w:i/>
        </w:rPr>
        <w:t xml:space="preserve">Hence every Bahá’í House of Worship is filled with natural light. In many of the designs the light floods in</w:t>
      </w:r>
    </w:p>
    <w:p>
      <w:pPr>
        <w:ind w:left="360"/>
      </w:pPr>
      <w:r>
        <w:rPr>
          <w:i/>
        </w:rPr>
        <w:t xml:space="preserve">through huge spaces on the ground floor or above; all have abundant windows. The Wilmette design admits</w:t>
      </w:r>
    </w:p>
    <w:p>
      <w:pPr>
        <w:ind w:left="360"/>
      </w:pPr>
      <w:r>
        <w:rPr>
          <w:i/>
        </w:rPr>
        <w:t xml:space="preserve">light through numerous tail, arches windows at the clerestory and gallery levels as well as through the skin of</w:t>
      </w:r>
    </w:p>
    <w:p>
      <w:pPr>
        <w:ind w:left="360"/>
      </w:pPr>
      <w:r>
        <w:rPr>
          <w:i/>
        </w:rPr>
        <w:t xml:space="preserve">arabesque tracery stop the dome. The Panama City design admits light thorough large, open spaces that are</w:t>
      </w:r>
    </w:p>
    <w:p>
      <w:pPr>
        <w:ind w:left="360"/>
      </w:pPr>
      <w:r>
        <w:rPr>
          <w:i/>
        </w:rPr>
        <w:t xml:space="preserve">exposed directly to the air. The Kampala design incorporates a mix of colored and clear glass. The Bahapur</w:t>
      </w:r>
    </w:p>
    <w:p>
      <w:pPr>
        <w:ind w:left="360"/>
      </w:pPr>
      <w:r>
        <w:rPr>
          <w:i/>
        </w:rPr>
        <w:t xml:space="preserve">design uses indirect light that is reflected down into the auditorium from the upward reaching petals of the</w:t>
      </w:r>
    </w:p>
    <w:p>
      <w:pPr>
        <w:ind w:left="360"/>
      </w:pPr>
      <w:r>
        <w:rPr>
          <w:i/>
        </w:rPr>
        <w:t xml:space="preserve">lotus.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Gradual Evolution</w:t>
      </w:r>
    </w:p>
    <w:p>
      <w:pPr>
        <w:ind w:left="360"/>
      </w:pPr>
      <w:r>
        <w:rPr>
          <w:i/>
        </w:rPr>
        <w:t xml:space="preserve">The first Bahá’í House of Worship and early drawings for two others were designed for Bahá’í communities</w:t>
      </w:r>
    </w:p>
    <w:p>
      <w:pPr>
        <w:ind w:left="360"/>
      </w:pPr>
      <w:r>
        <w:rPr>
          <w:i/>
        </w:rPr>
        <w:t xml:space="preserve">living under restraints imposed by an antagonistic population in predominantly Muslim areas. The minarets</w:t>
      </w:r>
    </w:p>
    <w:p>
      <w:pPr>
        <w:ind w:left="360"/>
      </w:pPr>
      <w:r>
        <w:rPr>
          <w:i/>
        </w:rPr>
        <w:t xml:space="preserve">of these designs would be somewhat inconspicuous in the often hostile cultures in which they were to be</w:t>
      </w:r>
    </w:p>
    <w:p>
      <w:pPr>
        <w:ind w:left="360"/>
      </w:pPr>
      <w:r>
        <w:rPr>
          <w:i/>
        </w:rPr>
        <w:t xml:space="preserve">built. Of the early Western buildings, Mona Vale and Kampala are conservative in style, partially due to the</w:t>
      </w:r>
    </w:p>
    <w:p>
      <w:pPr>
        <w:ind w:left="360"/>
      </w:pPr>
      <w:r>
        <w:rPr>
          <w:i/>
        </w:rPr>
        <w:t xml:space="preserve">financial restrictions under which they were erected. The later, more contemporary buildings tend to reflect</w:t>
      </w:r>
    </w:p>
    <w:p>
      <w:pPr>
        <w:ind w:left="360"/>
      </w:pPr>
      <w:r>
        <w:rPr>
          <w:i/>
        </w:rPr>
        <w:t xml:space="preserve">more obviously the emerging synthesis of local cultural symbols with the concept of the oneness of</w:t>
      </w:r>
    </w:p>
    <w:p>
      <w:pPr>
        <w:ind w:left="360"/>
      </w:pPr>
      <w:r>
        <w:rPr>
          <w:i/>
        </w:rPr>
        <w:t xml:space="preserve">humanity. The most recent design – that of Bahapur – transforms a local symbol into a new universal one.</w:t>
      </w:r>
    </w:p>
    <w:p>
      <w:pPr>
        <w:ind w:left="360"/>
      </w:pPr>
      <w:r>
        <w:rPr>
          <w:i/>
        </w:rPr>
        <w:t xml:space="preserve">Since 1902 – for over half of the one hundred-and-fifty-year Bahá’í Era – the Bahá’í community has been</w:t>
      </w:r>
    </w:p>
    <w:p>
      <w:pPr>
        <w:ind w:left="360"/>
      </w:pPr>
      <w:r>
        <w:rPr>
          <w:i/>
        </w:rPr>
        <w:t xml:space="preserve">designing and building Houses of Worship on virtually every continent. As these buildings have been raised,</w:t>
      </w:r>
    </w:p>
    <w:p>
      <w:pPr>
        <w:ind w:left="360"/>
      </w:pPr>
      <w:r>
        <w:rPr>
          <w:i/>
        </w:rPr>
        <w:t xml:space="preserve">they have increasingly reflected the central principle of Bahá’u’lláh‘s revelation: the oneness of humanity.</w:t>
      </w:r>
    </w:p>
    <w:p>
      <w:pPr>
        <w:ind w:left="360"/>
      </w:pPr>
      <w:r>
        <w:rPr>
          <w:i/>
        </w:rPr>
        <w:t xml:space="preserve">This principle has come to be more clearly demonstrated with each new House of Worship as elements of</w:t>
      </w:r>
    </w:p>
    <w:p>
      <w:pPr>
        <w:ind w:left="360"/>
      </w:pPr>
      <w:r>
        <w:rPr>
          <w:i/>
        </w:rPr>
        <w:t xml:space="preserve">local indigenous culture are combined with a new vision of unity and the resulting synthesis is presented to</w:t>
      </w:r>
    </w:p>
    <w:p>
      <w:pPr>
        <w:ind w:left="360"/>
      </w:pPr>
      <w:r>
        <w:rPr>
          <w:i/>
        </w:rPr>
        <w:t xml:space="preserve">the world as a gift.</w:t>
      </w:r>
    </w:p>
    <w:p>
      <w:pPr>
        <w:ind w:left="360"/>
      </w:pPr>
      <w:r>
        <w:rPr>
          <w:i/>
        </w:rPr>
        <w:t xml:space="preserve">Examined chronologically, the designs of the Bahá’í Houses of Worship show an evolution in the degree</w:t>
      </w:r>
    </w:p>
    <w:p>
      <w:pPr>
        <w:ind w:left="360"/>
      </w:pPr>
      <w:r>
        <w:rPr>
          <w:i/>
        </w:rPr>
        <w:t xml:space="preserve">to which the synthesis of local symbols and universal concepts is achieved. The following table lists the</w:t>
      </w:r>
    </w:p>
    <w:p>
      <w:pPr>
        <w:ind w:left="360"/>
      </w:pPr>
      <w:r>
        <w:rPr>
          <w:i/>
        </w:rPr>
        <w:t xml:space="preserve">location of each House of Worship, the date it was designed, the date it was completed, and the architect’s</w:t>
      </w:r>
    </w:p>
    <w:p>
      <w:pPr>
        <w:ind w:left="360"/>
      </w:pPr>
      <w:r>
        <w:rPr>
          <w:i/>
        </w:rPr>
        <w:t xml:space="preserve">name where known. The designs appear to fall into four categories: Islamic Restraint, western Synthesis,</w:t>
      </w:r>
    </w:p>
    <w:p>
      <w:pPr>
        <w:ind w:left="360"/>
      </w:pPr>
      <w:r>
        <w:rPr>
          <w:i/>
        </w:rPr>
        <w:t xml:space="preserve">Transitional, and Indigenous/Universal.</w:t>
      </w:r>
    </w:p>
    <w:p>
      <w:pPr>
        <w:ind w:left="360"/>
      </w:pPr>
      <w:r>
        <w:rPr>
          <w:i/>
        </w:rPr>
        <w:t xml:space="preserve">Although the categories may be somewhat arbitrary, they are useful for the purposes of discussion. The</w:t>
      </w:r>
    </w:p>
    <w:p>
      <w:pPr>
        <w:ind w:left="360"/>
      </w:pPr>
      <w:r>
        <w:rPr>
          <w:i/>
        </w:rPr>
        <w:t xml:space="preserve">designs for the earliest Houses of Worship were for ones located in areas where a large Bahá’í community</w:t>
      </w:r>
    </w:p>
    <w:p>
      <w:pPr>
        <w:ind w:left="360"/>
      </w:pPr>
      <w:r>
        <w:rPr>
          <w:i/>
        </w:rPr>
        <w:t xml:space="preserve">existed within an antagonistic Muslim population. Hence the designs needed to blend with the surrounding</w:t>
      </w:r>
    </w:p>
    <w:p>
      <w:pPr>
        <w:ind w:left="360"/>
      </w:pPr>
      <w:r>
        <w:rPr>
          <w:i/>
        </w:rPr>
        <w:t xml:space="preserve">architecture. These designs are labeled “Islamic restraint.” In the Euro-American West, where greater</w:t>
      </w:r>
    </w:p>
    <w:p>
      <w:pPr>
        <w:ind w:left="360"/>
      </w:pPr>
      <w:r>
        <w:rPr>
          <w:i/>
        </w:rPr>
        <w:t xml:space="preserve">freedom of expression has been possible, the designs for Houses of Worship have varied while sharing a</w:t>
      </w:r>
    </w:p>
    <w:p>
      <w:pPr>
        <w:ind w:left="360"/>
      </w:pPr>
      <w:r>
        <w:rPr>
          <w:i/>
        </w:rPr>
        <w:t xml:space="preserve">common silhouette and proportional scheme. These designs can be called “Western Synthesis.” When</w:t>
      </w:r>
    </w:p>
    <w:p>
      <w:pPr>
        <w:ind w:left="360"/>
      </w:pPr>
      <w:r>
        <w:rPr>
          <w:i/>
        </w:rPr>
        <w:t xml:space="preserve">Shoghi Effendi specified that each Bahá’í House of Worship must reflect the local culture surrounding it, the</w:t>
      </w:r>
    </w:p>
    <w:p>
      <w:pPr>
        <w:ind w:left="360"/>
      </w:pPr>
      <w:r>
        <w:rPr>
          <w:i/>
        </w:rPr>
        <w:t xml:space="preserve">next three designs began to demonstrate a perceptual shift toward a futuristic style what incorporates local</w:t>
      </w:r>
    </w:p>
    <w:p>
      <w:pPr>
        <w:ind w:left="360"/>
      </w:pPr>
      <w:r>
        <w:rPr>
          <w:i/>
        </w:rPr>
        <w:t xml:space="preserve">flavor. As a result, the silhouette changed. These designs show a transition and are, therefore, referred to as</w:t>
      </w:r>
    </w:p>
    <w:p>
      <w:pPr>
        <w:ind w:left="360"/>
      </w:pPr>
      <w:r>
        <w:rPr>
          <w:i/>
        </w:rPr>
        <w:t xml:space="preserve">“Transitional.” With the most recent design (in Bahapur); the local element is inseparable from the building</w:t>
      </w:r>
    </w:p>
    <w:p>
      <w:pPr>
        <w:ind w:left="360"/>
      </w:pPr>
      <w:r>
        <w:rPr>
          <w:i/>
        </w:rPr>
        <w:t xml:space="preserve">as a whole. It can be called “Indigenous/Universal.”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Period                  Location                 date             date          architect</w:t>
      </w:r>
    </w:p>
    <w:p>
      <w:pPr>
        <w:ind w:left="360"/>
      </w:pPr>
      <w:r>
        <w:rPr>
          <w:i/>
        </w:rPr>
        <w:t xml:space="preserve">of design        of completion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Islamic Restraint       ‘Ishqábád                1902             1921             Valkoff</w:t>
      </w:r>
    </w:p>
    <w:p>
      <w:pPr>
        <w:ind w:left="360"/>
      </w:pPr>
      <w:r>
        <w:rPr>
          <w:i/>
        </w:rPr>
        <w:t xml:space="preserve">(now Ashkhabad)</w:t>
      </w:r>
    </w:p>
    <w:p>
      <w:pPr>
        <w:ind w:left="360"/>
      </w:pPr>
      <w:r>
        <w:rPr>
          <w:i/>
        </w:rPr>
        <w:t xml:space="preserve">Turkistan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Marv, Turkistan          190?                              Unknown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Tehran, Iran             1955                              C.M. Remey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Synthesis       Wilmette, Illinois       1919             1953             Louis Bourgeois</w:t>
      </w:r>
    </w:p>
    <w:p>
      <w:pPr>
        <w:ind w:left="360"/>
      </w:pPr>
      <w:r>
        <w:rPr>
          <w:i/>
        </w:rPr>
        <w:t xml:space="preserve">Mount Carmel,            1952                             C.M. Remey</w:t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 Vale, Australia     1956             1961            C.M. Remey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Kampala, Uganda          1956             1961            C.M. Remey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Transitional            Langenhain, Germany 1956                  1964            Teoto Rocholl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Panama City, Panama      1966             1972            Peter Tillotson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Apia, Western Samoa      1978             1984            Ḥusayn Amanat</w:t>
      </w:r>
    </w:p>
    <w:p>
      <w:pPr>
        <w:ind w:left="360"/>
      </w:pPr>
      <w:r>
        <w:rPr>
          <w:i/>
        </w:rPr>
        <w:t xml:space="preserve">Indigenous/</w:t>
      </w:r>
    </w:p>
    <w:p>
      <w:pPr>
        <w:ind w:left="360"/>
      </w:pPr>
      <w:r>
        <w:rPr>
          <w:i/>
        </w:rPr>
        <w:t xml:space="preserve">Universal               Bahapur, India           1977             1986            Fariburz Sahba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Period of Islamic Restraint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designs for the Houses of Worship in ‘Ishqábád and Tehran clearly reflect the restraints of the primarily</w:t>
      </w:r>
    </w:p>
    <w:p>
      <w:pPr>
        <w:ind w:left="360"/>
      </w:pPr>
      <w:r>
        <w:rPr>
          <w:i/>
        </w:rPr>
        <w:t xml:space="preserve">Muslim society within which they were intended to serve. Although both designs draw on the prevailing</w:t>
      </w:r>
    </w:p>
    <w:p>
      <w:pPr>
        <w:ind w:left="360"/>
      </w:pPr>
      <w:r>
        <w:rPr>
          <w:i/>
        </w:rPr>
        <w:t xml:space="preserve">local culture, each represents an attempt to demonstrate a physical form of unity. Yet in several ways both</w:t>
      </w:r>
    </w:p>
    <w:p>
      <w:pPr>
        <w:ind w:left="360"/>
      </w:pPr>
      <w:r>
        <w:rPr>
          <w:i/>
        </w:rPr>
        <w:t xml:space="preserve">imitate the past. The designs blend somewhat with the architecture of the dominant society. Both are either</w:t>
      </w:r>
    </w:p>
    <w:p>
      <w:pPr>
        <w:ind w:left="360"/>
      </w:pPr>
      <w:r>
        <w:rPr>
          <w:i/>
        </w:rPr>
        <w:t xml:space="preserve">built or intended to be built in areas where Muslim hostility towards Bahá’ís ran high. This is most obvious</w:t>
      </w:r>
    </w:p>
    <w:p>
      <w:pPr>
        <w:ind w:left="360"/>
      </w:pPr>
      <w:r>
        <w:rPr>
          <w:i/>
        </w:rPr>
        <w:t xml:space="preserve">in the prominent entrance portals, which are reminiscent of the grand entrances of Muslim sacred</w:t>
      </w:r>
    </w:p>
    <w:p>
      <w:pPr>
        <w:ind w:left="360"/>
      </w:pPr>
      <w:r>
        <w:rPr>
          <w:i/>
        </w:rPr>
        <w:t xml:space="preserve">architecture. The ‘Ishqábád and Tehran Houses of Worship are the only designs that have a main entrance</w:t>
      </w:r>
    </w:p>
    <w:p>
      <w:pPr>
        <w:ind w:left="360"/>
      </w:pPr>
      <w:r>
        <w:rPr>
          <w:i/>
        </w:rPr>
        <w:t xml:space="preserve">façade with twin minarets flanking it.</w:t>
      </w:r>
    </w:p>
    <w:p>
      <w:pPr>
        <w:ind w:left="360"/>
      </w:pPr>
      <w:r>
        <w:rPr>
          <w:i/>
        </w:rPr>
        <w:t xml:space="preserve">A design was created for a House of Worship that was to be built in Marv, Turkestan, where a large</w:t>
      </w:r>
    </w:p>
    <w:p>
      <w:pPr>
        <w:ind w:left="360"/>
      </w:pPr>
      <w:r>
        <w:rPr>
          <w:i/>
        </w:rPr>
        <w:t xml:space="preserve">Bahá’í population was located at the turn of the century, but it was never built, and no rendering of it is</w:t>
      </w:r>
    </w:p>
    <w:p>
      <w:pPr>
        <w:ind w:left="360"/>
      </w:pPr>
      <w:r>
        <w:rPr>
          <w:i/>
        </w:rPr>
        <w:t xml:space="preserve">available.</w:t>
      </w:r>
    </w:p>
    <w:p>
      <w:pPr>
        <w:ind w:left="360"/>
      </w:pPr>
      <w:r>
        <w:rPr>
          <w:i/>
        </w:rPr>
        <w:t xml:space="preserve">The ‘Ishqábád House of Worship. Construction of the first Bahá’í House of Worship began in 1902 in</w:t>
      </w:r>
    </w:p>
    <w:p>
      <w:pPr>
        <w:ind w:left="360"/>
      </w:pPr>
      <w:r>
        <w:rPr>
          <w:i/>
        </w:rPr>
        <w:t xml:space="preserve">‘Ishqábád, Turkistan, in an area that eventually became part of the Union of Soviet Socialist Republics. The</w:t>
      </w:r>
    </w:p>
    <w:p>
      <w:pPr>
        <w:ind w:left="360"/>
      </w:pPr>
      <w:r>
        <w:rPr>
          <w:i/>
        </w:rPr>
        <w:t xml:space="preserve">design of the ‘Ishqábád House of Worship contains many elements of Iranian religious architecture,</w:t>
      </w:r>
    </w:p>
    <w:p>
      <w:pPr>
        <w:ind w:left="360"/>
      </w:pPr>
      <w:r>
        <w:rPr>
          <w:i/>
        </w:rPr>
        <w:t xml:space="preserve">combining elements common to Iranian sacred tombs and mosques. The main entrance is centered in an</w:t>
      </w:r>
    </w:p>
    <w:p>
      <w:pPr>
        <w:ind w:left="360"/>
      </w:pPr>
      <w:r>
        <w:rPr>
          <w:i/>
        </w:rPr>
        <w:t xml:space="preserve">arch flanked on both sides by lofty minarets. The entrance arch is similar to that in the main entrance of the</w:t>
      </w:r>
    </w:p>
    <w:p>
      <w:pPr>
        <w:ind w:left="360"/>
      </w:pPr>
      <w:r>
        <w:rPr>
          <w:i/>
        </w:rPr>
        <w:t xml:space="preserve">central open courtyard of a Muslim mosque. The minarets that flank the entrance feature balconies and</w:t>
      </w:r>
    </w:p>
    <w:p>
      <w:pPr>
        <w:ind w:left="360"/>
      </w:pPr>
      <w:r>
        <w:rPr>
          <w:i/>
        </w:rPr>
        <w:t xml:space="preserve">shelters for a muezzin, structures that have no practical use in a Bahá’í House of Worship, for there are no</w:t>
      </w:r>
    </w:p>
    <w:p>
      <w:pPr>
        <w:ind w:left="360"/>
      </w:pPr>
      <w:r>
        <w:rPr>
          <w:i/>
        </w:rPr>
        <w:t xml:space="preserve">muezzins in the Bahá’í Faith.</w:t>
      </w:r>
    </w:p>
    <w:p>
      <w:pPr>
        <w:ind w:left="360"/>
      </w:pPr>
      <w:r>
        <w:rPr>
          <w:i/>
        </w:rPr>
        <w:t xml:space="preserve">The only outward features that distinguish the edifice as a Bahá’í structure are its nine sides, nine</w:t>
      </w:r>
    </w:p>
    <w:p>
      <w:pPr>
        <w:ind w:left="360"/>
      </w:pPr>
      <w:r>
        <w:rPr>
          <w:i/>
        </w:rPr>
        <w:t xml:space="preserve">avenues, and nine ornamental plaques and exterior inscriptions. The nine plaques that encircle the pinnacle</w:t>
      </w:r>
    </w:p>
    <w:p>
      <w:pPr>
        <w:ind w:left="360"/>
      </w:pPr>
      <w:r>
        <w:rPr>
          <w:i/>
        </w:rPr>
        <w:t xml:space="preserve">of the dome, each inscribed with the Greatest Name rendered in script, appear to be an after-thought, not a</w:t>
      </w:r>
    </w:p>
    <w:p>
      <w:pPr>
        <w:ind w:left="360"/>
      </w:pPr>
      <w:r>
        <w:rPr>
          <w:i/>
        </w:rPr>
        <w:t xml:space="preserve">permanent part of the structure.17. Wires stream out from the pinnacle of the dome to hold the plaques in</w:t>
      </w:r>
    </w:p>
    <w:p>
      <w:pPr>
        <w:ind w:left="360"/>
      </w:pPr>
      <w:r>
        <w:rPr>
          <w:i/>
        </w:rPr>
        <w:t xml:space="preserve">place. If they were to be removed, the overall design would not be changed significantly. The Arabic</w:t>
      </w:r>
    </w:p>
    <w:p>
      <w:pPr>
        <w:ind w:left="360"/>
      </w:pPr>
      <w:r>
        <w:rPr>
          <w:i/>
        </w:rPr>
        <w:t xml:space="preserve">inscription above the entrance is from the Bahá’í sacred texts, but only a person who is familiar with</w:t>
      </w:r>
    </w:p>
    <w:p>
      <w:pPr>
        <w:ind w:left="360"/>
      </w:pPr>
      <w:r>
        <w:rPr>
          <w:i/>
        </w:rPr>
        <w:t xml:space="preserve">Bahá’u’lláh’s writings would identify it as a passage from the Kitáb-i-Aqdas.</w:t>
      </w:r>
    </w:p>
    <w:p>
      <w:pPr>
        <w:ind w:left="360"/>
      </w:pPr>
      <w:r>
        <w:rPr>
          <w:i/>
        </w:rPr>
        <w:t xml:space="preserve">The design for the ‘Ishqábád House of Worship represents a beginning effort to create new physical forms</w:t>
      </w:r>
    </w:p>
    <w:p>
      <w:pPr>
        <w:ind w:left="360"/>
      </w:pPr>
      <w:r>
        <w:rPr>
          <w:i/>
        </w:rPr>
        <w:t xml:space="preserve">symbolizing a new revelation from God. it combines and unites Bahá’í elements with elements of Iranian</w:t>
      </w:r>
    </w:p>
    <w:p>
      <w:pPr>
        <w:ind w:left="360"/>
      </w:pPr>
      <w:r>
        <w:rPr>
          <w:i/>
        </w:rPr>
        <w:t xml:space="preserve">sacred architecture. The borrowing is so strong, however, that an uninformed observer simply glancing at</w:t>
      </w:r>
    </w:p>
    <w:p>
      <w:pPr>
        <w:ind w:left="360"/>
      </w:pPr>
      <w:r>
        <w:rPr>
          <w:i/>
        </w:rPr>
        <w:t xml:space="preserve">the design for this edifice is not likely to identify it as a Bahá’í House of Worship. Thus the similarity to</w:t>
      </w:r>
    </w:p>
    <w:p>
      <w:pPr>
        <w:ind w:left="360"/>
      </w:pPr>
      <w:r>
        <w:rPr>
          <w:i/>
        </w:rPr>
        <w:t xml:space="preserve">Iranian sacred architecture appears more to be an attempt to blend with the surrounding architecture than a</w:t>
      </w:r>
    </w:p>
    <w:p>
      <w:pPr>
        <w:ind w:left="360"/>
      </w:pPr>
      <w:r>
        <w:rPr>
          <w:i/>
        </w:rPr>
        <w:t xml:space="preserve">new vision of unity.</w:t>
      </w:r>
    </w:p>
    <w:p>
      <w:pPr>
        <w:ind w:left="360"/>
      </w:pPr>
      <w:r>
        <w:rPr>
          <w:i/>
        </w:rPr>
        <w:t xml:space="preserve">Nevertheless, the ‘Ishqábád House of Worship is significant for a number of reasons. Shoghi Effendi</w:t>
      </w:r>
    </w:p>
    <w:p>
      <w:pPr>
        <w:ind w:left="360"/>
      </w:pPr>
      <w:r>
        <w:rPr>
          <w:i/>
        </w:rPr>
        <w:t xml:space="preserve">indicates that its construction is among the major accomplishments of ‘Abdu’l-Bahá‘s ministry.18. it was the</w:t>
      </w:r>
    </w:p>
    <w:p>
      <w:pPr>
        <w:ind w:left="360"/>
      </w:pPr>
      <w:r>
        <w:rPr>
          <w:i/>
        </w:rPr>
        <w:t xml:space="preserve">first Bahá’í House of Worship ever to be built; the first to be confiscated by an inimical regime; and, sadly,</w:t>
      </w:r>
    </w:p>
    <w:p>
      <w:pPr>
        <w:ind w:left="360"/>
      </w:pPr>
      <w:r>
        <w:rPr>
          <w:i/>
        </w:rPr>
        <w:t xml:space="preserve">the first to be destroyed. On October 5, 1948, an earthquake with a magnitude of 7 and an intensity of 9 on</w:t>
      </w:r>
    </w:p>
    <w:p>
      <w:pPr>
        <w:ind w:left="360"/>
      </w:pPr>
      <w:r>
        <w:rPr>
          <w:i/>
        </w:rPr>
        <w:t xml:space="preserve">the MSK-64 international seismic scale damaged the building so severely that it had to be razed (much of the</w:t>
      </w:r>
    </w:p>
    <w:p>
      <w:pPr>
        <w:ind w:left="360"/>
      </w:pPr>
      <w:r>
        <w:rPr>
          <w:i/>
        </w:rPr>
        <w:t xml:space="preserve">city was destroyed in twenty seconds). Perhaps most significant is its status as part of the most complete</w:t>
      </w:r>
    </w:p>
    <w:p>
      <w:pPr>
        <w:ind w:left="360"/>
      </w:pPr>
      <w:r>
        <w:rPr>
          <w:i/>
        </w:rPr>
        <w:t xml:space="preserve">Mashriqu’l-Adhkár complex the Bahá’ís have yet constructed, for it was surrounded by a number of the</w:t>
      </w:r>
    </w:p>
    <w:p>
      <w:pPr>
        <w:ind w:left="360"/>
      </w:pPr>
      <w:r>
        <w:rPr>
          <w:i/>
        </w:rPr>
        <w:t xml:space="preserve">ancillary facilities that comprise the institution of the Mashriqu’l-Adhkár.19. These included a school, a</w:t>
      </w:r>
    </w:p>
    <w:p>
      <w:pPr>
        <w:ind w:left="360"/>
      </w:pPr>
      <w:r>
        <w:rPr>
          <w:i/>
        </w:rPr>
        <w:t xml:space="preserve">travelers’ hospice, and a library. A hospital was also planned.</w:t>
      </w:r>
    </w:p>
    <w:p>
      <w:pPr>
        <w:ind w:left="360"/>
      </w:pPr>
      <w:r>
        <w:rPr>
          <w:i/>
        </w:rPr>
        <w:t xml:space="preserve">The Tehran House of Worship. The Tehran House of Worship was the fourth Bahá’í House of Worship to</w:t>
      </w:r>
    </w:p>
    <w:p>
      <w:pPr>
        <w:ind w:left="360"/>
      </w:pPr>
      <w:r>
        <w:rPr>
          <w:i/>
        </w:rPr>
        <w:t xml:space="preserve">be designed, but it has not yet been erected because of local disturbances and because of the severe and</w:t>
      </w:r>
    </w:p>
    <w:p>
      <w:pPr>
        <w:ind w:left="360"/>
      </w:pPr>
      <w:r>
        <w:rPr>
          <w:i/>
        </w:rPr>
        <w:t xml:space="preserve">continuing persecution of the Iranian Bahá’í community. The architect’s drawing, which does not include</w:t>
      </w:r>
    </w:p>
    <w:p>
      <w:pPr>
        <w:ind w:left="360"/>
      </w:pPr>
      <w:r>
        <w:rPr>
          <w:i/>
        </w:rPr>
        <w:t xml:space="preserve">any comments or notes, provides all of the information that is presently available in English about the</w:t>
      </w:r>
    </w:p>
    <w:p>
      <w:pPr>
        <w:ind w:left="360"/>
      </w:pPr>
      <w:r>
        <w:rPr>
          <w:i/>
        </w:rPr>
        <w:t xml:space="preserve">design.20. The erection of this House of Worship has been a deferred goal for the Bahá’ís since 1953. From</w:t>
      </w:r>
    </w:p>
    <w:p>
      <w:pPr>
        <w:ind w:left="360"/>
      </w:pPr>
      <w:r>
        <w:rPr>
          <w:i/>
        </w:rPr>
        <w:t xml:space="preserve">time to time small measures have been undertaken to prepare for the building’s eventual construction, yet it</w:t>
      </w:r>
    </w:p>
    <w:p>
      <w:pPr>
        <w:ind w:left="360"/>
      </w:pPr>
      <w:r>
        <w:rPr>
          <w:i/>
        </w:rPr>
        <w:t xml:space="preserve">remains unbuilt due to the unfavorable conditions.</w:t>
      </w:r>
    </w:p>
    <w:p>
      <w:pPr>
        <w:ind w:left="360"/>
      </w:pPr>
      <w:r>
        <w:rPr>
          <w:i/>
        </w:rPr>
        <w:t xml:space="preserve">The front entrance of the Tehran design is distinguished from the eight other sides of the building by its</w:t>
      </w:r>
    </w:p>
    <w:p>
      <w:pPr>
        <w:ind w:left="360"/>
      </w:pPr>
      <w:r>
        <w:rPr>
          <w:i/>
        </w:rPr>
        <w:t xml:space="preserve">twin minarets and three sets of doors. Every other side of the building appears to have a columned bay.</w:t>
      </w:r>
    </w:p>
    <w:p>
      <w:pPr>
        <w:ind w:left="360"/>
      </w:pPr>
      <w:r>
        <w:rPr>
          <w:i/>
        </w:rPr>
        <w:t xml:space="preserve">Nine minarets anchor each corner of the structure. All of the minarets rise only slightly above the exterior</w:t>
      </w:r>
    </w:p>
    <w:p>
      <w:pPr>
        <w:ind w:left="360"/>
      </w:pPr>
      <w:r>
        <w:rPr>
          <w:i/>
        </w:rPr>
        <w:t xml:space="preserve">walls, with those flanking the entrance being larger and taller than the others – a common feature of</w:t>
      </w:r>
    </w:p>
    <w:p>
      <w:pPr>
        <w:ind w:left="360"/>
      </w:pPr>
      <w:r>
        <w:rPr>
          <w:i/>
        </w:rPr>
        <w:t xml:space="preserve">mosques. The crown of the dome resembles that of the Shrine of the Báb in Haifa, Israel, even in such</w:t>
      </w:r>
    </w:p>
    <w:p>
      <w:pPr>
        <w:ind w:left="360"/>
      </w:pPr>
      <w:r>
        <w:rPr>
          <w:i/>
        </w:rPr>
        <w:t xml:space="preserve">details as the pinnacles and railings.21. The dome of the Tehran House of Worship is unadorned but topped</w:t>
      </w:r>
    </w:p>
    <w:p>
      <w:pPr>
        <w:ind w:left="360"/>
      </w:pPr>
      <w:r>
        <w:rPr>
          <w:i/>
        </w:rPr>
        <w:t xml:space="preserve">with a large lantern, which, along with the columned bays, is its most unique feature.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Period of Western Synthesis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four Houses of Worship to be designed – those of Wilmette, Illinois; Mount Carmel, Israel; Mona</w:t>
      </w:r>
    </w:p>
    <w:p>
      <w:pPr>
        <w:ind w:left="360"/>
      </w:pPr>
      <w:r>
        <w:rPr>
          <w:i/>
        </w:rPr>
        <w:t xml:space="preserve">Vale, Australia; and Kampala, Uganda – are similar in form, for they each include an auditorium, a clerestory</w:t>
      </w:r>
    </w:p>
    <w:p>
      <w:pPr>
        <w:ind w:left="360"/>
      </w:pPr>
      <w:r>
        <w:rPr>
          <w:i/>
        </w:rPr>
        <w:t xml:space="preserve">level, and a dome. These three components echo some of the main components of Christian cathedrals, such</w:t>
      </w:r>
    </w:p>
    <w:p>
      <w:pPr>
        <w:ind w:left="360"/>
      </w:pPr>
      <w:r>
        <w:rPr>
          <w:i/>
        </w:rPr>
        <w:t xml:space="preserve">as the ground floor, the clerestory, and the spire or dome. All four Houses of Worship were designed by</w:t>
      </w:r>
    </w:p>
    <w:p>
      <w:pPr>
        <w:ind w:left="360"/>
      </w:pPr>
      <w:r>
        <w:rPr>
          <w:i/>
        </w:rPr>
        <w:t xml:space="preserve">Western architects, and all give evidence of aspirations to universality. The designs for the Wilmette and</w:t>
      </w:r>
    </w:p>
    <w:p>
      <w:pPr>
        <w:ind w:left="360"/>
      </w:pPr>
      <w:r>
        <w:rPr>
          <w:i/>
        </w:rPr>
        <w:t xml:space="preserve">Mount Carmel Houses of Worship appear to merge elements or symbols from various cultures into one form.</w:t>
      </w:r>
    </w:p>
    <w:p>
      <w:pPr>
        <w:ind w:left="360"/>
      </w:pPr>
      <w:r>
        <w:rPr>
          <w:i/>
        </w:rPr>
        <w:t xml:space="preserve">This universalizing aim seems to take a different and perhaps more successful direction in later designs that</w:t>
      </w:r>
    </w:p>
    <w:p>
      <w:pPr>
        <w:ind w:left="360"/>
      </w:pPr>
      <w:r>
        <w:rPr>
          <w:i/>
        </w:rPr>
        <w:t xml:space="preserve">facilitate the oneness of humanity in more concrete ways.</w:t>
      </w:r>
    </w:p>
    <w:p>
      <w:pPr>
        <w:ind w:left="360"/>
      </w:pPr>
      <w:r>
        <w:rPr>
          <w:i/>
        </w:rPr>
        <w:t xml:space="preserve">The Wilmette House of Worship. The designs for the Wilmette and Mount Carmel Houses of Worship</w:t>
      </w:r>
    </w:p>
    <w:p>
      <w:pPr>
        <w:ind w:left="360"/>
      </w:pPr>
      <w:r>
        <w:rPr>
          <w:i/>
        </w:rPr>
        <w:t xml:space="preserve">reflect a universality that does not mirror a specific local culture but reaches back in time to blend details</w:t>
      </w:r>
    </w:p>
    <w:p>
      <w:pPr>
        <w:ind w:left="360"/>
      </w:pPr>
      <w:r>
        <w:rPr>
          <w:i/>
        </w:rPr>
        <w:t xml:space="preserve">from around the world to create a new vision of the oneness of humankind. This is especially true of the</w:t>
      </w:r>
    </w:p>
    <w:p>
      <w:pPr>
        <w:ind w:left="360"/>
      </w:pPr>
      <w:r>
        <w:rPr>
          <w:i/>
        </w:rPr>
        <w:t xml:space="preserve">Wilmette House of Worship. Louis Bourgeois, the architect, said of his model, “Into this new design, then,</w:t>
      </w:r>
    </w:p>
    <w:p>
      <w:pPr>
        <w:ind w:left="360"/>
      </w:pPr>
      <w:r>
        <w:rPr>
          <w:i/>
        </w:rPr>
        <w:t xml:space="preserve">of the Temple is woven, in symbolic form, the great Bahá’í teaching of unity – the unity of all religions and</w:t>
      </w:r>
    </w:p>
    <w:p>
      <w:pPr>
        <w:ind w:left="360"/>
      </w:pPr>
      <w:r>
        <w:rPr>
          <w:i/>
        </w:rPr>
        <w:t xml:space="preserve">of all mankind.”22. Among the exterior decorative elements he incorporated are the circle, a universal symbol</w:t>
      </w:r>
    </w:p>
    <w:p>
      <w:pPr>
        <w:ind w:left="360"/>
      </w:pPr>
      <w:r>
        <w:rPr>
          <w:i/>
        </w:rPr>
        <w:t xml:space="preserve">of eternity and the divine; the Zoroastrian swastika; the Christian cross; the Muslim star and crescent; and the</w:t>
      </w:r>
    </w:p>
    <w:p>
      <w:pPr>
        <w:ind w:left="360"/>
      </w:pPr>
      <w:r>
        <w:rPr>
          <w:i/>
        </w:rPr>
        <w:t xml:space="preserve">five-pointed and nine-pointed stars symbolizing the Bábí and Bahá’í Faiths.</w:t>
      </w:r>
    </w:p>
    <w:p>
      <w:pPr>
        <w:ind w:left="360"/>
      </w:pPr>
      <w:r>
        <w:rPr>
          <w:i/>
        </w:rPr>
        <w:t xml:space="preserve">When the design for the Wilmette House of Worship was created, American architecture had recently</w:t>
      </w:r>
    </w:p>
    <w:p>
      <w:pPr>
        <w:ind w:left="360"/>
      </w:pPr>
      <w:r>
        <w:rPr>
          <w:i/>
        </w:rPr>
        <w:t xml:space="preserve">witnessed dramatic changes centered in Chicago with the work of Louis Sullivan, a pioneer in skyscraper</w:t>
      </w:r>
    </w:p>
    <w:p>
      <w:pPr>
        <w:ind w:left="360"/>
      </w:pPr>
      <w:r>
        <w:rPr>
          <w:i/>
        </w:rPr>
        <w:t xml:space="preserve">construction. Though there is no evidence that Sullivan was involved in designing the Wilmette House of</w:t>
      </w:r>
    </w:p>
    <w:p>
      <w:pPr>
        <w:ind w:left="360"/>
      </w:pPr>
      <w:r>
        <w:rPr>
          <w:i/>
        </w:rPr>
        <w:t xml:space="preserve">Worship, his influence can be seen in the flowing lines reflecting the simultaneous motion and permanence</w:t>
      </w:r>
    </w:p>
    <w:p>
      <w:pPr>
        <w:ind w:left="360"/>
      </w:pPr>
      <w:r>
        <w:rPr>
          <w:i/>
        </w:rPr>
        <w:t xml:space="preserve">of nature. Recent technical advances in architecture and engineering had produced the first modern</w:t>
      </w:r>
    </w:p>
    <w:p>
      <w:pPr>
        <w:ind w:left="360"/>
      </w:pPr>
      <w:r>
        <w:rPr>
          <w:i/>
        </w:rPr>
        <w:t xml:space="preserve">skyscrapers and buildings that could be more open to light than ever before. The Wilmette House of</w:t>
      </w:r>
    </w:p>
    <w:p>
      <w:pPr>
        <w:ind w:left="360"/>
      </w:pPr>
      <w:r>
        <w:rPr>
          <w:i/>
        </w:rPr>
        <w:t xml:space="preserve">Worship is a direct heir to these new forms of architecture. The new use of steel as a supporting framework</w:t>
      </w:r>
    </w:p>
    <w:p>
      <w:pPr>
        <w:ind w:left="360"/>
      </w:pPr>
      <w:r>
        <w:rPr>
          <w:i/>
        </w:rPr>
        <w:t xml:space="preserve">or structural skeleton eliminated the need for massive lower masonry walls to support the weight of tall</w:t>
      </w:r>
    </w:p>
    <w:p>
      <w:pPr>
        <w:ind w:left="360"/>
      </w:pPr>
      <w:r>
        <w:rPr>
          <w:i/>
        </w:rPr>
        <w:t xml:space="preserve">buildings. Structurally, the Wilmette edifice resembles a skyscraper more than any traditional place of</w:t>
      </w:r>
    </w:p>
    <w:p>
      <w:pPr>
        <w:ind w:left="360"/>
      </w:pPr>
      <w:r>
        <w:rPr>
          <w:i/>
        </w:rPr>
        <w:t xml:space="preserve">worship in that it has a steel skeleton covered by a thin skin of precast concrete panels. This supporting steel</w:t>
      </w:r>
    </w:p>
    <w:p>
      <w:pPr>
        <w:ind w:left="360"/>
      </w:pPr>
      <w:r>
        <w:rPr>
          <w:i/>
        </w:rPr>
        <w:t xml:space="preserve">framework allows for its bell-like silhouette and height.</w:t>
      </w:r>
    </w:p>
    <w:p>
      <w:pPr>
        <w:ind w:left="360"/>
      </w:pPr>
      <w:r>
        <w:rPr>
          <w:i/>
        </w:rPr>
        <w:t xml:space="preserve">The strength of steel also allowed for an abundant use of glass in the Wilmette House of Worship,</w:t>
      </w:r>
    </w:p>
    <w:p>
      <w:pPr>
        <w:ind w:left="360"/>
      </w:pPr>
      <w:r>
        <w:rPr>
          <w:i/>
        </w:rPr>
        <w:t xml:space="preserve">permitting the inclusion of more window space than would otherwise have been possible. The many large</w:t>
      </w:r>
    </w:p>
    <w:p>
      <w:pPr>
        <w:ind w:left="360"/>
      </w:pPr>
      <w:r>
        <w:rPr>
          <w:i/>
        </w:rPr>
        <w:t xml:space="preserve">windows and the use of electric lights bring full illumination into the building day and night. This is the</w:t>
      </w:r>
    </w:p>
    <w:p>
      <w:pPr>
        <w:ind w:left="360"/>
      </w:pPr>
      <w:r>
        <w:rPr>
          <w:i/>
        </w:rPr>
        <w:t xml:space="preserve">“century of light,” ‘Abdu’l-Bahá said. American innovation and technology brought the use of light to</w:t>
      </w:r>
    </w:p>
    <w:p>
      <w:pPr>
        <w:ind w:left="360"/>
      </w:pPr>
      <w:r>
        <w:rPr>
          <w:i/>
        </w:rPr>
        <w:t xml:space="preserve">fulfillment in the Wilmette House of Worship.</w:t>
      </w:r>
    </w:p>
    <w:p>
      <w:pPr>
        <w:ind w:left="360"/>
      </w:pPr>
      <w:r>
        <w:rPr>
          <w:i/>
        </w:rPr>
        <w:t xml:space="preserve">The 1890s inaugurated not only a new era in American architecture but a new era in world architecture as</w:t>
      </w:r>
    </w:p>
    <w:p>
      <w:pPr>
        <w:ind w:left="360"/>
      </w:pPr>
      <w:r>
        <w:rPr>
          <w:i/>
        </w:rPr>
        <w:t xml:space="preserve">well. It was a time when many felt that the form of a building should follow its function. In its liberation</w:t>
      </w:r>
    </w:p>
    <w:p>
      <w:pPr>
        <w:ind w:left="360"/>
      </w:pPr>
      <w:r>
        <w:rPr>
          <w:i/>
        </w:rPr>
        <w:t xml:space="preserve">from the past, architecture began to incorporate an eclectic mix of expressions to achieve unusual</w:t>
      </w:r>
    </w:p>
    <w:p>
      <w:pPr>
        <w:ind w:left="360"/>
      </w:pPr>
      <w:r>
        <w:rPr>
          <w:i/>
        </w:rPr>
        <w:t xml:space="preserve">configurations and appearances. Before this time, Sullivan considered architectural art to have been</w:t>
      </w:r>
    </w:p>
    <w:p>
      <w:pPr>
        <w:ind w:left="360"/>
      </w:pPr>
      <w:r>
        <w:rPr>
          <w:i/>
        </w:rPr>
        <w:t xml:space="preserve">incompletely developed because it had not harmoniously united emotion with intellect. He considered that</w:t>
      </w:r>
    </w:p>
    <w:p>
      <w:pPr>
        <w:ind w:left="360"/>
      </w:pPr>
      <w:r>
        <w:rPr>
          <w:i/>
        </w:rPr>
        <w:t xml:space="preserve">“only the spiritual results of architecture are really important.”23.</w:t>
      </w:r>
    </w:p>
    <w:p>
      <w:pPr>
        <w:ind w:left="360"/>
      </w:pPr>
      <w:r>
        <w:rPr>
          <w:i/>
        </w:rPr>
        <w:t xml:space="preserve">Thus it was intellectually easy and logical to incorporate various divergent religious symbols into the</w:t>
      </w:r>
    </w:p>
    <w:p>
      <w:pPr>
        <w:ind w:left="360"/>
      </w:pPr>
      <w:r>
        <w:rPr>
          <w:i/>
        </w:rPr>
        <w:t xml:space="preserve">design of the Wilmette House of Worship for a new religion whose central principle is the oneness of</w:t>
      </w:r>
    </w:p>
    <w:p>
      <w:pPr>
        <w:ind w:left="360"/>
      </w:pPr>
      <w:r>
        <w:rPr>
          <w:i/>
        </w:rPr>
        <w:t xml:space="preserve">humanity. The resulting synthesis, uniting various symbols in a nine-sided circular form, produced an</w:t>
      </w:r>
    </w:p>
    <w:p>
      <w:pPr>
        <w:ind w:left="360"/>
      </w:pPr>
      <w:r>
        <w:rPr>
          <w:i/>
        </w:rPr>
        <w:t xml:space="preserve">overall effect that was unique in human history: a bell-like structure with the appearance of lace. The design</w:t>
      </w:r>
    </w:p>
    <w:p>
      <w:pPr>
        <w:ind w:left="360"/>
      </w:pPr>
      <w:r>
        <w:rPr>
          <w:i/>
        </w:rPr>
        <w:t xml:space="preserve">represents a universal cultural appreciation, as it takes elements rooted in the world’s past and unifies them in</w:t>
      </w:r>
    </w:p>
    <w:p>
      <w:pPr>
        <w:ind w:left="360"/>
      </w:pPr>
      <w:r>
        <w:rPr>
          <w:i/>
        </w:rPr>
        <w:t xml:space="preserve">a harmonious vision of the future.</w:t>
      </w:r>
    </w:p>
    <w:p>
      <w:pPr>
        <w:ind w:left="360"/>
      </w:pPr>
      <w:r>
        <w:rPr>
          <w:i/>
        </w:rPr>
        <w:t xml:space="preserve">The Mount Carmel House of Worship. The design for the House of Worship planned for Mount Carmel</w:t>
      </w:r>
    </w:p>
    <w:p>
      <w:pPr>
        <w:ind w:left="360"/>
      </w:pPr>
      <w:r>
        <w:rPr>
          <w:i/>
        </w:rPr>
        <w:t xml:space="preserve">reflects a number of details that can be seen in the Shrine of the Báb. The similarity is most apparent in the</w:t>
      </w:r>
    </w:p>
    <w:p>
      <w:pPr>
        <w:ind w:left="360"/>
      </w:pPr>
      <w:r>
        <w:rPr>
          <w:i/>
        </w:rPr>
        <w:t xml:space="preserve">arched windows and in the domes of the minarets.24. The arches and minarets show Eastern influence, while</w:t>
      </w:r>
    </w:p>
    <w:p>
      <w:pPr>
        <w:ind w:left="360"/>
      </w:pPr>
      <w:r>
        <w:rPr>
          <w:i/>
        </w:rPr>
        <w:t xml:space="preserve">the dome resembles that of Saint Peter’s Cathedral in Rome. The architect, Charles Mason Remey, gave</w:t>
      </w:r>
    </w:p>
    <w:p>
      <w:pPr>
        <w:ind w:left="360"/>
      </w:pPr>
      <w:r>
        <w:rPr>
          <w:i/>
        </w:rPr>
        <w:t xml:space="preserve">credit to Shoghi Effendi for the design explaining, “I must say that the architecture, the architectural motifs,</w:t>
      </w:r>
    </w:p>
    <w:p>
      <w:pPr>
        <w:ind w:left="360"/>
      </w:pPr>
      <w:r>
        <w:rPr>
          <w:i/>
        </w:rPr>
        <w:t xml:space="preserve">are really his rather than mine.”25. The resemblance between the design for the Mount Carmel House of</w:t>
      </w:r>
    </w:p>
    <w:p>
      <w:pPr>
        <w:ind w:left="360"/>
      </w:pPr>
      <w:r>
        <w:rPr>
          <w:i/>
        </w:rPr>
        <w:t xml:space="preserve">Worship and the Shrine of the Báb was intentional.</w:t>
      </w:r>
    </w:p>
    <w:p>
      <w:pPr>
        <w:ind w:left="360"/>
      </w:pPr>
      <w:r>
        <w:rPr>
          <w:i/>
        </w:rPr>
        <w:t xml:space="preserve">The Mona Vale and Kampala Houses of Worship. The Houses of Worship built in Mona Vale, Australia,</w:t>
      </w:r>
    </w:p>
    <w:p>
      <w:pPr>
        <w:ind w:left="360"/>
      </w:pPr>
      <w:r>
        <w:rPr>
          <w:i/>
        </w:rPr>
        <w:t xml:space="preserve">and Kampala, Uganda, are the most conservative and Western in design. A letter written on behalf of Shoghi</w:t>
      </w:r>
    </w:p>
    <w:p>
      <w:pPr>
        <w:ind w:left="360"/>
      </w:pPr>
      <w:r>
        <w:rPr>
          <w:i/>
        </w:rPr>
        <w:t xml:space="preserve">Effendi in 1956 to a National Spiritual Assembly explains that Shoghi Effendi felt “that as this is the Mother</w:t>
      </w:r>
    </w:p>
    <w:p>
      <w:pPr>
        <w:ind w:left="360"/>
      </w:pPr>
      <w:r>
        <w:rPr>
          <w:i/>
        </w:rPr>
        <w:t xml:space="preserve">Temple of Europe, and an institution which will be supported by contributions from Bahá’ís all over the</w:t>
      </w:r>
    </w:p>
    <w:p>
      <w:pPr>
        <w:ind w:left="360"/>
      </w:pPr>
      <w:r>
        <w:rPr>
          <w:i/>
        </w:rPr>
        <w:t xml:space="preserve">world, it has a very great importance, and must under all circumstances be dignified, and not represent an</w:t>
      </w:r>
    </w:p>
    <w:p>
      <w:pPr>
        <w:ind w:left="360"/>
      </w:pPr>
      <w:r>
        <w:rPr>
          <w:i/>
        </w:rPr>
        <w:t xml:space="preserve">extremist point of view in architecture. No one knows how the styles of the present day may be judged two</w:t>
      </w:r>
    </w:p>
    <w:p>
      <w:pPr>
        <w:ind w:left="360"/>
      </w:pPr>
      <w:r>
        <w:rPr>
          <w:i/>
        </w:rPr>
        <w:t xml:space="preserve">or three generations from now, but the Bahá’ís cannot afford to build a second Temple if the one that they</w:t>
      </w:r>
    </w:p>
    <w:p>
      <w:pPr>
        <w:ind w:left="360"/>
      </w:pPr>
      <w:r>
        <w:rPr>
          <w:i/>
        </w:rPr>
        <w:t xml:space="preserve">build at the present time should seem too extreme and unsuitable at a future date.”26.</w:t>
      </w:r>
    </w:p>
    <w:p>
      <w:pPr>
        <w:ind w:left="360"/>
      </w:pPr>
      <w:r>
        <w:rPr>
          <w:i/>
        </w:rPr>
        <w:t xml:space="preserve">In many ways the designs for the Mona Vale and Kampala Houses of Worship could be considered twins.</w:t>
      </w:r>
    </w:p>
    <w:p>
      <w:pPr>
        <w:ind w:left="360"/>
      </w:pPr>
      <w:r>
        <w:rPr>
          <w:i/>
        </w:rPr>
        <w:t xml:space="preserve">They were built at about the same time for the same reason, as recompense to the Iranian Bahá’ís who were</w:t>
      </w:r>
    </w:p>
    <w:p>
      <w:pPr>
        <w:ind w:left="360"/>
      </w:pPr>
      <w:r>
        <w:rPr>
          <w:i/>
        </w:rPr>
        <w:t xml:space="preserve">suffering continued persecution in the 1950s. Both buildings were designed by Charles Mason Remey, with</w:t>
      </w:r>
    </w:p>
    <w:p>
      <w:pPr>
        <w:ind w:left="360"/>
      </w:pPr>
      <w:r>
        <w:rPr>
          <w:i/>
        </w:rPr>
        <w:t xml:space="preserve">the same considerations of design, style, size, and cost. Rúhíyyih Khánum, the wife of Shoghi Effendi and</w:t>
      </w:r>
    </w:p>
    <w:p>
      <w:pPr>
        <w:ind w:left="360"/>
      </w:pPr>
      <w:r>
        <w:rPr>
          <w:i/>
        </w:rPr>
        <w:t xml:space="preserve">an eminent Bahá’í in her own right, recounts that Shoghi Effendi “extracted from the architect he had at hand</w:t>
      </w:r>
    </w:p>
    <w:p>
      <w:pPr>
        <w:ind w:left="360"/>
      </w:pPr>
      <w:r>
        <w:rPr>
          <w:i/>
        </w:rPr>
        <w:t xml:space="preserve">the designs he felt were suitable for the Sydney and Kampala Houses of Worship. These were dignified,</w:t>
      </w:r>
    </w:p>
    <w:p>
      <w:pPr>
        <w:ind w:left="360"/>
      </w:pPr>
      <w:r>
        <w:rPr>
          <w:i/>
        </w:rPr>
        <w:t xml:space="preserve">pleasing in proportion, conservative in style and relatively modest in cost.”27. Both Houses of Worship were</w:t>
      </w:r>
    </w:p>
    <w:p>
      <w:pPr>
        <w:ind w:left="360"/>
      </w:pPr>
      <w:r>
        <w:rPr>
          <w:i/>
        </w:rPr>
        <w:t xml:space="preserve">erected under severe financial restraints.28.</w:t>
      </w:r>
    </w:p>
    <w:p>
      <w:pPr>
        <w:ind w:left="360"/>
      </w:pPr>
      <w:r>
        <w:rPr>
          <w:i/>
        </w:rPr>
        <w:t xml:space="preserve">Some decorations were omitted from the Mona Vale edifice to reduce the cost, which explains why the</w:t>
      </w:r>
    </w:p>
    <w:p>
      <w:pPr>
        <w:ind w:left="360"/>
      </w:pPr>
      <w:r>
        <w:rPr>
          <w:i/>
        </w:rPr>
        <w:t xml:space="preserve">gallery windows appear surprisingly plain and not like the model, in contrast to the latter’s tall clerestory</w:t>
      </w:r>
    </w:p>
    <w:p>
      <w:pPr>
        <w:ind w:left="360"/>
      </w:pPr>
      <w:r>
        <w:rPr>
          <w:i/>
        </w:rPr>
        <w:t xml:space="preserve">windows and the entrances.29. The ribs flowing down from the top of the dome and the pinnacles relieve the</w:t>
      </w:r>
    </w:p>
    <w:p>
      <w:pPr>
        <w:ind w:left="360"/>
      </w:pPr>
      <w:r>
        <w:rPr>
          <w:i/>
        </w:rPr>
        <w:t xml:space="preserve">angular features.</w:t>
      </w:r>
    </w:p>
    <w:p>
      <w:pPr>
        <w:ind w:left="360"/>
      </w:pPr>
      <w:r>
        <w:rPr>
          <w:i/>
        </w:rPr>
        <w:t xml:space="preserve">The simple, straightforward lines of the Kampala House of Worship reflect, in a way, the purity of the</w:t>
      </w:r>
    </w:p>
    <w:p>
      <w:pPr>
        <w:ind w:left="360"/>
      </w:pPr>
      <w:r>
        <w:rPr>
          <w:i/>
        </w:rPr>
        <w:t xml:space="preserve">hearts of the African believers. The structure’s lines and colors blend and merge with the African spirit and</w:t>
      </w:r>
    </w:p>
    <w:p>
      <w:pPr>
        <w:ind w:left="360"/>
      </w:pPr>
      <w:r>
        <w:rPr>
          <w:i/>
        </w:rPr>
        <w:t xml:space="preserve">countryside. Rúhíyyih Khánum, in a speech given at the dedication of the Kampala temple, said, “The</w:t>
      </w:r>
    </w:p>
    <w:p>
      <w:pPr>
        <w:ind w:left="360"/>
      </w:pPr>
      <w:r>
        <w:rPr>
          <w:i/>
        </w:rPr>
        <w:t xml:space="preserve">simplicity, dignity and beauty of the design, the soft green of dome and roofs, the sand tones of the outer</w:t>
      </w:r>
    </w:p>
    <w:p>
      <w:pPr>
        <w:ind w:left="360"/>
      </w:pPr>
      <w:r>
        <w:rPr>
          <w:i/>
        </w:rPr>
        <w:t xml:space="preserve">walls, the coarse texture of its finish – all blend in perfect accord with the ironstone soil, the dry savanna</w:t>
      </w:r>
    </w:p>
    <w:p>
      <w:pPr>
        <w:ind w:left="360"/>
      </w:pPr>
      <w:r>
        <w:rPr>
          <w:i/>
        </w:rPr>
        <w:t xml:space="preserve">grasses and the tropical green of bush and tree.”30. Beyond its simplicity and its multiple wide, embracing,</w:t>
      </w:r>
    </w:p>
    <w:p>
      <w:pPr>
        <w:ind w:left="360"/>
      </w:pPr>
      <w:r>
        <w:rPr>
          <w:i/>
        </w:rPr>
        <w:t xml:space="preserve">and protecting eaves, the Kampala design does not look African and would not be out of place in any</w:t>
      </w:r>
    </w:p>
    <w:p>
      <w:pPr>
        <w:ind w:left="360"/>
      </w:pPr>
      <w:r>
        <w:rPr>
          <w:i/>
        </w:rPr>
        <w:t xml:space="preserve">Western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Period of Transition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designs discussed so far, the three Houses of Worship that were most often seen throughout the 1960s</w:t>
      </w:r>
    </w:p>
    <w:p>
      <w:pPr>
        <w:ind w:left="360"/>
      </w:pPr>
      <w:r>
        <w:rPr>
          <w:i/>
        </w:rPr>
        <w:t xml:space="preserve">– those in Wilmette, Mona Vale, and Kampala – became somewhat of a “standard” for Bahá’ís of that time.</w:t>
      </w:r>
    </w:p>
    <w:p>
      <w:pPr>
        <w:ind w:left="360"/>
      </w:pPr>
      <w:r>
        <w:rPr>
          <w:i/>
        </w:rPr>
        <w:t xml:space="preserve">The Wilmette, Mona Vale, and Kampala designs were comfortable, and, with similar silhouettes, may have</w:t>
      </w:r>
    </w:p>
    <w:p>
      <w:pPr>
        <w:ind w:left="360"/>
      </w:pPr>
      <w:r>
        <w:rPr>
          <w:i/>
        </w:rPr>
        <w:t xml:space="preserve">seemed to have established a pattern for future Houses of Worship. When the design for the next House of</w:t>
      </w:r>
    </w:p>
    <w:p>
      <w:pPr>
        <w:ind w:left="360"/>
      </w:pPr>
      <w:r>
        <w:rPr>
          <w:i/>
        </w:rPr>
        <w:t xml:space="preserve">Worship was unveiled, many Bahá’ís were unsure how to react to it. It certainly did not look like the others;</w:t>
      </w:r>
    </w:p>
    <w:p>
      <w:pPr>
        <w:ind w:left="360"/>
      </w:pPr>
      <w:r>
        <w:rPr>
          <w:i/>
        </w:rPr>
        <w:t xml:space="preserve">but it was going to be theirs. Some continued to feel this ambivalence for the next decade.31.</w:t>
      </w:r>
    </w:p>
    <w:p>
      <w:pPr>
        <w:ind w:left="360"/>
      </w:pPr>
      <w:r>
        <w:rPr>
          <w:i/>
        </w:rPr>
        <w:t xml:space="preserve">The Langenhain House of Worship. A dramatic break with the past occurred with the selection of the</w:t>
      </w:r>
    </w:p>
    <w:p>
      <w:pPr>
        <w:ind w:left="360"/>
      </w:pPr>
      <w:r>
        <w:rPr>
          <w:i/>
        </w:rPr>
        <w:t xml:space="preserve">design for the House of Worship near Frankfurt am Main, Germany. The architect, Teuto Rocholl, ignored</w:t>
      </w:r>
    </w:p>
    <w:p>
      <w:pPr>
        <w:ind w:left="360"/>
      </w:pPr>
      <w:r>
        <w:rPr>
          <w:i/>
        </w:rPr>
        <w:t xml:space="preserve">the “standard” silhouette of the previous Bahá’í temples and set the dome directly on top of the auditorium,</w:t>
      </w:r>
    </w:p>
    <w:p>
      <w:pPr>
        <w:ind w:left="360"/>
      </w:pPr>
      <w:r>
        <w:rPr>
          <w:i/>
        </w:rPr>
        <w:t xml:space="preserve">eliminating the clerestory level found in other designs. Here was a new shape for a Bahá’í House of</w:t>
      </w:r>
    </w:p>
    <w:p>
      <w:pPr>
        <w:ind w:left="360"/>
      </w:pPr>
      <w:r>
        <w:rPr>
          <w:i/>
        </w:rPr>
        <w:t xml:space="preserve">Worship.</w:t>
      </w:r>
    </w:p>
    <w:p>
      <w:pPr>
        <w:ind w:left="360"/>
      </w:pPr>
      <w:r>
        <w:rPr>
          <w:i/>
        </w:rPr>
        <w:t xml:space="preserve">The German House of Worship is the last design to be approved by Shoghi Effendi, a point that raises a</w:t>
      </w:r>
    </w:p>
    <w:p>
      <w:pPr>
        <w:ind w:left="360"/>
      </w:pPr>
      <w:r>
        <w:rPr>
          <w:i/>
        </w:rPr>
        <w:t xml:space="preserve">few questions. Is it significant that this design is also the first done in a very contemporary style? If Shoghi</w:t>
      </w:r>
    </w:p>
    <w:p>
      <w:pPr>
        <w:ind w:left="360"/>
      </w:pPr>
      <w:r>
        <w:rPr>
          <w:i/>
        </w:rPr>
        <w:t xml:space="preserve">Effendi, as head of the Bahá’í Faith, had not chosen a contemporary design, might the Houses of Worship</w:t>
      </w:r>
    </w:p>
    <w:p>
      <w:pPr>
        <w:ind w:left="360"/>
      </w:pPr>
      <w:r>
        <w:rPr>
          <w:i/>
        </w:rPr>
        <w:t xml:space="preserve">designed after his passing have followed more conservative lines? The design Shoghi Effendi originally</w:t>
      </w:r>
    </w:p>
    <w:p>
      <w:pPr>
        <w:ind w:left="360"/>
      </w:pPr>
      <w:r>
        <w:rPr>
          <w:i/>
        </w:rPr>
        <w:t xml:space="preserve">selected for Germany was much more conservative. Did his selection of a more modern design make it</w:t>
      </w:r>
    </w:p>
    <w:p>
      <w:pPr>
        <w:ind w:left="360"/>
      </w:pPr>
      <w:r>
        <w:rPr>
          <w:i/>
        </w:rPr>
        <w:t xml:space="preserve">easier for the Bahá’í community to accept the very different designs that followed it?</w:t>
      </w:r>
    </w:p>
    <w:p>
      <w:pPr>
        <w:ind w:left="360"/>
      </w:pPr>
      <w:r>
        <w:rPr>
          <w:i/>
        </w:rPr>
        <w:t xml:space="preserve">The design for the Langenhain House of Worship was the first of the contemporary, nontraditional styles</w:t>
      </w:r>
    </w:p>
    <w:p>
      <w:pPr>
        <w:ind w:left="360"/>
      </w:pPr>
      <w:r>
        <w:rPr>
          <w:i/>
        </w:rPr>
        <w:t xml:space="preserve">that began to show evidence of the emerging synthesis of local culture and universal faith. Shoghi Effendi</w:t>
      </w:r>
    </w:p>
    <w:p>
      <w:pPr>
        <w:ind w:left="360"/>
      </w:pPr>
      <w:r>
        <w:rPr>
          <w:i/>
        </w:rPr>
        <w:t xml:space="preserve">clearly emphasized the need for compatibility with local culture in his communications with the National</w:t>
      </w:r>
    </w:p>
    <w:p>
      <w:pPr>
        <w:ind w:left="360"/>
      </w:pPr>
      <w:r>
        <w:rPr>
          <w:i/>
        </w:rPr>
        <w:t xml:space="preserve">Spiritual Assembly of the Bahá’ís of Germany and Austria, when, through a letter written on his behalf, he</w:t>
      </w:r>
    </w:p>
    <w:p>
      <w:pPr>
        <w:ind w:left="360"/>
      </w:pPr>
      <w:r>
        <w:rPr>
          <w:i/>
        </w:rPr>
        <w:t xml:space="preserve">said that the architect should be instructed to “create something that will be desirable and appropriate for</w:t>
      </w:r>
    </w:p>
    <w:p>
      <w:pPr>
        <w:ind w:left="360"/>
      </w:pPr>
      <w:r>
        <w:rPr>
          <w:i/>
        </w:rPr>
        <w:t xml:space="preserve">your area.”32.</w:t>
      </w:r>
    </w:p>
    <w:p>
      <w:pPr>
        <w:ind w:left="360"/>
      </w:pPr>
      <w:r>
        <w:rPr>
          <w:i/>
        </w:rPr>
        <w:t xml:space="preserve">Why was the design for the German House of Worship so different from all the preceding ones? In her</w:t>
      </w:r>
    </w:p>
    <w:p>
      <w:pPr>
        <w:ind w:left="360"/>
      </w:pPr>
      <w:r>
        <w:rPr>
          <w:i/>
        </w:rPr>
        <w:t xml:space="preserve">biography of Shoghi Effendi, Rúhíyyih Khánum tells how the selection of the design was made: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himself [Shoghi Effendi] had chosen a design and sent it to the National Assembly of the Bahá’ís of</w:t>
      </w:r>
    </w:p>
    <w:p>
      <w:pPr>
        <w:ind w:left="360"/>
      </w:pPr>
      <w:r>
        <w:rPr>
          <w:i/>
        </w:rPr>
        <w:t xml:space="preserve">Germany and Austria, but there was already so much strong church-aroused opposition to the erection of a</w:t>
      </w:r>
    </w:p>
    <w:p>
      <w:pPr>
        <w:ind w:left="360"/>
      </w:pPr>
      <w:r>
        <w:rPr>
          <w:i/>
        </w:rPr>
        <w:t xml:space="preserve">Bahá’í House of Worship that the National Assembly had informed him they felt the conservative nature of</w:t>
      </w:r>
    </w:p>
    <w:p>
      <w:pPr>
        <w:ind w:left="360"/>
      </w:pPr>
      <w:r>
        <w:rPr>
          <w:i/>
        </w:rPr>
        <w:t xml:space="preserve">the design he had chosen would, in a land favoring at the moment extremely modern-style buildings,</w:t>
      </w:r>
    </w:p>
    <w:p>
      <w:pPr>
        <w:ind w:left="360"/>
      </w:pPr>
      <w:r>
        <w:rPr>
          <w:i/>
        </w:rPr>
        <w:t xml:space="preserve">complicate its erection, as a building permit might be refused on this pretext. Shoghi Effendi therefore</w:t>
      </w:r>
    </w:p>
    <w:p>
      <w:pPr>
        <w:ind w:left="360"/>
      </w:pPr>
      <w:r>
        <w:rPr>
          <w:i/>
        </w:rPr>
        <w:t xml:space="preserve">permitted them to hold a competition and of the designs sent him he favored the one which was later built.”33.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Langenhain House of Worship is a strikingly modern building made of concrete and glass, a</w:t>
      </w:r>
    </w:p>
    <w:p>
      <w:pPr>
        <w:ind w:left="360"/>
      </w:pPr>
      <w:r>
        <w:rPr>
          <w:i/>
        </w:rPr>
        <w:t xml:space="preserve">reflection of a contemporary society. The designs for the Houses of Worship later built in Panama and</w:t>
      </w:r>
    </w:p>
    <w:p>
      <w:pPr>
        <w:ind w:left="360"/>
      </w:pPr>
      <w:r>
        <w:rPr>
          <w:i/>
        </w:rPr>
        <w:t xml:space="preserve">Samoa continue this modern style and silhouette, though each exhibits more progressively than the last the</w:t>
      </w:r>
    </w:p>
    <w:p>
      <w:pPr>
        <w:ind w:left="360"/>
      </w:pPr>
      <w:r>
        <w:rPr>
          <w:i/>
        </w:rPr>
        <w:t xml:space="preserve">emerging synthesis in which elements of native culture are blended with a new vision of the future and the</w:t>
      </w:r>
    </w:p>
    <w:p>
      <w:pPr>
        <w:ind w:left="360"/>
      </w:pPr>
      <w:r>
        <w:rPr>
          <w:i/>
        </w:rPr>
        <w:t xml:space="preserve">oneness of humanity.</w:t>
      </w:r>
    </w:p>
    <w:p>
      <w:pPr>
        <w:ind w:left="360"/>
      </w:pPr>
      <w:r>
        <w:rPr>
          <w:i/>
        </w:rPr>
        <w:t xml:space="preserve">The Panama City House of Worship. When the design for the Panama City, Panama, was selected, the</w:t>
      </w:r>
    </w:p>
    <w:p>
      <w:pPr>
        <w:ind w:left="360"/>
      </w:pPr>
      <w:r>
        <w:rPr>
          <w:i/>
        </w:rPr>
        <w:t xml:space="preserve">Universal House of Justice stipulated that the design of a House of Worship must reflect the indigenous</w:t>
      </w:r>
    </w:p>
    <w:p>
      <w:pPr>
        <w:ind w:left="360"/>
      </w:pPr>
      <w:r>
        <w:rPr>
          <w:i/>
        </w:rPr>
        <w:t xml:space="preserve">culture of the area in which it was to be built. The House of Justice informed the Bahá’ís of the world that it</w:t>
      </w:r>
    </w:p>
    <w:p>
      <w:pPr>
        <w:ind w:left="360"/>
      </w:pPr>
      <w:r>
        <w:rPr>
          <w:i/>
        </w:rPr>
        <w:t xml:space="preserve">had asked the architect “to submit a final design, based on his original conception but embodying pre-</w:t>
      </w:r>
    </w:p>
    <w:p>
      <w:pPr>
        <w:ind w:left="360"/>
      </w:pPr>
      <w:r>
        <w:rPr>
          <w:i/>
        </w:rPr>
        <w:t xml:space="preserve">Columbian motifs and making use of local materials.”34. Thus the incorporation of cultural elements became</w:t>
      </w:r>
    </w:p>
    <w:p>
      <w:pPr>
        <w:ind w:left="360"/>
      </w:pPr>
      <w:r>
        <w:rPr>
          <w:i/>
        </w:rPr>
        <w:t xml:space="preserve">a central concern. The wing-walls of the Panama House of Worship are covered with patterned brickwork</w:t>
      </w:r>
    </w:p>
    <w:p>
      <w:pPr>
        <w:ind w:left="360"/>
      </w:pPr>
      <w:r>
        <w:rPr>
          <w:i/>
        </w:rPr>
        <w:t xml:space="preserve">inspired by Mesoamerican designs, and their points are stepped like the pyramids of the ancient local</w:t>
      </w:r>
    </w:p>
    <w:p>
      <w:pPr>
        <w:ind w:left="360"/>
      </w:pPr>
      <w:r>
        <w:rPr>
          <w:i/>
        </w:rPr>
        <w:t xml:space="preserve">cultures.</w:t>
      </w:r>
    </w:p>
    <w:p>
      <w:pPr>
        <w:ind w:left="360"/>
      </w:pPr>
      <w:r>
        <w:rPr>
          <w:i/>
        </w:rPr>
        <w:t xml:space="preserve">The Apia House of Worship. The design of the House of Worship in Apia, Western Samoa, features its</w:t>
      </w:r>
    </w:p>
    <w:p>
      <w:pPr>
        <w:ind w:left="360"/>
      </w:pPr>
      <w:r>
        <w:rPr>
          <w:i/>
        </w:rPr>
        <w:t xml:space="preserve">Polynesian heritage. The overall configuration of that edifice resembles a “fale,” the style of grass-roofed</w:t>
      </w:r>
    </w:p>
    <w:p>
      <w:pPr>
        <w:ind w:left="360"/>
      </w:pPr>
      <w:r>
        <w:rPr>
          <w:i/>
        </w:rPr>
        <w:t xml:space="preserve">house built by the indigenous people of Samoa. Large spaces on the exterior, above the entrances and</w:t>
      </w:r>
    </w:p>
    <w:p>
      <w:pPr>
        <w:ind w:left="360"/>
      </w:pPr>
      <w:r>
        <w:rPr>
          <w:i/>
        </w:rPr>
        <w:t xml:space="preserve">between the side walls, are to be filled in the future with panels of Polynesian style artwork. The artwork is</w:t>
      </w:r>
    </w:p>
    <w:p>
      <w:pPr>
        <w:ind w:left="360"/>
      </w:pPr>
      <w:r>
        <w:rPr>
          <w:i/>
        </w:rPr>
        <w:t xml:space="preserve">not yet in place, as it is being hand-carved in the traditional way, a process that will take years.</w:t>
      </w:r>
    </w:p>
    <w:p>
      <w:pPr>
        <w:ind w:left="360"/>
      </w:pPr>
      <w:r>
        <w:rPr>
          <w:i/>
        </w:rPr>
        <w:t xml:space="preserve">The Houses of Worship in Panama and Samoa are most significant for their expression of the cultural</w:t>
      </w:r>
    </w:p>
    <w:p>
      <w:pPr>
        <w:ind w:left="360"/>
      </w:pPr>
      <w:r>
        <w:rPr>
          <w:i/>
        </w:rPr>
        <w:t xml:space="preserve">heritage of their native peoples. The native cultural-elements are not merely reflected, but are thoroughly</w:t>
      </w:r>
    </w:p>
    <w:p>
      <w:pPr>
        <w:ind w:left="360"/>
      </w:pPr>
      <w:r>
        <w:rPr>
          <w:i/>
        </w:rPr>
        <w:t xml:space="preserve">integrated into the designs. The Panama design is definitely Mesoamerican, while the Samoan design is</w:t>
      </w:r>
    </w:p>
    <w:p>
      <w:pPr>
        <w:ind w:left="360"/>
      </w:pPr>
      <w:r>
        <w:rPr>
          <w:i/>
        </w:rPr>
        <w:t xml:space="preserve">decidedly Polynesian. This kind of cultural identity is not as apparent in the Mona Vale, Kampala, or</w:t>
      </w:r>
    </w:p>
    <w:p>
      <w:pPr>
        <w:ind w:left="360"/>
      </w:pPr>
      <w:r>
        <w:rPr>
          <w:i/>
        </w:rPr>
        <w:t xml:space="preserve">Langenhain designs. This synthesis is the essence of the Bahá’í principle of unity in diversity, according to</w:t>
      </w:r>
    </w:p>
    <w:p>
      <w:pPr>
        <w:ind w:left="360"/>
      </w:pPr>
      <w:r>
        <w:rPr>
          <w:i/>
        </w:rPr>
        <w:t xml:space="preserve">which all peoples will be united while preserving the integrity and diversity of each. Bahá’ís have brought</w:t>
      </w:r>
    </w:p>
    <w:p>
      <w:pPr>
        <w:ind w:left="360"/>
      </w:pPr>
      <w:r>
        <w:rPr>
          <w:i/>
        </w:rPr>
        <w:t xml:space="preserve">forth a visible expression of this spiritual reality in the designs for the Houses of Worship in Panama and</w:t>
      </w:r>
    </w:p>
    <w:p>
      <w:pPr>
        <w:ind w:left="360"/>
      </w:pPr>
      <w:r>
        <w:rPr>
          <w:i/>
        </w:rPr>
        <w:t xml:space="preserve">Samoa. Both are obviously modern, for while they are firmly rooted in the local culture, they are not ghosts</w:t>
      </w:r>
    </w:p>
    <w:p>
      <w:pPr>
        <w:ind w:left="360"/>
      </w:pPr>
      <w:r>
        <w:rPr>
          <w:i/>
        </w:rPr>
        <w:t xml:space="preserve">of the past. They are an intimation of what is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Blossoming Synthesis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recently constructed Bahá’í House of Worship is that of Bahapur (the ancient name of the site),</w:t>
      </w:r>
    </w:p>
    <w:p>
      <w:pPr>
        <w:ind w:left="360"/>
      </w:pPr>
      <w:r>
        <w:rPr>
          <w:i/>
        </w:rPr>
        <w:t xml:space="preserve">near New Delhi, India. Its design offers concrete evidence of the blossoming synthesis of cultural and</w:t>
      </w:r>
    </w:p>
    <w:p>
      <w:pPr>
        <w:ind w:left="360"/>
      </w:pPr>
      <w:r>
        <w:rPr>
          <w:i/>
        </w:rPr>
        <w:t xml:space="preserve">religious symbols thorough the power of Bahá’u’lláh’s revelation. The transformation appears complete.</w:t>
      </w:r>
    </w:p>
    <w:p>
      <w:pPr>
        <w:ind w:left="360"/>
      </w:pPr>
      <w:r>
        <w:rPr>
          <w:i/>
        </w:rPr>
        <w:t xml:space="preserve">The indigenous symbol – the lotus – is not just a decoration or a component of the overall design. It is the</w:t>
      </w:r>
    </w:p>
    <w:p>
      <w:pPr>
        <w:ind w:left="360"/>
      </w:pPr>
      <w:r>
        <w:rPr>
          <w:i/>
        </w:rPr>
        <w:t xml:space="preserve">House of Worship. Who else have ever made a building in the form of a flower? What is more deeply</w:t>
      </w:r>
    </w:p>
    <w:p>
      <w:pPr>
        <w:ind w:left="360"/>
      </w:pPr>
      <w:r>
        <w:rPr>
          <w:i/>
        </w:rPr>
        <w:t xml:space="preserve">rooted in the heritage of India than the lotus blossom?</w:t>
      </w:r>
    </w:p>
    <w:p>
      <w:pPr>
        <w:ind w:left="360"/>
      </w:pPr>
      <w:r>
        <w:rPr>
          <w:i/>
        </w:rPr>
        <w:t xml:space="preserve">The lotus blossom is richly symbolic in Indian religious tradition. Because the flower rises out of mud</w:t>
      </w:r>
    </w:p>
    <w:p>
      <w:pPr>
        <w:ind w:left="360"/>
      </w:pPr>
      <w:r>
        <w:rPr>
          <w:i/>
        </w:rPr>
        <w:t xml:space="preserve">and slime toward fresh air, it symbolizes mediation – a bridge from the earthly world to the heavenly one.</w:t>
      </w:r>
    </w:p>
    <w:p>
      <w:pPr>
        <w:ind w:left="360"/>
      </w:pPr>
      <w:r>
        <w:rPr>
          <w:i/>
        </w:rPr>
        <w:t xml:space="preserve">Hindus see the lotus, in its growth and unfolding as the vehicle for the generation of Brahma, the agent of</w:t>
      </w:r>
    </w:p>
    <w:p>
      <w:pPr>
        <w:ind w:left="360"/>
      </w:pPr>
      <w:r>
        <w:rPr>
          <w:i/>
        </w:rPr>
        <w:t xml:space="preserve">creation; it epitomizes the coming forth of creation from the mind of Vishnu. In both the Hindu and</w:t>
      </w:r>
    </w:p>
    <w:p>
      <w:pPr>
        <w:ind w:left="360"/>
      </w:pPr>
      <w:r>
        <w:rPr>
          <w:i/>
        </w:rPr>
        <w:t xml:space="preserve">Buddhist religions the lotus is thought to envelop the center of one’s being; it is considered the home of the</w:t>
      </w:r>
    </w:p>
    <w:p>
      <w:pPr>
        <w:ind w:left="360"/>
      </w:pPr>
      <w:r>
        <w:rPr>
          <w:i/>
        </w:rPr>
        <w:t xml:space="preserve">soul. In the Indo-Tibetan mandalas, the opening lotus indicates the evidence of divine powers. The qualities</w:t>
      </w:r>
    </w:p>
    <w:p>
      <w:pPr>
        <w:ind w:left="360"/>
      </w:pPr>
      <w:r>
        <w:rPr>
          <w:i/>
        </w:rPr>
        <w:t xml:space="preserve">most closely linked with the lotus are prosperity and good fortune, which are conceptually linked to creation</w:t>
      </w:r>
    </w:p>
    <w:p>
      <w:pPr>
        <w:ind w:left="360"/>
      </w:pPr>
      <w:r>
        <w:rPr>
          <w:i/>
        </w:rPr>
        <w:t xml:space="preserve">and the bounties of the created world. The lotus is also associated with birth, beauty, and sensuality and is</w:t>
      </w:r>
    </w:p>
    <w:p>
      <w:pPr>
        <w:ind w:left="360"/>
      </w:pPr>
      <w:r>
        <w:rPr>
          <w:i/>
        </w:rPr>
        <w:t xml:space="preserve">considered sacred in China and Egypt.</w:t>
      </w:r>
    </w:p>
    <w:p>
      <w:pPr>
        <w:ind w:left="360"/>
      </w:pPr>
      <w:r>
        <w:rPr>
          <w:i/>
        </w:rPr>
        <w:t xml:space="preserve">Rúhíyyih Khánum, in a speech given before the laying of the cornerstone of the New Delhi House of</w:t>
      </w:r>
    </w:p>
    <w:p>
      <w:pPr>
        <w:ind w:left="360"/>
      </w:pPr>
      <w:r>
        <w:rPr>
          <w:i/>
        </w:rPr>
        <w:t xml:space="preserve">Worship, explained the significance of the lotus as a symbol: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lotus, par excellence, is a symbol of the Manifestation of God. The lotus is probably the most perfect</w:t>
      </w:r>
    </w:p>
    <w:p>
      <w:pPr>
        <w:ind w:left="360"/>
      </w:pPr>
      <w:r>
        <w:rPr>
          <w:i/>
        </w:rPr>
        <w:t xml:space="preserve">flower in the world. It is symmetrical, it is exquisitely beautiful. And how does it grow? It grows in a</w:t>
      </w:r>
    </w:p>
    <w:p>
      <w:pPr>
        <w:ind w:left="360"/>
      </w:pPr>
      <w:r>
        <w:rPr>
          <w:i/>
        </w:rPr>
        <w:t xml:space="preserve">swamp. It comes out of mud and raises its head from the slime absolutely clean and perfect.</w:t>
      </w:r>
    </w:p>
    <w:p>
      <w:pPr>
        <w:ind w:left="360"/>
      </w:pPr>
      <w:r>
        <w:rPr>
          <w:i/>
        </w:rPr>
        <w:t xml:space="preserve">Now this is what the Manifestation of God of God is in the world. He comes out of the slime of this</w:t>
      </w:r>
    </w:p>
    <w:p>
      <w:pPr>
        <w:ind w:left="360"/>
      </w:pPr>
      <w:r>
        <w:rPr>
          <w:i/>
        </w:rPr>
        <w:t xml:space="preserve">planet. He comes from the worst place on the planet. He appears among the worst people on the planet, so</w:t>
      </w:r>
    </w:p>
    <w:p>
      <w:pPr>
        <w:ind w:left="360"/>
      </w:pPr>
      <w:r>
        <w:rPr>
          <w:i/>
        </w:rPr>
        <w:t xml:space="preserve">that no one can say that we made Him. They say that only God can bring forth such a being from such an</w:t>
      </w:r>
    </w:p>
    <w:p>
      <w:pPr>
        <w:ind w:left="360"/>
      </w:pPr>
      <w:r>
        <w:rPr>
          <w:i/>
        </w:rPr>
        <w:t xml:space="preserve">environment.35.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flower of India – the “Lotus of Bahapur,” as it has come to be known – an important element of the</w:t>
      </w:r>
    </w:p>
    <w:p>
      <w:pPr>
        <w:ind w:left="360"/>
      </w:pPr>
      <w:r>
        <w:rPr>
          <w:i/>
        </w:rPr>
        <w:t xml:space="preserve">ancient religious heritage of the peoples of India is completely merged with the fundamental Bahá’í principle</w:t>
      </w:r>
    </w:p>
    <w:p>
      <w:pPr>
        <w:ind w:left="360"/>
      </w:pPr>
      <w:r>
        <w:rPr>
          <w:i/>
        </w:rPr>
        <w:t xml:space="preserve">of the oneness of humanity. The lotus cannot be removed from the design of the building without</w:t>
      </w:r>
    </w:p>
    <w:p>
      <w:pPr>
        <w:ind w:left="360"/>
      </w:pPr>
      <w:r>
        <w:rPr>
          <w:i/>
        </w:rPr>
        <w:t xml:space="preserve">eliminating the entire structure. The ancient symbol has become a modern expression that speaks to the</w:t>
      </w:r>
    </w:p>
    <w:p>
      <w:pPr>
        <w:ind w:left="360"/>
      </w:pPr>
      <w:r>
        <w:rPr>
          <w:i/>
        </w:rPr>
        <w:t xml:space="preserve">entire world; an indigenous symbol has become a universal one. For many people around the world the</w:t>
      </w:r>
    </w:p>
    <w:p>
      <w:pPr>
        <w:ind w:left="360"/>
      </w:pPr>
      <w:r>
        <w:rPr>
          <w:i/>
        </w:rPr>
        <w:t xml:space="preserve">ancient lotus of India is now inseparably associated with a new universal faith. At the same time, the</w:t>
      </w:r>
    </w:p>
    <w:p>
      <w:pPr>
        <w:ind w:left="360"/>
      </w:pPr>
      <w:r>
        <w:rPr>
          <w:i/>
        </w:rPr>
        <w:t xml:space="preserve">Bahapur House of Worship is inextricably associated with the peoples of India. When the indigenous</w:t>
      </w:r>
    </w:p>
    <w:p>
      <w:pPr>
        <w:ind w:left="360"/>
      </w:pPr>
      <w:r>
        <w:rPr>
          <w:i/>
        </w:rPr>
        <w:t xml:space="preserve">becomes indistinguishable from the universal, the oneness of humanity has begun. The day of unity is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revelation of Bahá’u’lláh transforms human society at all levels and in all forms. The change first</w:t>
      </w:r>
    </w:p>
    <w:p>
      <w:pPr>
        <w:ind w:left="360"/>
      </w:pPr>
      <w:r>
        <w:rPr>
          <w:i/>
        </w:rPr>
        <w:t xml:space="preserve">becomes evident in the lives of individuals, then in their communities, and finally in the structures those</w:t>
      </w:r>
    </w:p>
    <w:p>
      <w:pPr>
        <w:ind w:left="360"/>
      </w:pPr>
      <w:r>
        <w:rPr>
          <w:i/>
        </w:rPr>
        <w:t xml:space="preserve">communities erect. Eventually such changes will be felt in greater and greater measure in society as a whole.</w:t>
      </w:r>
    </w:p>
    <w:p>
      <w:pPr>
        <w:ind w:left="360"/>
      </w:pPr>
      <w:r>
        <w:rPr>
          <w:i/>
        </w:rPr>
        <w:t xml:space="preserve">In less than one hundred years the architectural styles of Bahá’í Houses of Worship have progressed from</w:t>
      </w:r>
    </w:p>
    <w:p>
      <w:pPr>
        <w:ind w:left="360"/>
      </w:pPr>
      <w:r>
        <w:rPr>
          <w:i/>
        </w:rPr>
        <w:t xml:space="preserve">an imitation of the past, to a blending of various indigenous cultural elements, to a style that completely</w:t>
      </w:r>
    </w:p>
    <w:p>
      <w:pPr>
        <w:ind w:left="360"/>
      </w:pPr>
      <w:r>
        <w:rPr>
          <w:i/>
        </w:rPr>
        <w:t xml:space="preserve">transforms an indigenous symbol into a universal one. The uniting of humankind in concrete symbols as</w:t>
      </w:r>
    </w:p>
    <w:p>
      <w:pPr>
        <w:ind w:left="360"/>
      </w:pPr>
      <w:r>
        <w:rPr>
          <w:i/>
        </w:rPr>
        <w:t xml:space="preserve">well as in the hearts of more and more people is now fully under way.</w:t>
      </w:r>
    </w:p>
    <w:p>
      <w:pPr>
        <w:ind w:left="360"/>
      </w:pPr>
      <w:r>
        <w:rPr>
          <w:i/>
        </w:rPr>
        <w:t xml:space="preserve">As the Bahá’í community begins to reflect a new spiritual and cultural synthesis, so will the institution of</w:t>
      </w:r>
    </w:p>
    <w:p>
      <w:pPr>
        <w:ind w:left="360"/>
      </w:pPr>
      <w:r>
        <w:rPr>
          <w:i/>
        </w:rPr>
        <w:t xml:space="preserve">the Mashriqu’l-Adhkár and its central edifice, the Bahá’í House of Worship. As time goes on, and the Bahá’í</w:t>
      </w:r>
    </w:p>
    <w:p>
      <w:pPr>
        <w:ind w:left="360"/>
      </w:pPr>
      <w:r>
        <w:rPr>
          <w:i/>
        </w:rPr>
        <w:t xml:space="preserve">community increases in strength and responsibility, further physical evidence of beauty and unity will</w:t>
      </w:r>
    </w:p>
    <w:p>
      <w:pPr>
        <w:ind w:left="360"/>
      </w:pPr>
      <w:r>
        <w:rPr>
          <w:i/>
        </w:rPr>
        <w:t xml:space="preserve">increasingly transform the human environment. The designs for Bahá’í Houses of Worship can lead the way.</w:t>
      </w:r>
    </w:p>
    <w:p>
      <w:pPr>
        <w:ind w:left="360"/>
      </w:pPr>
      <w:r>
        <w:rPr>
          <w:i/>
        </w:rPr>
        <w:t xml:space="preserve">The spiritual transformation of the peoples of the world will change a divisive and hostile planet into one</w:t>
      </w:r>
    </w:p>
    <w:p>
      <w:pPr>
        <w:ind w:left="360"/>
      </w:pPr>
      <w:r>
        <w:rPr>
          <w:i/>
        </w:rPr>
        <w:t xml:space="preserve">in which unity in diversity is the prevailing norm. Individual cultures will be neither lost nor buried under</w:t>
      </w:r>
    </w:p>
    <w:p>
      <w:pPr>
        <w:ind w:left="360"/>
      </w:pPr>
      <w:r>
        <w:rPr>
          <w:i/>
        </w:rPr>
        <w:t xml:space="preserve">some global cultural, spiritual, economic, or political tyranny but will be reinvigorated and will rise to new</w:t>
      </w:r>
    </w:p>
    <w:p>
      <w:pPr>
        <w:ind w:left="360"/>
      </w:pPr>
      <w:r>
        <w:rPr>
          <w:i/>
        </w:rPr>
        <w:t xml:space="preserve">heights of harmony and beauty. The heritage of native peoples will not be despised, ignored or destroyed, as</w:t>
      </w:r>
    </w:p>
    <w:p>
      <w:pPr>
        <w:ind w:left="360"/>
      </w:pPr>
      <w:r>
        <w:rPr>
          <w:i/>
        </w:rPr>
        <w:t xml:space="preserve">has happened all too often in history, but will be elevated and transformed into a permanent, integral part of</w:t>
      </w:r>
    </w:p>
    <w:p>
      <w:pPr>
        <w:ind w:left="360"/>
      </w:pPr>
      <w:r>
        <w:rPr>
          <w:i/>
        </w:rPr>
        <w:t xml:space="preserve">the future. Houses “as perfect as is possible in the world of being” will be raised in all corners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Bahá’u’lláh, The Kitáb-i-Aqdas: the Most Holy Book, ps ed (Wilmette, Ill.: Bahá’í Publishing Trust,</w:t>
      </w:r>
    </w:p>
    <w:p>
      <w:pPr>
        <w:ind w:left="360"/>
      </w:pPr>
      <w:r>
        <w:rPr>
          <w:i/>
        </w:rPr>
        <w:t xml:space="preserve">1993) ¶31.</w:t>
      </w:r>
    </w:p>
    <w:p>
      <w:pPr>
        <w:ind w:left="360"/>
      </w:pPr>
      <w:r>
        <w:rPr>
          <w:i/>
        </w:rPr>
        <w:t xml:space="preserve">2. Bahá’u’lláh, Gleanings from the Writings of Bahá’u’lláh, trans. Shoghi Effendi, 1st ps ed, (Wilmette, Ill.:</w:t>
      </w:r>
    </w:p>
    <w:p>
      <w:pPr>
        <w:ind w:left="360"/>
      </w:pPr>
      <w:r>
        <w:rPr>
          <w:i/>
        </w:rPr>
        <w:t xml:space="preserve">Bahá’í Publishing Trust, 1983) 87-88.</w:t>
      </w:r>
    </w:p>
    <w:p>
      <w:pPr>
        <w:ind w:left="360"/>
      </w:pPr>
      <w:r>
        <w:rPr>
          <w:i/>
        </w:rPr>
        <w:t xml:space="preserve">3. Shoghi Effendi, The Light of Divine Guidance: The Messages from the Guardian of the Bahá’í Faith to</w:t>
      </w:r>
    </w:p>
    <w:p>
      <w:pPr>
        <w:ind w:left="360"/>
      </w:pPr>
      <w:r>
        <w:rPr>
          <w:i/>
        </w:rPr>
        <w:t xml:space="preserve">the Bahá’ís of Germany and Austria (Langenhain, West Germany: National Spiritual Assembly of the</w:t>
      </w:r>
    </w:p>
    <w:p>
      <w:pPr>
        <w:ind w:left="360"/>
      </w:pPr>
      <w:r>
        <w:rPr>
          <w:i/>
        </w:rPr>
        <w:t xml:space="preserve">Bahá’ís of Germany, 1982) 246.</w:t>
      </w:r>
    </w:p>
    <w:p>
      <w:pPr>
        <w:ind w:left="360"/>
      </w:pPr>
      <w:r>
        <w:rPr>
          <w:i/>
        </w:rPr>
        <w:t xml:space="preserve">4. See The Kitáb-i-Aqdas 253.</w:t>
      </w:r>
    </w:p>
    <w:p>
      <w:pPr>
        <w:ind w:left="360"/>
      </w:pPr>
      <w:r>
        <w:rPr>
          <w:i/>
        </w:rPr>
        <w:t xml:space="preserve">5. See Horace Holley, “Foreword,” in “The Mashriqu’l-Adhkár,” in The Bahá’í World (Formerly: Bahá’í</w:t>
      </w:r>
    </w:p>
    <w:p>
      <w:pPr>
        <w:ind w:left="360"/>
      </w:pPr>
      <w:r>
        <w:rPr>
          <w:i/>
        </w:rPr>
        <w:t xml:space="preserve">Year Book): A Biennial International Record, Volume II, 1926-1928, comp. National Spiritual Assembly of</w:t>
      </w:r>
    </w:p>
    <w:p>
      <w:pPr>
        <w:ind w:left="360"/>
      </w:pPr>
      <w:r>
        <w:rPr>
          <w:i/>
        </w:rPr>
        <w:t xml:space="preserve">the Bahá’ís of the United States and Canada (New York: Bahá’í Publishing Committee, 1928) 114, and</w:t>
      </w:r>
    </w:p>
    <w:p>
      <w:pPr>
        <w:ind w:left="360"/>
      </w:pPr>
      <w:r>
        <w:rPr>
          <w:i/>
        </w:rPr>
        <w:t xml:space="preserve">Shoghi Effendi, “The Spiritual Significance of the Mashriqu’l-Adhkár,” in The Bahá’í World (Formerly:</w:t>
      </w:r>
    </w:p>
    <w:p>
      <w:pPr>
        <w:ind w:left="360"/>
      </w:pPr>
      <w:r>
        <w:rPr>
          <w:i/>
        </w:rPr>
        <w:t xml:space="preserve">Bahá’í Year Book): A Biennial International Record, Volume III, 1928-1930, comp. National Spiritual</w:t>
      </w:r>
    </w:p>
    <w:p>
      <w:pPr>
        <w:ind w:left="360"/>
      </w:pPr>
      <w:r>
        <w:rPr>
          <w:i/>
        </w:rPr>
        <w:t xml:space="preserve">Assembly of the Bahá’ís of the United States and Canada (New York: Bahá’í Publishing Committee) 161,</w:t>
      </w:r>
    </w:p>
    <w:p>
      <w:pPr>
        <w:ind w:left="360"/>
      </w:pPr>
      <w:r>
        <w:rPr>
          <w:i/>
        </w:rPr>
        <w:t xml:space="preserve">163.</w:t>
      </w:r>
    </w:p>
    <w:p>
      <w:pPr>
        <w:ind w:left="360"/>
      </w:pPr>
      <w:r>
        <w:rPr>
          <w:i/>
        </w:rPr>
        <w:t xml:space="preserve">6. ‘Abdu’l-Bahá, Selections from the Writings of ‘Abdu’l-Bahá, comp. Research Department of the</w:t>
      </w:r>
    </w:p>
    <w:p>
      <w:pPr>
        <w:ind w:left="360"/>
      </w:pPr>
      <w:r>
        <w:rPr>
          <w:i/>
        </w:rPr>
        <w:t xml:space="preserve">Universal House of Justice, trans. Committee at the Bahá’í World Center and Marzieh Gail (Haifa: Bahá’í</w:t>
      </w:r>
    </w:p>
    <w:p>
      <w:pPr>
        <w:ind w:left="360"/>
      </w:pPr>
      <w:r>
        <w:rPr>
          <w:i/>
        </w:rPr>
        <w:t xml:space="preserve">World Center, 1978) 99-100.</w:t>
      </w:r>
    </w:p>
    <w:p>
      <w:pPr>
        <w:ind w:left="360"/>
      </w:pPr>
      <w:r>
        <w:rPr>
          <w:i/>
        </w:rPr>
        <w:t xml:space="preserve">7. ‘Abdu’l-Bahá, quoted in The Kitáb-i-Aqdas n53; ‘Abdu’l-Bahá, quoted in “The Mashriqu’l-Adhkár:</w:t>
      </w:r>
    </w:p>
    <w:p>
      <w:pPr>
        <w:ind w:left="360"/>
      </w:pPr>
      <w:r>
        <w:rPr>
          <w:i/>
        </w:rPr>
        <w:t xml:space="preserve">‘The Dawning Place of God’s Praise,’” in Bahá’í Year Book, Volume One, 1925-1926, comp. National</w:t>
      </w:r>
    </w:p>
    <w:p>
      <w:pPr>
        <w:ind w:left="360"/>
      </w:pPr>
      <w:r>
        <w:rPr>
          <w:i/>
        </w:rPr>
        <w:t xml:space="preserve">Spiritual Assembly of the Bahá’ís of the United States and Canada (New York: Bahá’í Publishing</w:t>
      </w:r>
    </w:p>
    <w:p>
      <w:pPr>
        <w:ind w:left="360"/>
      </w:pPr>
      <w:r>
        <w:rPr>
          <w:i/>
        </w:rPr>
        <w:t xml:space="preserve">Committee, 1926) 61.</w:t>
      </w:r>
    </w:p>
    <w:p>
      <w:pPr>
        <w:ind w:left="360"/>
      </w:pPr>
      <w:r>
        <w:rPr>
          <w:i/>
        </w:rPr>
        <w:t xml:space="preserve">8. See on behalf of Shoghi Effendi, letter dated 25 June 1954, In Light of Divine Guidance: Messages 216.</w:t>
      </w:r>
    </w:p>
    <w:p>
      <w:pPr>
        <w:ind w:left="360"/>
      </w:pPr>
      <w:r>
        <w:rPr>
          <w:i/>
        </w:rPr>
        <w:t xml:space="preserve">9. See on behalf of Shoghi Effendi, undated letter, in Light of Divine Guidance: Messages 247.</w:t>
      </w:r>
    </w:p>
    <w:p>
      <w:pPr>
        <w:ind w:left="360"/>
      </w:pPr>
      <w:r>
        <w:rPr>
          <w:i/>
        </w:rPr>
        <w:t xml:space="preserve">10. On behalf of Shoghi Effendi, letter dated 20 April 1955, in Light of Divine Guidance: Messages 232.</w:t>
      </w:r>
    </w:p>
    <w:p>
      <w:pPr>
        <w:ind w:left="360"/>
      </w:pPr>
      <w:r>
        <w:rPr>
          <w:i/>
        </w:rPr>
        <w:t xml:space="preserve">11. On behalf of Shoghi Effendi, undated letter, in Light of Divine Guidance: Messages 247.</w:t>
      </w:r>
    </w:p>
    <w:p>
      <w:pPr>
        <w:ind w:left="360"/>
      </w:pPr>
      <w:r>
        <w:rPr>
          <w:i/>
        </w:rPr>
        <w:t xml:space="preserve">12. See “News from the World Centre,” in Bahá’í News, no 431(February 1967): 3.</w:t>
      </w:r>
    </w:p>
    <w:p>
      <w:pPr>
        <w:ind w:left="360"/>
      </w:pPr>
      <w:r>
        <w:rPr>
          <w:i/>
        </w:rPr>
        <w:t xml:space="preserve">13. On behalf of Shoghi Effendi, letter dated 10 November 1955, in Light of Divine Guidance: Messages</w:t>
      </w:r>
    </w:p>
    <w:p>
      <w:pPr>
        <w:ind w:left="360"/>
      </w:pPr>
      <w:r>
        <w:rPr>
          <w:i/>
        </w:rPr>
        <w:t xml:space="preserve">245-46.</w:t>
      </w:r>
    </w:p>
    <w:p>
      <w:pPr>
        <w:ind w:left="360"/>
      </w:pPr>
      <w:r>
        <w:rPr>
          <w:i/>
        </w:rPr>
        <w:t xml:space="preserve">14. Bahá’u’lláh, The Desire of the World: Materials for the contemplation of God and His Manifestations</w:t>
      </w:r>
    </w:p>
    <w:p>
      <w:pPr>
        <w:ind w:left="360"/>
      </w:pPr>
      <w:r>
        <w:rPr>
          <w:i/>
        </w:rPr>
        <w:t xml:space="preserve">for this Day, comp. Rúhíyyih Rabbani (Oxford: George Ronald, 1982) 177.</w:t>
      </w:r>
    </w:p>
    <w:p>
      <w:pPr>
        <w:ind w:left="360"/>
      </w:pPr>
      <w:r>
        <w:rPr>
          <w:i/>
        </w:rPr>
        <w:t xml:space="preserve">15. See Amatu’l-Bahá Rúhíyyih Khánum, “The Completion of the International Archives,” in The Bahá’í</w:t>
      </w:r>
    </w:p>
    <w:p>
      <w:pPr>
        <w:ind w:left="360"/>
      </w:pPr>
      <w:r>
        <w:rPr>
          <w:i/>
        </w:rPr>
        <w:t xml:space="preserve">World: An International Record, Volume XIII, 1954-1963, comp. the Universal House of Justice (Haifa: The</w:t>
      </w:r>
    </w:p>
    <w:p>
      <w:pPr>
        <w:ind w:left="360"/>
      </w:pPr>
      <w:r>
        <w:rPr>
          <w:i/>
        </w:rPr>
        <w:t xml:space="preserve">Universal House of Justice, 1970) 424; Shoghi Effendi, quoted in Bahá’í World, Vol. XIII 422.</w:t>
      </w:r>
    </w:p>
    <w:p>
      <w:pPr>
        <w:ind w:left="360"/>
      </w:pPr>
      <w:r>
        <w:rPr>
          <w:i/>
        </w:rPr>
        <w:t xml:space="preserve">16. H.M. Balyuzi, ‘Abdu’l-Bahá: The Centre of the Covenant of Bahá’u’lláh (London: George Ronald,</w:t>
      </w:r>
    </w:p>
    <w:p>
      <w:pPr>
        <w:ind w:left="360"/>
      </w:pPr>
      <w:r>
        <w:rPr>
          <w:i/>
        </w:rPr>
        <w:t xml:space="preserve">1971) 157.</w:t>
      </w:r>
    </w:p>
    <w:p>
      <w:pPr>
        <w:ind w:left="360"/>
      </w:pPr>
      <w:r>
        <w:rPr>
          <w:i/>
        </w:rPr>
        <w:t xml:space="preserve">17. The Greatest Name refers to the name Bahá’u’lláh (the Glory of God) and its derivatives, such as Alláh-</w:t>
      </w:r>
    </w:p>
    <w:p>
      <w:pPr>
        <w:ind w:left="360"/>
      </w:pPr>
      <w:r>
        <w:rPr>
          <w:i/>
        </w:rPr>
        <w:t xml:space="preserve">u-Abhá (God is Most Glorious), Bahá (glory, splendor, or light) and Yá Bahá‘u’l-Abhá (O Thou the Glory</w:t>
      </w:r>
    </w:p>
    <w:p>
      <w:pPr>
        <w:ind w:left="360"/>
      </w:pPr>
      <w:r>
        <w:rPr>
          <w:i/>
        </w:rPr>
        <w:t xml:space="preserve">of the Most Glorious!).</w:t>
      </w:r>
    </w:p>
    <w:p>
      <w:pPr>
        <w:ind w:left="360"/>
      </w:pPr>
      <w:r>
        <w:rPr>
          <w:i/>
        </w:rPr>
        <w:t xml:space="preserve">18. Shoghi Effendi, God Passes By, rev. ed. (Wilmette, Ill.; Bahá’í Publishing Trust, 1974) 296, 314.</w:t>
      </w:r>
    </w:p>
    <w:p>
      <w:pPr>
        <w:ind w:left="360"/>
      </w:pPr>
      <w:r>
        <w:rPr>
          <w:i/>
        </w:rPr>
        <w:t xml:space="preserve">19. For fuller descriptions and accounts of the ‘Ishqábád House of Worship, see “The Mashriqu’l-Adhkár “</w:t>
      </w:r>
    </w:p>
    <w:p>
      <w:pPr>
        <w:ind w:left="360"/>
      </w:pPr>
      <w:r>
        <w:rPr>
          <w:i/>
        </w:rPr>
        <w:t xml:space="preserve">in Bahá’í World, Vol. II 121-22; “The Mashriqu’l-Adhkár of ‘Ishqábád,” in Bahá’í World, Vol. III 168-69;</w:t>
      </w:r>
    </w:p>
    <w:p>
      <w:pPr>
        <w:ind w:left="360"/>
      </w:pPr>
      <w:r>
        <w:rPr>
          <w:i/>
        </w:rPr>
        <w:t xml:space="preserve">“The Institution of the Mashriqu’l-Adhkár ,” in The Bahá’í World: An International Record, Volume XIV,</w:t>
      </w:r>
    </w:p>
    <w:p>
      <w:pPr>
        <w:ind w:left="360"/>
      </w:pPr>
      <w:r>
        <w:rPr>
          <w:i/>
        </w:rPr>
        <w:t xml:space="preserve">1963-1968, comp. the Universal House of Justice, 1974) 479-80; Balyuzi, ‘Abdu’l-Bahá 109-10; and A.A.</w:t>
      </w:r>
    </w:p>
    <w:p>
      <w:pPr>
        <w:ind w:left="360"/>
      </w:pPr>
      <w:r>
        <w:rPr>
          <w:i/>
        </w:rPr>
        <w:t xml:space="preserve">Lee, “The Rise of the Bahá’í Community of ‘Ishqábád,” in Bahá’í Studies 5 (January 1979): 1-13.</w:t>
      </w:r>
    </w:p>
    <w:p>
      <w:pPr>
        <w:ind w:left="360"/>
      </w:pPr>
      <w:r>
        <w:rPr>
          <w:i/>
        </w:rPr>
        <w:t xml:space="preserve">20. The architect’s drawing of the Bahá’í House of Worship for Tehran, Iran, can be found in Bahá’í World,</w:t>
      </w:r>
    </w:p>
    <w:p>
      <w:pPr>
        <w:ind w:left="360"/>
      </w:pPr>
      <w:r>
        <w:rPr>
          <w:i/>
        </w:rPr>
        <w:t xml:space="preserve">Vol. XIV 495. For the announcement of the selection of the design for the Tehran House of Worship, see</w:t>
      </w:r>
    </w:p>
    <w:p>
      <w:pPr>
        <w:ind w:left="360"/>
      </w:pPr>
      <w:r>
        <w:rPr>
          <w:i/>
        </w:rPr>
        <w:t xml:space="preserve">Shoghi Effendi’s cable dated 20 March 1955, in Bahá’í News, no. 290 (April 1955): 1.</w:t>
      </w:r>
    </w:p>
    <w:p>
      <w:pPr>
        <w:ind w:left="360"/>
      </w:pPr>
      <w:r>
        <w:rPr>
          <w:i/>
        </w:rPr>
        <w:t xml:space="preserve">21. Siyyid ‘Alí-Muhammad (1819-50), titled the Báb, or Gate, was the Prophet-Herald of Bahá’u’lláh. The</w:t>
      </w:r>
    </w:p>
    <w:p>
      <w:pPr>
        <w:ind w:left="360"/>
      </w:pPr>
      <w:r>
        <w:rPr>
          <w:i/>
        </w:rPr>
        <w:t xml:space="preserve">Báb’s mortal remains are interred on the slopes of Mount Carmel within a mausoleum that was built by</w:t>
      </w:r>
    </w:p>
    <w:p>
      <w:pPr>
        <w:ind w:left="360"/>
      </w:pPr>
      <w:r>
        <w:rPr>
          <w:i/>
        </w:rPr>
        <w:t xml:space="preserve">‘Abdu’l-Bahá and later enclosed by a superstructure built by Shoghi Effendi.</w:t>
      </w:r>
    </w:p>
    <w:p>
      <w:pPr>
        <w:ind w:left="360"/>
      </w:pPr>
      <w:r>
        <w:rPr>
          <w:i/>
        </w:rPr>
        <w:t xml:space="preserve">22. Louis J. Bourgeois, “The Mashriqu’l-Adhkár : Visible Embodiment of the Universality of Bahá’u’lláh,”</w:t>
      </w:r>
    </w:p>
    <w:p>
      <w:pPr>
        <w:ind w:left="360"/>
      </w:pPr>
      <w:r>
        <w:rPr>
          <w:i/>
        </w:rPr>
        <w:t xml:space="preserve">in The Bahá’í World: A Biennial International Record, Volume IV, 1930-1932, comp. National Spiritual</w:t>
      </w:r>
    </w:p>
    <w:p>
      <w:pPr>
        <w:ind w:left="360"/>
      </w:pPr>
      <w:r>
        <w:rPr>
          <w:i/>
        </w:rPr>
        <w:t xml:space="preserve">Assembly of the Bahá’ís of the United States and Canada (New York: Bahá’í Publishing Committee, 1933)</w:t>
      </w:r>
    </w:p>
    <w:p>
      <w:pPr>
        <w:ind w:left="360"/>
      </w:pPr>
      <w:r>
        <w:rPr>
          <w:i/>
        </w:rPr>
        <w:t xml:space="preserve">206.</w:t>
      </w:r>
    </w:p>
    <w:p>
      <w:pPr>
        <w:ind w:left="360"/>
      </w:pPr>
      <w:r>
        <w:rPr>
          <w:i/>
        </w:rPr>
        <w:t xml:space="preserve">23. Louis Sullivan, quoted in Hugh D. Duncan, Culture and Democracy (Totowa, N.J.: Bedminster Press,</w:t>
      </w:r>
    </w:p>
    <w:p>
      <w:pPr>
        <w:ind w:left="360"/>
      </w:pPr>
      <w:r>
        <w:rPr>
          <w:i/>
        </w:rPr>
        <w:t xml:space="preserve">1965) 242, 235.</w:t>
      </w:r>
    </w:p>
    <w:p>
      <w:pPr>
        <w:ind w:left="360"/>
      </w:pPr>
      <w:r>
        <w:rPr>
          <w:i/>
        </w:rPr>
        <w:t xml:space="preserve">24. for further details about the House of Worship planned for Mount Carmel, see “Events connected with</w:t>
      </w:r>
    </w:p>
    <w:p>
      <w:pPr>
        <w:ind w:left="360"/>
      </w:pPr>
      <w:r>
        <w:rPr>
          <w:i/>
        </w:rPr>
        <w:t xml:space="preserve">the Holy Land and the Growth of the International Center” and Charles Mason Remey, “Unveiling the Model</w:t>
      </w:r>
    </w:p>
    <w:p>
      <w:pPr>
        <w:ind w:left="360"/>
      </w:pPr>
      <w:r>
        <w:rPr>
          <w:i/>
        </w:rPr>
        <w:t xml:space="preserve">of the Temple to be Constructed on Mount Carmel,” in The Bahá’í World: A Biennial International Record,</w:t>
      </w:r>
    </w:p>
    <w:p>
      <w:pPr>
        <w:ind w:left="360"/>
      </w:pPr>
      <w:r>
        <w:rPr>
          <w:i/>
        </w:rPr>
        <w:t xml:space="preserve">Volume XII, 1950-1954, comp. National Spiritual Assembly of the Bahá’ís of the United States (Wilmette,</w:t>
      </w:r>
    </w:p>
    <w:p>
      <w:pPr>
        <w:ind w:left="360"/>
      </w:pPr>
      <w:r>
        <w:rPr>
          <w:i/>
        </w:rPr>
        <w:t xml:space="preserve">Ill.: Bahá’í Publishing Trust, 1956) 37, 548.</w:t>
      </w:r>
    </w:p>
    <w:p>
      <w:pPr>
        <w:ind w:left="360"/>
      </w:pPr>
      <w:r>
        <w:rPr>
          <w:i/>
        </w:rPr>
        <w:t xml:space="preserve">25. Charles Mason Remey, “Unveiling the Model of the Temple to be Constructed on Mount Carmel,” in</w:t>
      </w:r>
    </w:p>
    <w:p>
      <w:pPr>
        <w:ind w:left="360"/>
      </w:pPr>
      <w:r>
        <w:rPr>
          <w:i/>
        </w:rPr>
        <w:t xml:space="preserve">Bahá’í World, Vol. XII 550.</w:t>
      </w:r>
    </w:p>
    <w:p>
      <w:pPr>
        <w:ind w:left="360"/>
      </w:pPr>
      <w:r>
        <w:rPr>
          <w:i/>
        </w:rPr>
        <w:t xml:space="preserve">26. On behalf of Shoghi Effendi, letter dated 21 June 1956, in Light of Divine Guidance: Messages 263.</w:t>
      </w:r>
    </w:p>
    <w:p>
      <w:pPr>
        <w:ind w:left="360"/>
      </w:pPr>
      <w:r>
        <w:rPr>
          <w:i/>
        </w:rPr>
        <w:t xml:space="preserve">27. Rúhíyyih Khánum, The Priceless Pearl (London: Bahá’í Publishing Trust, 1969) 434, 131.</w:t>
      </w:r>
    </w:p>
    <w:p>
      <w:pPr>
        <w:ind w:left="360"/>
      </w:pPr>
      <w:r>
        <w:rPr>
          <w:i/>
        </w:rPr>
        <w:t xml:space="preserve">28. See “The Mother Temple of Africa,” in Bahá’í World, Vol. XIII 708-09, and “The Mashriqu’l-Adhkár of</w:t>
      </w:r>
    </w:p>
    <w:p>
      <w:pPr>
        <w:ind w:left="360"/>
      </w:pPr>
      <w:r>
        <w:rPr>
          <w:i/>
        </w:rPr>
        <w:t xml:space="preserve">the Antipodes,” in Bahá’í World, Vol. XIII 721, 723.</w:t>
      </w:r>
    </w:p>
    <w:p>
      <w:pPr>
        <w:ind w:left="360"/>
      </w:pPr>
      <w:r>
        <w:rPr>
          <w:i/>
        </w:rPr>
        <w:t xml:space="preserve">29. To compare the model and the completed House of Worship, see Bahá’í News, no. 324 (February 1958):</w:t>
      </w:r>
    </w:p>
    <w:p>
      <w:pPr>
        <w:ind w:left="360"/>
      </w:pPr>
      <w:r>
        <w:rPr>
          <w:i/>
        </w:rPr>
        <w:t xml:space="preserve">5; see also Bahá’í World, Vol. XIV 478.</w:t>
      </w:r>
    </w:p>
    <w:p>
      <w:pPr>
        <w:ind w:left="360"/>
      </w:pPr>
      <w:r>
        <w:rPr>
          <w:i/>
        </w:rPr>
        <w:t xml:space="preserve">30. Rúhíyyih Khánum, “Hand of the Cause Amatu’l-Bahá Rúhíyyih Khánum Dedicates Mother Temple of</w:t>
      </w:r>
    </w:p>
    <w:p>
      <w:pPr>
        <w:ind w:left="360"/>
      </w:pPr>
      <w:r>
        <w:rPr>
          <w:i/>
        </w:rPr>
        <w:t xml:space="preserve">Africa,” in Bahá’í World, Vol. XIII 713.</w:t>
      </w:r>
    </w:p>
    <w:p>
      <w:pPr>
        <w:ind w:left="360"/>
      </w:pPr>
      <w:r>
        <w:rPr>
          <w:i/>
        </w:rPr>
        <w:t xml:space="preserve">31. Comments heard by the author in the early 1970s from older Bahá’ís who had been active members of</w:t>
      </w:r>
    </w:p>
    <w:p>
      <w:pPr>
        <w:ind w:left="360"/>
      </w:pPr>
      <w:r>
        <w:rPr>
          <w:i/>
        </w:rPr>
        <w:t xml:space="preserve">the Bahá’í community since the 1950s.</w:t>
      </w:r>
    </w:p>
    <w:p>
      <w:pPr>
        <w:ind w:left="360"/>
      </w:pPr>
      <w:r>
        <w:rPr>
          <w:i/>
        </w:rPr>
        <w:t xml:space="preserve">32. On behalf of Shoghi Effendi, letter dated 10 February 1955, in Light of Divine Guidance: Messages 228.</w:t>
      </w:r>
    </w:p>
    <w:p>
      <w:pPr>
        <w:ind w:left="360"/>
      </w:pPr>
      <w:r>
        <w:rPr>
          <w:i/>
        </w:rPr>
        <w:t xml:space="preserve">33. Rabbaní, Priceless Pearl 433.</w:t>
      </w:r>
    </w:p>
    <w:p>
      <w:pPr>
        <w:ind w:left="360"/>
      </w:pPr>
      <w:r>
        <w:rPr>
          <w:i/>
        </w:rPr>
        <w:t xml:space="preserve">34. “News from the World Centre,” in Bahá’í News, no. 431 (February 1967): 3.</w:t>
      </w:r>
    </w:p>
    <w:p>
      <w:pPr>
        <w:ind w:left="360"/>
      </w:pPr>
      <w:r>
        <w:rPr>
          <w:i/>
        </w:rPr>
        <w:t xml:space="preserve">35. Amatu’l-Bahá Rúhíyyih Khánum, “A Very Special Gift,” in Bahá’í News, no. 564 (March 1978): 6.</w:t>
      </w:r>
    </w:p>
    <w:p>
      <w:pPr>
        <w:ind w:left="360"/>
      </w:pPr>
      <w:r>
        <w:rPr>
          <w:color w:val="555555"/>
          <w:sz w:val="18"/>
        </w:rPr>
        <w:t xml:space="preserve">— Houses as Perfect as Is Possible (Used by permission of the curator)</w:t>
      </w:r>
    </w:p>
    <w:p/>
  </w:body>
</w:document>
</file>