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Interpretation and the Guardianship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C. Semple, Interpretation and the Guardianship,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the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C. Semple</w:t>
      </w:r>
    </w:p>
    <w:p>
      <w:pPr>
        <w:ind w:left="360"/>
      </w:pPr>
      <w:r>
        <w:rPr>
          <w:i/>
        </w:rPr>
        <w:t xml:space="preserve">published in Lights of Irfán6, pp. 203-216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Irfan Colloquia, 2005-05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 following PDF, see also a copy of this article in 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lights6_interpretation.pdf.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 1984-02-18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this session, as you can see from your programs, is</w:t>
      </w:r>
    </w:p>
    <w:p>
      <w:pPr>
        <w:ind w:left="360"/>
      </w:pPr>
      <w:r>
        <w:rPr>
          <w:i/>
        </w:rPr>
        <w:t xml:space="preserve">"Interpretation and the Guardianship". This may seem to be a very</w:t>
      </w:r>
    </w:p>
    <w:p>
      <w:pPr>
        <w:ind w:left="360"/>
      </w:pPr>
      <w:r>
        <w:rPr>
          <w:i/>
        </w:rPr>
        <w:t xml:space="preserve">straightforward matter, but the more I thought about it, the more I became</w:t>
      </w:r>
    </w:p>
    <w:p>
      <w:pPr>
        <w:ind w:left="360"/>
      </w:pPr>
      <w:r>
        <w:rPr>
          <w:i/>
        </w:rPr>
        <w:t xml:space="preserve">aware that the Bahá'í concept of interpretation is very different in many</w:t>
      </w:r>
    </w:p>
    <w:p>
      <w:pPr>
        <w:ind w:left="360"/>
      </w:pPr>
      <w:r>
        <w:rPr>
          <w:i/>
        </w:rPr>
        <w:t xml:space="preserve">ways from that prevalent in earlier Dispensations and that, even within</w:t>
      </w:r>
    </w:p>
    <w:p>
      <w:pPr>
        <w:ind w:left="360"/>
      </w:pPr>
      <w:r>
        <w:rPr>
          <w:i/>
        </w:rPr>
        <w:t xml:space="preserve">the Faith, there are many misconceptions, which can, indeed, give rise to</w:t>
      </w:r>
    </w:p>
    <w:p>
      <w:pPr>
        <w:ind w:left="360"/>
      </w:pPr>
      <w:r>
        <w:rPr>
          <w:i/>
        </w:rPr>
        <w:t xml:space="preserve">tests for the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would like to digress from the subject for a moment, to make a</w:t>
      </w:r>
    </w:p>
    <w:p>
      <w:pPr>
        <w:ind w:left="360"/>
      </w:pPr>
      <w:r>
        <w:rPr>
          <w:i/>
        </w:rPr>
        <w:t xml:space="preserve">personal comment about the coexistence of divine authority and individual</w:t>
      </w:r>
    </w:p>
    <w:p>
      <w:pPr>
        <w:ind w:left="360"/>
      </w:pPr>
      <w:r>
        <w:rPr>
          <w:i/>
        </w:rPr>
        <w:t xml:space="preserve">freedom of expression - I think it was a pilgrim - once commented to me</w:t>
      </w:r>
    </w:p>
    <w:p>
      <w:pPr>
        <w:ind w:left="360"/>
      </w:pPr>
      <w:r>
        <w:rPr>
          <w:i/>
        </w:rPr>
        <w:t xml:space="preserve">that he thought that if the Guard ian had been sitting in the meeting of</w:t>
      </w:r>
    </w:p>
    <w:p>
      <w:pPr>
        <w:ind w:left="360"/>
      </w:pPr>
      <w:r>
        <w:rPr>
          <w:i/>
        </w:rPr>
        <w:t xml:space="preserve">the Universal House of Justice it would have been impossible for the</w:t>
      </w:r>
    </w:p>
    <w:p>
      <w:pPr>
        <w:ind w:left="360"/>
      </w:pPr>
      <w:r>
        <w:rPr>
          <w:i/>
        </w:rPr>
        <w:t xml:space="preserve">members to say frankly what they thought. I have had the privilege of only</w:t>
      </w:r>
    </w:p>
    <w:p>
      <w:pPr>
        <w:ind w:left="360"/>
      </w:pPr>
      <w:r>
        <w:rPr>
          <w:i/>
        </w:rPr>
        <w:t xml:space="preserve">a few hours in the presence of the Guardian, but I do not agree with that</w:t>
      </w:r>
    </w:p>
    <w:p>
      <w:pPr>
        <w:ind w:left="360"/>
      </w:pPr>
      <w:r>
        <w:rPr>
          <w:i/>
        </w:rPr>
        <w:t xml:space="preserve">point of view. I believe that in his presence one would not have dared to</w:t>
      </w:r>
    </w:p>
    <w:p>
      <w:pPr>
        <w:ind w:left="360"/>
      </w:pPr>
      <w:r>
        <w:rPr>
          <w:i/>
        </w:rPr>
        <w:t xml:space="preserve">do anything but say exactly what one thought. I am also confirmed in this</w:t>
      </w:r>
    </w:p>
    <w:p>
      <w:pPr>
        <w:ind w:left="360"/>
      </w:pPr>
      <w:r>
        <w:rPr>
          <w:i/>
        </w:rPr>
        <w:t xml:space="preserve">view by the actions of the Hands of the Cause of God since the coming into</w:t>
      </w:r>
    </w:p>
    <w:p>
      <w:pPr>
        <w:ind w:left="360"/>
      </w:pPr>
      <w:r>
        <w:rPr>
          <w:i/>
        </w:rPr>
        <w:t xml:space="preserve">being of the House of Justice - the Hands who worked so closely with the</w:t>
      </w:r>
    </w:p>
    <w:p>
      <w:pPr>
        <w:ind w:left="360"/>
      </w:pPr>
      <w:r>
        <w:rPr>
          <w:i/>
        </w:rPr>
        <w:t xml:space="preserve">beloved Guardian. They have always demonstrated absolute loyalty and also</w:t>
      </w:r>
    </w:p>
    <w:p>
      <w:pPr>
        <w:ind w:left="360"/>
      </w:pPr>
      <w:r>
        <w:rPr>
          <w:i/>
        </w:rPr>
        <w:t xml:space="preserve">absolute frankness in all their consultations with the Universal House of</w:t>
      </w:r>
    </w:p>
    <w:p>
      <w:pPr>
        <w:ind w:left="360"/>
      </w:pPr>
      <w:r>
        <w:rPr>
          <w:i/>
        </w:rPr>
        <w:t xml:space="preserve">Justice, and this combination has been a tremendous source of strength</w:t>
      </w:r>
    </w:p>
    <w:p>
      <w:pPr>
        <w:ind w:left="360"/>
      </w:pPr>
      <w:r>
        <w:rPr>
          <w:i/>
        </w:rPr>
        <w:t xml:space="preserve">and inspiration to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believe that the presence of a source of divine guidance in the</w:t>
      </w:r>
    </w:p>
    <w:p>
      <w:pPr>
        <w:ind w:left="360"/>
      </w:pPr>
      <w:r>
        <w:rPr>
          <w:i/>
        </w:rPr>
        <w:t xml:space="preserve">Faith, while being a guarantee of its unity and preserving the purity of</w:t>
      </w:r>
    </w:p>
    <w:p>
      <w:pPr>
        <w:ind w:left="360"/>
      </w:pPr>
      <w:r>
        <w:rPr>
          <w:i/>
        </w:rPr>
        <w:t xml:space="preserve">its teachings, is no contradiction to the principle of freedom of thought.</w:t>
      </w:r>
    </w:p>
    <w:p>
      <w:pPr>
        <w:ind w:left="360"/>
      </w:pPr>
      <w:r>
        <w:rPr>
          <w:i/>
        </w:rPr>
        <w:t xml:space="preserve">I doubt if it is possible to obtain a totally clear understanding of the</w:t>
      </w:r>
    </w:p>
    <w:p>
      <w:pPr>
        <w:ind w:left="360"/>
      </w:pPr>
      <w:r>
        <w:rPr>
          <w:i/>
        </w:rPr>
        <w:t xml:space="preserve">subject of interpretation, but perhaps we can clarify it to some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propose to divide the subject into three main topics: 1. The</w:t>
      </w:r>
    </w:p>
    <w:p>
      <w:pPr>
        <w:ind w:left="360"/>
      </w:pPr>
      <w:r>
        <w:rPr>
          <w:i/>
        </w:rPr>
        <w:t xml:space="preserve">distinction between the interpretation that we all do when discussing any</w:t>
      </w:r>
    </w:p>
    <w:p>
      <w:pPr>
        <w:ind w:left="360"/>
      </w:pPr>
      <w:r>
        <w:rPr>
          <w:i/>
        </w:rPr>
        <w:t xml:space="preserve">subject, and authoritative Interpretation as exercised by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>2. The distinction between authoritarian interpretation,</w:t>
      </w:r>
    </w:p>
    <w:p>
      <w:pPr>
        <w:ind w:left="360"/>
      </w:pPr>
      <w:r>
        <w:rPr>
          <w:i/>
        </w:rPr>
        <w:t xml:space="preserve">and divinely guided legislation</w:t>
      </w:r>
    </w:p>
    <w:p>
      <w:pPr>
        <w:ind w:left="360"/>
      </w:pPr>
      <w:r>
        <w:rPr>
          <w:i/>
        </w:rPr>
        <w:t xml:space="preserve">3. Aspects of the function of</w:t>
      </w:r>
    </w:p>
    <w:p>
      <w:pPr>
        <w:ind w:left="360"/>
      </w:pPr>
      <w:r>
        <w:rPr>
          <w:i/>
        </w:rPr>
        <w:t xml:space="preserve">Interpreter as exercised by Shoghi Effendi This part of the subject is our</w:t>
      </w:r>
    </w:p>
    <w:p>
      <w:pPr>
        <w:ind w:left="360"/>
      </w:pPr>
      <w:r>
        <w:rPr>
          <w:i/>
        </w:rPr>
        <w:t xml:space="preserve">main concern in this Seminar, and therefore I shall divide it also into a</w:t>
      </w:r>
    </w:p>
    <w:p>
      <w:pPr>
        <w:ind w:left="360"/>
      </w:pPr>
      <w:r>
        <w:rPr>
          <w:i/>
        </w:rPr>
        <w:t xml:space="preserve">number of aspects, although I must emphasize that this is a purely</w:t>
      </w:r>
    </w:p>
    <w:p>
      <w:pPr>
        <w:ind w:left="360"/>
      </w:pPr>
      <w:r>
        <w:rPr>
          <w:i/>
        </w:rPr>
        <w:t xml:space="preserve">arbitrary division, and each type of interpretation shades into the</w:t>
      </w:r>
    </w:p>
    <w:p>
      <w:pPr>
        <w:ind w:left="360"/>
      </w:pPr>
      <w:r>
        <w:rPr>
          <w:i/>
        </w:rPr>
        <w:t xml:space="preserve">others. They are:</w:t>
      </w:r>
    </w:p>
    <w:p>
      <w:pPr>
        <w:ind w:left="360"/>
      </w:pPr>
      <w:r>
        <w:rPr>
          <w:i/>
        </w:rPr>
        <w:t xml:space="preserve">3.1 Defining the meaning of specific Texts.</w:t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>Explaining what is the thought conveyed by the Texts, i.e.</w:t>
      </w:r>
    </w:p>
    <w:p>
      <w:pPr>
        <w:ind w:left="360"/>
      </w:pPr>
      <w:r>
        <w:rPr>
          <w:i/>
        </w:rPr>
        <w:t xml:space="preserve">expounding their meaning.</w:t>
      </w:r>
    </w:p>
    <w:p>
      <w:pPr>
        <w:ind w:left="360"/>
      </w:pPr>
      <w:r>
        <w:rPr>
          <w:i/>
        </w:rPr>
        <w:t xml:space="preserve">3.3 Development of seminal statements in</w:t>
      </w:r>
    </w:p>
    <w:p>
      <w:pPr>
        <w:ind w:left="360"/>
      </w:pPr>
      <w:r>
        <w:rPr>
          <w:i/>
        </w:rPr>
        <w:t xml:space="preserve">the Sacred Text.</w:t>
      </w:r>
    </w:p>
    <w:p>
      <w:pPr>
        <w:ind w:left="360"/>
      </w:pPr>
      <w:r>
        <w:rPr>
          <w:i/>
        </w:rPr>
        <w:t xml:space="preserve">3.4 Examples of refusal to comment further on a Text</w:t>
      </w:r>
    </w:p>
    <w:p>
      <w:pPr>
        <w:ind w:left="360"/>
      </w:pPr>
      <w:r>
        <w:rPr>
          <w:i/>
        </w:rPr>
        <w:t xml:space="preserve">or make statements on matters not covered in the Text.</w:t>
      </w:r>
    </w:p>
    <w:p>
      <w:pPr>
        <w:ind w:left="360"/>
      </w:pPr>
      <w:r>
        <w:rPr>
          <w:i/>
        </w:rPr>
        <w:t xml:space="preserve">3.5 Definition</w:t>
      </w:r>
    </w:p>
    <w:p>
      <w:pPr>
        <w:ind w:left="360"/>
      </w:pPr>
      <w:r>
        <w:rPr>
          <w:i/>
        </w:rPr>
        <w:t xml:space="preserve">of the sphere of authoritative interpretation.</w:t>
      </w:r>
    </w:p>
    <w:p>
      <w:pPr>
        <w:ind w:left="360"/>
      </w:pPr>
      <w:r>
        <w:rPr>
          <w:i/>
        </w:rPr>
        <w:t xml:space="preserve">3.6 Illumination of the</w:t>
      </w:r>
    </w:p>
    <w:p>
      <w:pPr>
        <w:ind w:left="360"/>
      </w:pPr>
      <w:r>
        <w:rPr>
          <w:i/>
        </w:rPr>
        <w:t xml:space="preserve">overall significance of the Revelation</w:t>
      </w:r>
    </w:p>
    <w:p>
      <w:pPr>
        <w:ind w:left="360"/>
      </w:pPr>
      <w:r>
        <w:rPr>
          <w:i/>
        </w:rPr>
        <w:t xml:space="preserve">3.7 The power to take a long</w:t>
      </w:r>
    </w:p>
    <w:p>
      <w:pPr>
        <w:ind w:left="360"/>
      </w:pPr>
      <w:r>
        <w:rPr>
          <w:i/>
        </w:rPr>
        <w:t xml:space="preserve">and uninterrupted view over a series of generations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Aspects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impossible to understand or speak about any</w:t>
      </w:r>
    </w:p>
    <w:p>
      <w:pPr>
        <w:ind w:left="360"/>
      </w:pPr>
      <w:r>
        <w:rPr>
          <w:i/>
        </w:rPr>
        <w:t xml:space="preserve">statement, whether written or oral, without interpretation. The</w:t>
      </w:r>
    </w:p>
    <w:p>
      <w:pPr>
        <w:ind w:left="360"/>
      </w:pPr>
      <w:r>
        <w:rPr>
          <w:i/>
        </w:rPr>
        <w:t xml:space="preserve">Manifestation of God has the superhuman task of conveying to mankind</w:t>
      </w:r>
    </w:p>
    <w:p>
      <w:pPr>
        <w:ind w:left="360"/>
      </w:pPr>
      <w:r>
        <w:rPr>
          <w:i/>
        </w:rPr>
        <w:t xml:space="preserve">truths that it does not yet understand and training it in modes of</w:t>
      </w:r>
    </w:p>
    <w:p>
      <w:pPr>
        <w:ind w:left="360"/>
      </w:pPr>
      <w:r>
        <w:rPr>
          <w:i/>
        </w:rPr>
        <w:t xml:space="preserve">behavior that it has not yet risen to. To do this He has to use the</w:t>
      </w:r>
    </w:p>
    <w:p>
      <w:pPr>
        <w:ind w:left="360"/>
      </w:pPr>
      <w:r>
        <w:rPr>
          <w:i/>
        </w:rPr>
        <w:t xml:space="preserve">limited languages that are spoken around Him, with all their accumulated</w:t>
      </w:r>
    </w:p>
    <w:p>
      <w:pPr>
        <w:ind w:left="360"/>
      </w:pPr>
      <w:r>
        <w:rPr>
          <w:i/>
        </w:rPr>
        <w:t xml:space="preserve">meanings and connotations. He not only uses words and metaphors and</w:t>
      </w:r>
    </w:p>
    <w:p>
      <w:pPr>
        <w:ind w:left="360"/>
      </w:pPr>
      <w:r>
        <w:rPr>
          <w:i/>
        </w:rPr>
        <w:t xml:space="preserve">similes with consummate skill, but in using old forms and old concepts, He</w:t>
      </w:r>
    </w:p>
    <w:p>
      <w:pPr>
        <w:ind w:left="360"/>
      </w:pPr>
      <w:r>
        <w:rPr>
          <w:i/>
        </w:rPr>
        <w:t xml:space="preserve">transforms them and breathes into them new meaning. So, in trying to</w:t>
      </w:r>
    </w:p>
    <w:p>
      <w:pPr>
        <w:ind w:left="360"/>
      </w:pPr>
      <w:r>
        <w:rPr>
          <w:i/>
        </w:rPr>
        <w:t xml:space="preserve">educate ourselves in the Revelation, we need to study three meanings in</w:t>
      </w:r>
    </w:p>
    <w:p>
      <w:pPr>
        <w:ind w:left="360"/>
      </w:pPr>
      <w:r>
        <w:rPr>
          <w:i/>
        </w:rPr>
        <w:t xml:space="preserve">each text we read: the meaning of the words themselves; the meanings they</w:t>
      </w:r>
    </w:p>
    <w:p>
      <w:pPr>
        <w:ind w:left="360"/>
      </w:pPr>
      <w:r>
        <w:rPr>
          <w:i/>
        </w:rPr>
        <w:t xml:space="preserve">will have had for the particular person or persons that the Manifestation</w:t>
      </w:r>
    </w:p>
    <w:p>
      <w:pPr>
        <w:ind w:left="360"/>
      </w:pPr>
      <w:r>
        <w:rPr>
          <w:i/>
        </w:rPr>
        <w:t xml:space="preserve">was addressing; and also the new meaning or meanings that He will be</w:t>
      </w:r>
    </w:p>
    <w:p>
      <w:pPr>
        <w:ind w:left="360"/>
      </w:pPr>
      <w:r>
        <w:rPr>
          <w:i/>
        </w:rPr>
        <w:t xml:space="preserve">trying to convey. In other words, we must avoid three pitfalls: one is</w:t>
      </w:r>
    </w:p>
    <w:p>
      <w:pPr>
        <w:ind w:left="360"/>
      </w:pPr>
      <w:r>
        <w:rPr>
          <w:i/>
        </w:rPr>
        <w:t xml:space="preserve">that of ignoring the obvious meaning of the words (in the past people</w:t>
      </w:r>
    </w:p>
    <w:p>
      <w:pPr>
        <w:ind w:left="360"/>
      </w:pPr>
      <w:r>
        <w:rPr>
          <w:i/>
        </w:rPr>
        <w:t xml:space="preserve">were sometimes so keen on extracting the esoteric significance of a text</w:t>
      </w:r>
    </w:p>
    <w:p>
      <w:pPr>
        <w:ind w:left="360"/>
      </w:pPr>
      <w:r>
        <w:rPr>
          <w:i/>
        </w:rPr>
        <w:t xml:space="preserve">that they were blind to the clear meaning of the words); the second is</w:t>
      </w:r>
    </w:p>
    <w:p>
      <w:pPr>
        <w:ind w:left="360"/>
      </w:pPr>
      <w:r>
        <w:rPr>
          <w:i/>
        </w:rPr>
        <w:t xml:space="preserve">that of taking the words out of their historical and social contexts; the</w:t>
      </w:r>
    </w:p>
    <w:p>
      <w:pPr>
        <w:ind w:left="360"/>
      </w:pPr>
      <w:r>
        <w:rPr>
          <w:i/>
        </w:rPr>
        <w:t xml:space="preserve">third is that of thinking that the social and historical contexts will, in</w:t>
      </w:r>
    </w:p>
    <w:p>
      <w:pPr>
        <w:ind w:left="360"/>
      </w:pPr>
      <w:r>
        <w:rPr>
          <w:i/>
        </w:rPr>
        <w:t xml:space="preserve">themselves, give us an understanding of the obvious meaning and of what</w:t>
      </w:r>
    </w:p>
    <w:p>
      <w:pPr>
        <w:ind w:left="360"/>
      </w:pPr>
      <w:r>
        <w:rPr>
          <w:i/>
        </w:rPr>
        <w:t xml:space="preserve">the Manifestation is saying.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example to show this is Bahá'u'lláh's Tablet to a Physician.</w:t>
      </w:r>
    </w:p>
    <w:p>
      <w:pPr>
        <w:ind w:left="360"/>
      </w:pPr>
      <w:r>
        <w:rPr>
          <w:i/>
        </w:rPr>
        <w:t xml:space="preserve">Some passages are quite straightforward. To understand others we need to</w:t>
      </w:r>
    </w:p>
    <w:p>
      <w:pPr>
        <w:ind w:left="360"/>
      </w:pPr>
      <w:r>
        <w:rPr>
          <w:i/>
        </w:rPr>
        <w:t xml:space="preserve">remember the caution of the Guardian that this Tablet was addressed to a</w:t>
      </w:r>
    </w:p>
    <w:p>
      <w:pPr>
        <w:ind w:left="360"/>
      </w:pPr>
      <w:r>
        <w:rPr>
          <w:i/>
        </w:rPr>
        <w:t xml:space="preserve">physician of the old school of medicine, and that without an</w:t>
      </w:r>
    </w:p>
    <w:p>
      <w:pPr>
        <w:ind w:left="360"/>
      </w:pPr>
      <w:r>
        <w:rPr>
          <w:i/>
        </w:rPr>
        <w:t xml:space="preserve">understanding of the terminology of that school, we could not understand</w:t>
      </w:r>
    </w:p>
    <w:p>
      <w:pPr>
        <w:ind w:left="360"/>
      </w:pPr>
      <w:r>
        <w:rPr>
          <w:i/>
        </w:rPr>
        <w:t xml:space="preserve">what Bahá'u'lláh was saying. However, it is clear that Bahá'u'lláh was not</w:t>
      </w:r>
    </w:p>
    <w:p>
      <w:pPr>
        <w:ind w:left="360"/>
      </w:pPr>
      <w:r>
        <w:rPr>
          <w:i/>
        </w:rPr>
        <w:t xml:space="preserve">merely recounting to the physician what the physician already knew; He was</w:t>
      </w:r>
    </w:p>
    <w:p>
      <w:pPr>
        <w:ind w:left="360"/>
      </w:pPr>
      <w:r>
        <w:rPr>
          <w:i/>
        </w:rPr>
        <w:t xml:space="preserve">explaining to him, in terminology that he could understand, certain</w:t>
      </w:r>
    </w:p>
    <w:p>
      <w:pPr>
        <w:ind w:left="360"/>
      </w:pPr>
      <w:r>
        <w:rPr>
          <w:i/>
        </w:rPr>
        <w:t xml:space="preserve">truths that he wanted to convey about health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and social context is not the only context of a passage.</w:t>
      </w:r>
    </w:p>
    <w:p>
      <w:pPr>
        <w:ind w:left="360"/>
      </w:pPr>
      <w:r>
        <w:rPr>
          <w:i/>
        </w:rPr>
        <w:t xml:space="preserve">There is also the context of the other teachings. In "Gleanings", section</w:t>
      </w:r>
    </w:p>
    <w:p>
      <w:pPr>
        <w:ind w:left="360"/>
      </w:pPr>
      <w:r>
        <w:rPr>
          <w:i/>
        </w:rPr>
        <w:t xml:space="preserve">127 we find the following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be your wish, O people, to know God and to discover the</w:t>
      </w:r>
    </w:p>
    <w:p>
      <w:pPr>
        <w:ind w:left="360"/>
      </w:pPr>
      <w:r>
        <w:rPr>
          <w:i/>
        </w:rPr>
        <w:t xml:space="preserve">greatness of His might, look, then, upon Me with Mine own eyes, and not</w:t>
      </w:r>
    </w:p>
    <w:p>
      <w:pPr>
        <w:ind w:left="360"/>
      </w:pPr>
      <w:r>
        <w:rPr>
          <w:i/>
        </w:rPr>
        <w:t xml:space="preserve">with the eyes of anyone besides Me. Ye will, otherwise, be never capable</w:t>
      </w:r>
    </w:p>
    <w:p>
      <w:pPr>
        <w:ind w:left="360"/>
      </w:pPr>
      <w:r>
        <w:rPr>
          <w:i/>
        </w:rPr>
        <w:t xml:space="preserve">of recognizing Me, though you ponder My Ca use as long as My Kingdom</w:t>
      </w:r>
    </w:p>
    <w:p>
      <w:pPr>
        <w:ind w:left="360"/>
      </w:pPr>
      <w:r>
        <w:rPr>
          <w:i/>
        </w:rPr>
        <w:t xml:space="preserve">endureth, and meditate upon all created things throughout the eternity of</w:t>
      </w:r>
    </w:p>
    <w:p>
      <w:pPr>
        <w:ind w:left="360"/>
      </w:pPr>
      <w:r>
        <w:rPr>
          <w:i/>
        </w:rPr>
        <w:t xml:space="preserve">God, the Sovereign Lord of all, the Omnipotent, the Ever-Abiding, the</w:t>
      </w:r>
    </w:p>
    <w:p>
      <w:pPr>
        <w:ind w:left="360"/>
      </w:pPr>
      <w:r>
        <w:rPr>
          <w:i/>
        </w:rPr>
        <w:t xml:space="preserve">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 think, implies among other things that the most important keys</w:t>
      </w:r>
    </w:p>
    <w:p>
      <w:pPr>
        <w:ind w:left="360"/>
      </w:pPr>
      <w:r>
        <w:rPr>
          <w:i/>
        </w:rPr>
        <w:t xml:space="preserve">to understanding the Writings are the Writings themselves; that we must</w:t>
      </w:r>
    </w:p>
    <w:p>
      <w:pPr>
        <w:ind w:left="360"/>
      </w:pPr>
      <w:r>
        <w:rPr>
          <w:i/>
        </w:rPr>
        <w:t xml:space="preserve">read them not merely from our point of view, trying to see what we can</w:t>
      </w:r>
    </w:p>
    <w:p>
      <w:pPr>
        <w:ind w:left="360"/>
      </w:pPr>
      <w:r>
        <w:rPr>
          <w:i/>
        </w:rPr>
        <w:t xml:space="preserve">understand, but consider them from Bahá'u'lláh's point of view: what is</w:t>
      </w:r>
    </w:p>
    <w:p>
      <w:pPr>
        <w:ind w:left="360"/>
      </w:pPr>
      <w:r>
        <w:rPr>
          <w:i/>
        </w:rPr>
        <w:t xml:space="preserve">He trying to convey? And for what purpose? It is no good taking one text</w:t>
      </w:r>
    </w:p>
    <w:p>
      <w:pPr>
        <w:ind w:left="360"/>
      </w:pPr>
      <w:r>
        <w:rPr>
          <w:i/>
        </w:rPr>
        <w:t xml:space="preserve">and trying to understand it in isolation from all the other teachings</w:t>
      </w:r>
    </w:p>
    <w:p>
      <w:pPr>
        <w:ind w:left="360"/>
      </w:pPr>
      <w:r>
        <w:rPr>
          <w:i/>
        </w:rPr>
        <w:t xml:space="preserve">which might bear upon it. Therefore we must relate every statement to all</w:t>
      </w:r>
    </w:p>
    <w:p>
      <w:pPr>
        <w:ind w:left="360"/>
      </w:pPr>
      <w:r>
        <w:rPr>
          <w:i/>
        </w:rPr>
        <w:t xml:space="preserve">the rest of the Revelation and try to understand what Bahá'u'lláh is</w:t>
      </w:r>
    </w:p>
    <w:p>
      <w:pPr>
        <w:ind w:left="360"/>
      </w:pPr>
      <w:r>
        <w:rPr>
          <w:i/>
        </w:rPr>
        <w:t xml:space="preserve">striving to convey. The consequence of this realization is to accept that,</w:t>
      </w:r>
    </w:p>
    <w:p>
      <w:pPr>
        <w:ind w:left="360"/>
      </w:pPr>
      <w:r>
        <w:rPr>
          <w:i/>
        </w:rPr>
        <w:t xml:space="preserve">since we can never encompass the whole Revelation we must always be</w:t>
      </w:r>
    </w:p>
    <w:p>
      <w:pPr>
        <w:ind w:left="360"/>
      </w:pPr>
      <w:r>
        <w:rPr>
          <w:i/>
        </w:rPr>
        <w:t xml:space="preserve">tentative in our understanding even when it may seem to us to be</w:t>
      </w:r>
    </w:p>
    <w:p>
      <w:pPr>
        <w:ind w:left="360"/>
      </w:pPr>
      <w:r>
        <w:rPr>
          <w:i/>
        </w:rPr>
        <w:t xml:space="preserve">absolutely clear. A striking example of the importance of this occurs in</w:t>
      </w:r>
    </w:p>
    <w:p>
      <w:pPr>
        <w:ind w:left="360"/>
      </w:pPr>
      <w:r>
        <w:rPr>
          <w:i/>
        </w:rPr>
        <w:t xml:space="preserve">the Kitab-i-Aqdas, where we find the verses: "God hath enjoined upon you</w:t>
      </w:r>
    </w:p>
    <w:p>
      <w:pPr>
        <w:ind w:left="360"/>
      </w:pPr>
      <w:r>
        <w:rPr>
          <w:i/>
        </w:rPr>
        <w:t xml:space="preserve">marriage." and "Enter into wedlock, O people, that ye may bring forth one</w:t>
      </w:r>
    </w:p>
    <w:p>
      <w:pPr>
        <w:ind w:left="360"/>
      </w:pPr>
      <w:r>
        <w:rPr>
          <w:i/>
        </w:rPr>
        <w:t xml:space="preserve">who will make mention of Me; this is My commandment unto you, obey it as</w:t>
      </w:r>
    </w:p>
    <w:p>
      <w:pPr>
        <w:ind w:left="360"/>
      </w:pPr>
      <w:r>
        <w:rPr>
          <w:i/>
        </w:rPr>
        <w:t xml:space="preserve">a succour to yourselves." One would think that these are very clear</w:t>
      </w:r>
    </w:p>
    <w:p>
      <w:pPr>
        <w:ind w:left="360"/>
      </w:pPr>
      <w:r>
        <w:rPr>
          <w:i/>
        </w:rPr>
        <w:t xml:space="preserve">statements not susceptible of any interpretation. It seems, on the face of</w:t>
      </w:r>
    </w:p>
    <w:p>
      <w:pPr>
        <w:ind w:left="360"/>
      </w:pPr>
      <w:r>
        <w:rPr>
          <w:i/>
        </w:rPr>
        <w:t xml:space="preserve">it to be unambiguous and binding command. Yet one of the believers asked</w:t>
      </w:r>
    </w:p>
    <w:p>
      <w:pPr>
        <w:ind w:left="360"/>
      </w:pPr>
      <w:r>
        <w:rPr>
          <w:i/>
        </w:rPr>
        <w:t xml:space="preserve">Bahá'u'lláh Himself about this passage, and whether it meant that marriage</w:t>
      </w:r>
    </w:p>
    <w:p>
      <w:pPr>
        <w:ind w:left="360"/>
      </w:pPr>
      <w:r>
        <w:rPr>
          <w:i/>
        </w:rPr>
        <w:t xml:space="preserve">was compulsory. Bahá'u'lláh replied: "This is not compulsory." I instance</w:t>
      </w:r>
    </w:p>
    <w:p>
      <w:pPr>
        <w:ind w:left="360"/>
      </w:pPr>
      <w:r>
        <w:rPr>
          <w:i/>
        </w:rPr>
        <w:t xml:space="preserve">this because it is quite a temptation sometimes for Bahá'ís, during discussion of a subject, to</w:t>
      </w:r>
    </w:p>
    <w:p>
      <w:pPr>
        <w:ind w:left="360"/>
      </w:pPr>
      <w:r>
        <w:rPr>
          <w:i/>
        </w:rPr>
        <w:t xml:space="preserve">assert dogmatically (and sometimes heatedly!): "You</w:t>
      </w:r>
    </w:p>
    <w:p>
      <w:pPr>
        <w:ind w:left="360"/>
      </w:pPr>
      <w:r>
        <w:rPr>
          <w:i/>
        </w:rPr>
        <w:t xml:space="preserve">can't say that! Here are the words of the Text and they are quite clear!"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interpretation of this kind is not only inescapable. It is</w:t>
      </w:r>
    </w:p>
    <w:p>
      <w:pPr>
        <w:ind w:left="360"/>
      </w:pPr>
      <w:r>
        <w:rPr>
          <w:i/>
        </w:rPr>
        <w:t xml:space="preserve">essential if we are to increase the depth of our understanding and also</w:t>
      </w:r>
    </w:p>
    <w:p>
      <w:pPr>
        <w:ind w:left="360"/>
      </w:pPr>
      <w:r>
        <w:rPr>
          <w:i/>
        </w:rPr>
        <w:t xml:space="preserve">recognize its permanent limitations. I believe the combination of</w:t>
      </w:r>
    </w:p>
    <w:p>
      <w:pPr>
        <w:ind w:left="360"/>
      </w:pPr>
      <w:r>
        <w:rPr>
          <w:i/>
        </w:rPr>
        <w:t xml:space="preserve">encouragement of individual thought with the existence of an infallible</w:t>
      </w:r>
    </w:p>
    <w:p>
      <w:pPr>
        <w:ind w:left="360"/>
      </w:pPr>
      <w:r>
        <w:rPr>
          <w:i/>
        </w:rPr>
        <w:t xml:space="preserve">centre of authoritative interpretation is one of the unique strengths of</w:t>
      </w:r>
    </w:p>
    <w:p>
      <w:pPr>
        <w:ind w:left="360"/>
      </w:pPr>
      <w:r>
        <w:rPr>
          <w:i/>
        </w:rPr>
        <w:t xml:space="preserve">this Dispensation, the effects of which endure even in the absence of the</w:t>
      </w:r>
    </w:p>
    <w:p>
      <w:pPr>
        <w:ind w:left="360"/>
      </w:pPr>
      <w:r>
        <w:rPr>
          <w:i/>
        </w:rPr>
        <w:t xml:space="preserve">Guardian. The very fact that there is in principle in the Cause a centre</w:t>
      </w:r>
    </w:p>
    <w:p>
      <w:pPr>
        <w:ind w:left="360"/>
      </w:pPr>
      <w:r>
        <w:rPr>
          <w:i/>
        </w:rPr>
        <w:t xml:space="preserve">of such guidance, and that all other interpretation is deprived of</w:t>
      </w:r>
    </w:p>
    <w:p>
      <w:pPr>
        <w:ind w:left="360"/>
      </w:pPr>
      <w:r>
        <w:rPr>
          <w:i/>
        </w:rPr>
        <w:t xml:space="preserve">authority, teaches us a humility in our thinking that is one of the</w:t>
      </w:r>
    </w:p>
    <w:p>
      <w:pPr>
        <w:ind w:left="360"/>
      </w:pPr>
      <w:r>
        <w:rPr>
          <w:i/>
        </w:rPr>
        <w:t xml:space="preserve">strongest cements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individual interpretation has no authority, we should not be</w:t>
      </w:r>
    </w:p>
    <w:p>
      <w:pPr>
        <w:ind w:left="360"/>
      </w:pPr>
      <w:r>
        <w:rPr>
          <w:i/>
        </w:rPr>
        <w:t xml:space="preserve">led to the extreme of concluding that the explanations given by</w:t>
      </w:r>
    </w:p>
    <w:p>
      <w:pPr>
        <w:ind w:left="360"/>
      </w:pPr>
      <w:r>
        <w:rPr>
          <w:i/>
        </w:rPr>
        <w:t xml:space="preserve">individuals can never be inspired. In a Tablet which is published in</w:t>
      </w:r>
    </w:p>
    <w:p>
      <w:pPr>
        <w:ind w:left="360"/>
      </w:pPr>
      <w:r>
        <w:rPr>
          <w:i/>
        </w:rPr>
        <w:t xml:space="preserve">section 203 of "Selections from the Writings of</w:t>
      </w:r>
    </w:p>
    <w:p>
      <w:pPr>
        <w:ind w:left="360"/>
      </w:pPr>
      <w:r>
        <w:rPr>
          <w:i/>
        </w:rPr>
        <w:t xml:space="preserve">`Abdu'l-Bahá" the Master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Blessed Beauty hath promised this servant that souls would be</w:t>
      </w:r>
    </w:p>
    <w:p>
      <w:pPr>
        <w:ind w:left="360"/>
      </w:pPr>
      <w:r>
        <w:rPr>
          <w:i/>
        </w:rPr>
        <w:t xml:space="preserve">raised up who would be the very embodiments of guidance, the banners of</w:t>
      </w:r>
    </w:p>
    <w:p>
      <w:pPr>
        <w:ind w:left="360"/>
      </w:pPr>
      <w:r>
        <w:rPr>
          <w:i/>
        </w:rPr>
        <w:t xml:space="preserve">the Concourse on high, torches of God's oneness, the stars of His pure</w:t>
      </w:r>
    </w:p>
    <w:p>
      <w:pPr>
        <w:ind w:left="360"/>
      </w:pPr>
      <w:r>
        <w:rPr>
          <w:i/>
        </w:rPr>
        <w:t xml:space="preserve">truth, shining in the heavens where God reigneth alone. They would give</w:t>
      </w:r>
    </w:p>
    <w:p>
      <w:pPr>
        <w:ind w:left="360"/>
      </w:pPr>
      <w:r>
        <w:rPr>
          <w:i/>
        </w:rPr>
        <w:t xml:space="preserve">sight to the blind, and would make the deaf to hear; they would raise the</w:t>
      </w:r>
    </w:p>
    <w:p>
      <w:pPr>
        <w:ind w:left="360"/>
      </w:pPr>
      <w:r>
        <w:rPr>
          <w:i/>
        </w:rPr>
        <w:t xml:space="preserve">dead to life. They would confront all the peoples of the earth, pleading</w:t>
      </w:r>
    </w:p>
    <w:p>
      <w:pPr>
        <w:ind w:left="360"/>
      </w:pPr>
      <w:r>
        <w:rPr>
          <w:i/>
        </w:rPr>
        <w:t xml:space="preserve">their Cause with proofs of the Lord of the seven spheres."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 mistake, therefore, to assume that the Bahá'í Revelation</w:t>
      </w:r>
    </w:p>
    <w:p>
      <w:pPr>
        <w:ind w:left="360"/>
      </w:pPr>
      <w:r>
        <w:rPr>
          <w:i/>
        </w:rPr>
        <w:t xml:space="preserve">will be deprived of believers who can give us profounder insights into the</w:t>
      </w:r>
    </w:p>
    <w:p>
      <w:pPr>
        <w:ind w:left="360"/>
      </w:pPr>
      <w:r>
        <w:rPr>
          <w:i/>
        </w:rPr>
        <w:t xml:space="preserve">meaning of the Teachings of the Faith. But none of these kinds of</w:t>
      </w:r>
    </w:p>
    <w:p>
      <w:pPr>
        <w:ind w:left="360"/>
      </w:pPr>
      <w:r>
        <w:rPr>
          <w:i/>
        </w:rPr>
        <w:t xml:space="preserve">interpretation, no matter how learned the believer who expresses them, are</w:t>
      </w:r>
    </w:p>
    <w:p>
      <w:pPr>
        <w:ind w:left="360"/>
      </w:pPr>
      <w:r>
        <w:rPr>
          <w:i/>
        </w:rPr>
        <w:t xml:space="preserve">authoritative. Although, they may enlighten us there is always the</w:t>
      </w:r>
    </w:p>
    <w:p>
      <w:pPr>
        <w:ind w:left="360"/>
      </w:pPr>
      <w:r>
        <w:rPr>
          <w:i/>
        </w:rPr>
        <w:t xml:space="preserve">inevitability of some degree of error. Let us never forget the example of</w:t>
      </w:r>
    </w:p>
    <w:p>
      <w:pPr>
        <w:ind w:left="360"/>
      </w:pPr>
      <w:r>
        <w:rPr>
          <w:i/>
        </w:rPr>
        <w:t xml:space="preserve">the Christian Dispensation. The gospels are filled with prophecies and</w:t>
      </w:r>
    </w:p>
    <w:p>
      <w:pPr>
        <w:ind w:left="360"/>
      </w:pPr>
      <w:r>
        <w:rPr>
          <w:i/>
        </w:rPr>
        <w:t xml:space="preserve">warnings given by Jesus About His Second Coming. Christians have laboured</w:t>
      </w:r>
    </w:p>
    <w:p>
      <w:pPr>
        <w:ind w:left="360"/>
      </w:pPr>
      <w:r>
        <w:rPr>
          <w:i/>
        </w:rPr>
        <w:t xml:space="preserve">to understand these for some 2,000 years. Their scholars have worked out</w:t>
      </w:r>
    </w:p>
    <w:p>
      <w:pPr>
        <w:ind w:left="360"/>
      </w:pPr>
      <w:r>
        <w:rPr>
          <w:i/>
        </w:rPr>
        <w:t xml:space="preserve">many interpretations and understandings of what would happen, but I do not</w:t>
      </w:r>
    </w:p>
    <w:p>
      <w:pPr>
        <w:ind w:left="360"/>
      </w:pPr>
      <w:r>
        <w:rPr>
          <w:i/>
        </w:rPr>
        <w:t xml:space="preserve">know of any who came to the correct conclusion, namely, that it signified</w:t>
      </w:r>
    </w:p>
    <w:p>
      <w:pPr>
        <w:ind w:left="360"/>
      </w:pPr>
      <w:r>
        <w:rPr>
          <w:i/>
        </w:rPr>
        <w:t xml:space="preserve">the appearance of another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Authoritative, divinely-guided interpretation is of a wholly different</w:t>
      </w:r>
    </w:p>
    <w:p>
      <w:pPr>
        <w:ind w:left="360"/>
      </w:pPr>
      <w:r>
        <w:rPr>
          <w:i/>
        </w:rPr>
        <w:t xml:space="preserve">order to what we have been considering and is exclusively the function of</w:t>
      </w:r>
    </w:p>
    <w:p>
      <w:pPr>
        <w:ind w:left="360"/>
      </w:pPr>
      <w:r>
        <w:rPr>
          <w:i/>
        </w:rPr>
        <w:t xml:space="preserve">the Master and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Authoritative Interpretation and Divinely Guided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prerogative of authoritative interpretation conferred by Bahá'u'lláh,</w:t>
      </w:r>
    </w:p>
    <w:p>
      <w:pPr>
        <w:ind w:left="360"/>
      </w:pPr>
      <w:r>
        <w:rPr>
          <w:i/>
        </w:rPr>
        <w:t xml:space="preserve">first upon `Abdu'l-Bahá and, after Him, upon the Guardian, lies in the</w:t>
      </w:r>
    </w:p>
    <w:p>
      <w:pPr>
        <w:ind w:left="360"/>
      </w:pPr>
      <w:r>
        <w:rPr>
          <w:i/>
        </w:rPr>
        <w:t xml:space="preserve">heart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previous Dispensations no clear distinction was drawn between</w:t>
      </w:r>
    </w:p>
    <w:p>
      <w:pPr>
        <w:ind w:left="360"/>
      </w:pPr>
      <w:r>
        <w:rPr>
          <w:i/>
        </w:rPr>
        <w:t xml:space="preserve">interpretation and legislation. the two functions were subsumed under one</w:t>
      </w:r>
    </w:p>
    <w:p>
      <w:pPr>
        <w:ind w:left="360"/>
      </w:pPr>
      <w:r>
        <w:rPr>
          <w:i/>
        </w:rPr>
        <w:t xml:space="preserve">process of deducing conclusions and guidance for new situations from the</w:t>
      </w:r>
    </w:p>
    <w:p>
      <w:pPr>
        <w:ind w:left="360"/>
      </w:pPr>
      <w:r>
        <w:rPr>
          <w:i/>
        </w:rPr>
        <w:t xml:space="preserve">study of the Holy Word. Because these deductions were believed to be the</w:t>
      </w:r>
    </w:p>
    <w:p>
      <w:pPr>
        <w:ind w:left="360"/>
      </w:pPr>
      <w:r>
        <w:rPr>
          <w:i/>
        </w:rPr>
        <w:t xml:space="preserve">process of making explicit what was implicit in the Text, they were</w:t>
      </w:r>
    </w:p>
    <w:p>
      <w:pPr>
        <w:ind w:left="360"/>
      </w:pPr>
      <w:r>
        <w:rPr>
          <w:i/>
        </w:rPr>
        <w:t xml:space="preserve">virtually unalterable and turned into a massive accumulation of dogma,</w:t>
      </w:r>
    </w:p>
    <w:p>
      <w:pPr>
        <w:ind w:left="360"/>
      </w:pPr>
      <w:r>
        <w:rPr>
          <w:i/>
        </w:rPr>
        <w:t xml:space="preserve">ritual and laws. In Judaism it became primarily a multiplicity of minute regulations governing</w:t>
      </w:r>
    </w:p>
    <w:p>
      <w:pPr>
        <w:ind w:left="360"/>
      </w:pPr>
      <w:r>
        <w:rPr>
          <w:i/>
        </w:rPr>
        <w:t xml:space="preserve">every moment and aspect of a person's life, obedience</w:t>
      </w:r>
    </w:p>
    <w:p>
      <w:pPr>
        <w:ind w:left="360"/>
      </w:pPr>
      <w:r>
        <w:rPr>
          <w:i/>
        </w:rPr>
        <w:t xml:space="preserve">to which was conceived as identical with obedience to the Law of God.</w:t>
      </w:r>
    </w:p>
    <w:p>
      <w:pPr>
        <w:ind w:left="360"/>
      </w:pPr>
      <w:r>
        <w:rPr>
          <w:i/>
        </w:rPr>
        <w:t xml:space="preserve">Christianity, to a large extent, broke free of this, but replaced it with</w:t>
      </w:r>
    </w:p>
    <w:p>
      <w:pPr>
        <w:ind w:left="360"/>
      </w:pPr>
      <w:r>
        <w:rPr>
          <w:i/>
        </w:rPr>
        <w:t xml:space="preserve">the erection of a formidable structure of dogma, belief in which was</w:t>
      </w:r>
    </w:p>
    <w:p>
      <w:pPr>
        <w:ind w:left="360"/>
      </w:pPr>
      <w:r>
        <w:rPr>
          <w:i/>
        </w:rPr>
        <w:t xml:space="preserve">understood to be essential for the eternal salvation of the soul, and</w:t>
      </w:r>
    </w:p>
    <w:p>
      <w:pPr>
        <w:ind w:left="360"/>
      </w:pPr>
      <w:r>
        <w:rPr>
          <w:i/>
        </w:rPr>
        <w:t xml:space="preserve">which led to such abuses as the sale of indulgences, which precipitated</w:t>
      </w:r>
    </w:p>
    <w:p>
      <w:pPr>
        <w:ind w:left="360"/>
      </w:pPr>
      <w:r>
        <w:rPr>
          <w:i/>
        </w:rPr>
        <w:t xml:space="preserve">the rebellion of Martin Luther and the Protestant Reformation.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 we have two separate divinely-guided authorities,</w:t>
      </w:r>
    </w:p>
    <w:p>
      <w:pPr>
        <w:ind w:left="360"/>
      </w:pPr>
      <w:r>
        <w:rPr>
          <w:i/>
        </w:rPr>
        <w:t xml:space="preserve">one to provide authoritative interpretation, the other to provide</w:t>
      </w:r>
    </w:p>
    <w:p>
      <w:pPr>
        <w:ind w:left="360"/>
      </w:pPr>
      <w:r>
        <w:rPr>
          <w:i/>
        </w:rPr>
        <w:t xml:space="preserve">supplementary legislation. The essential distinction between these two</w:t>
      </w:r>
    </w:p>
    <w:p>
      <w:pPr>
        <w:ind w:left="360"/>
      </w:pPr>
      <w:r>
        <w:rPr>
          <w:i/>
        </w:rPr>
        <w:t xml:space="preserve">functions is explained by the Universal House of Justice in its letter</w:t>
      </w:r>
    </w:p>
    <w:p>
      <w:pPr>
        <w:ind w:left="360"/>
      </w:pPr>
      <w:r>
        <w:rPr>
          <w:i/>
        </w:rPr>
        <w:t xml:space="preserve">dated 9 March 1965. On pages 52 to 53 of "Wellsprings of guidance" is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reveals what the Scripture means; his interpretation is a</w:t>
      </w:r>
    </w:p>
    <w:p>
      <w:pPr>
        <w:ind w:left="360"/>
      </w:pPr>
      <w:r>
        <w:rPr>
          <w:i/>
        </w:rPr>
        <w:t xml:space="preserve">statement of truth which cannot be varied. Upon the Universal House of</w:t>
      </w:r>
    </w:p>
    <w:p>
      <w:pPr>
        <w:ind w:left="360"/>
      </w:pPr>
      <w:r>
        <w:rPr>
          <w:i/>
        </w:rPr>
        <w:t xml:space="preserve">Justice, in the words of the Guardian, `has been conferred the exclusive</w:t>
      </w:r>
    </w:p>
    <w:p>
      <w:pPr>
        <w:ind w:left="360"/>
      </w:pPr>
      <w:r>
        <w:rPr>
          <w:i/>
        </w:rPr>
        <w:t xml:space="preserve">right of legislating on matters not expressly revealed in the Bahá'í</w:t>
      </w:r>
    </w:p>
    <w:p>
      <w:pPr>
        <w:ind w:left="360"/>
      </w:pPr>
      <w:r>
        <w:rPr>
          <w:i/>
        </w:rPr>
        <w:t xml:space="preserve">Writings.' Its pronouncements, which are susceptible of amendment or</w:t>
      </w:r>
    </w:p>
    <w:p>
      <w:pPr>
        <w:ind w:left="360"/>
      </w:pPr>
      <w:r>
        <w:rPr>
          <w:i/>
        </w:rPr>
        <w:t xml:space="preserve">abrogation by the House of Justice itself, serve to supplement and apply</w:t>
      </w:r>
    </w:p>
    <w:p>
      <w:pPr>
        <w:ind w:left="360"/>
      </w:pPr>
      <w:r>
        <w:rPr>
          <w:i/>
        </w:rPr>
        <w:t xml:space="preserve">the Law of God. Although not invested with the function of interpretation,</w:t>
      </w:r>
    </w:p>
    <w:p>
      <w:pPr>
        <w:ind w:left="360"/>
      </w:pPr>
      <w:r>
        <w:rPr>
          <w:i/>
        </w:rPr>
        <w:t xml:space="preserve">the House of Justice is in a position to do everything necessary to</w:t>
      </w:r>
    </w:p>
    <w:p>
      <w:pPr>
        <w:ind w:left="360"/>
      </w:pPr>
      <w:r>
        <w:rPr>
          <w:i/>
        </w:rPr>
        <w:t xml:space="preserve">establish the World Order of Bahá'u'lláh on this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important consequence of this distinction is that when we have a</w:t>
      </w:r>
    </w:p>
    <w:p>
      <w:pPr>
        <w:ind w:left="360"/>
      </w:pPr>
      <w:r>
        <w:rPr>
          <w:i/>
        </w:rPr>
        <w:t xml:space="preserve">question about what we should believe, or what the Text means, and this is</w:t>
      </w:r>
    </w:p>
    <w:p>
      <w:pPr>
        <w:ind w:left="360"/>
      </w:pPr>
      <w:r>
        <w:rPr>
          <w:i/>
        </w:rPr>
        <w:t xml:space="preserve">not answered for us in the Text itself, there is no one, in the absence of</w:t>
      </w:r>
    </w:p>
    <w:p>
      <w:pPr>
        <w:ind w:left="360"/>
      </w:pPr>
      <w:r>
        <w:rPr>
          <w:i/>
        </w:rPr>
        <w:t xml:space="preserve">the Guardian, who can answer it authoritatively and bindingly. If,</w:t>
      </w:r>
    </w:p>
    <w:p>
      <w:pPr>
        <w:ind w:left="360"/>
      </w:pPr>
      <w:r>
        <w:rPr>
          <w:i/>
        </w:rPr>
        <w:t xml:space="preserve">however, we wish to know what we should do in any instance, the Universal</w:t>
      </w:r>
    </w:p>
    <w:p>
      <w:pPr>
        <w:ind w:left="360"/>
      </w:pPr>
      <w:r>
        <w:rPr>
          <w:i/>
        </w:rPr>
        <w:t xml:space="preserve">House of Justice is fully empowered to convey the divine guidance on the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important consequences are the prohibition of the formulation</w:t>
      </w:r>
    </w:p>
    <w:p>
      <w:pPr>
        <w:ind w:left="360"/>
      </w:pPr>
      <w:r>
        <w:rPr>
          <w:i/>
        </w:rPr>
        <w:t xml:space="preserve">of dogma or creeds in the Faith (these are, after all, but man's attempt</w:t>
      </w:r>
    </w:p>
    <w:p>
      <w:pPr>
        <w:ind w:left="360"/>
      </w:pPr>
      <w:r>
        <w:rPr>
          <w:i/>
        </w:rPr>
        <w:t xml:space="preserve">to tie the truths of God up in a parcel and are forever doomed to</w:t>
      </w:r>
    </w:p>
    <w:p>
      <w:pPr>
        <w:ind w:left="360"/>
      </w:pPr>
      <w:r>
        <w:rPr>
          <w:i/>
        </w:rPr>
        <w:t xml:space="preserve">inadequacy), and the recognition of the</w:t>
      </w:r>
    </w:p>
    <w:p>
      <w:pPr>
        <w:ind w:left="360"/>
      </w:pPr>
      <w:r>
        <w:rPr>
          <w:i/>
        </w:rPr>
        <w:t xml:space="preserve">profound difference between the Laws actually given by the Manifestation</w:t>
      </w:r>
    </w:p>
    <w:p>
      <w:pPr>
        <w:ind w:left="360"/>
      </w:pPr>
      <w:r>
        <w:rPr>
          <w:i/>
        </w:rPr>
        <w:t xml:space="preserve">of God, which can be changed only by another Prophet, and those which the</w:t>
      </w:r>
    </w:p>
    <w:p>
      <w:pPr>
        <w:ind w:left="360"/>
      </w:pPr>
      <w:r>
        <w:rPr>
          <w:i/>
        </w:rPr>
        <w:t xml:space="preserve">Universal House of Justice is inspired to make, which are repealable by</w:t>
      </w:r>
    </w:p>
    <w:p>
      <w:pPr>
        <w:ind w:left="360"/>
      </w:pPr>
      <w:r>
        <w:rPr>
          <w:i/>
        </w:rPr>
        <w:t xml:space="preserve">the House of Justice itself. This</w:t>
      </w:r>
    </w:p>
    <w:p>
      <w:pPr>
        <w:ind w:left="360"/>
      </w:pPr>
      <w:r>
        <w:rPr>
          <w:i/>
        </w:rPr>
        <w:t xml:space="preserve">gives an unprecedented degree of elasticity to the Bahá'í system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of course, a hierarchical relationship between the Guardian's</w:t>
      </w:r>
    </w:p>
    <w:p>
      <w:pPr>
        <w:ind w:left="360"/>
      </w:pPr>
      <w:r>
        <w:rPr>
          <w:i/>
        </w:rPr>
        <w:t xml:space="preserve">interpretation and the legislation of the Universal House of Justice. The</w:t>
      </w:r>
    </w:p>
    <w:p>
      <w:pPr>
        <w:ind w:left="360"/>
      </w:pPr>
      <w:r>
        <w:rPr>
          <w:i/>
        </w:rPr>
        <w:t xml:space="preserve">supreme authority in the Faith is the Word of God and all legislation is</w:t>
      </w:r>
    </w:p>
    <w:p>
      <w:pPr>
        <w:ind w:left="360"/>
      </w:pPr>
      <w:r>
        <w:rPr>
          <w:i/>
        </w:rPr>
        <w:t xml:space="preserve">bound by that authority. The Authoritative Interpreter is the living</w:t>
      </w:r>
    </w:p>
    <w:p>
      <w:pPr>
        <w:ind w:left="360"/>
      </w:pPr>
      <w:r>
        <w:rPr>
          <w:i/>
        </w:rPr>
        <w:t xml:space="preserve">mouthpiece of that Word, the Expounder of its true meaning. He therefore</w:t>
      </w:r>
    </w:p>
    <w:p>
      <w:pPr>
        <w:ind w:left="360"/>
      </w:pPr>
      <w:r>
        <w:rPr>
          <w:i/>
        </w:rPr>
        <w:t xml:space="preserve">naturally has the authority to define the sphere of the legislative action</w:t>
      </w:r>
    </w:p>
    <w:p>
      <w:pPr>
        <w:ind w:left="360"/>
      </w:pPr>
      <w:r>
        <w:rPr>
          <w:i/>
        </w:rPr>
        <w:t xml:space="preserve">of the Universal House of Justice. Shoghi Effendi has stated categorically that neither the</w:t>
      </w:r>
    </w:p>
    <w:p>
      <w:pPr>
        <w:ind w:left="360"/>
      </w:pPr>
      <w:r>
        <w:rPr>
          <w:i/>
        </w:rPr>
        <w:t xml:space="preserve">Guardian nor the Universal House of Justice would</w:t>
      </w:r>
    </w:p>
    <w:p>
      <w:pPr>
        <w:ind w:left="360"/>
      </w:pPr>
      <w:r>
        <w:rPr>
          <w:i/>
        </w:rPr>
        <w:t xml:space="preserve">ever usurp the function of the other. Both, after all, are under the</w:t>
      </w:r>
    </w:p>
    <w:p>
      <w:pPr>
        <w:ind w:left="360"/>
      </w:pPr>
      <w:r>
        <w:rPr>
          <w:i/>
        </w:rPr>
        <w:t xml:space="preserve">protection and unerring guidance of the Bab and Bahá'u'lláh. Therefore we</w:t>
      </w:r>
    </w:p>
    <w:p>
      <w:pPr>
        <w:ind w:left="360"/>
      </w:pPr>
      <w:r>
        <w:rPr>
          <w:i/>
        </w:rPr>
        <w:t xml:space="preserve">can be confident that, even in the absence of the Guardian the Universal</w:t>
      </w:r>
    </w:p>
    <w:p>
      <w:pPr>
        <w:ind w:left="360"/>
      </w:pPr>
      <w:r>
        <w:rPr>
          <w:i/>
        </w:rPr>
        <w:t xml:space="preserve">House of Justice is not going to legislate outside its sphere of</w:t>
      </w:r>
    </w:p>
    <w:p>
      <w:pPr>
        <w:ind w:left="360"/>
      </w:pPr>
      <w:r>
        <w:rPr>
          <w:i/>
        </w:rPr>
        <w:t xml:space="preserve">authority. I suspect, however, that in its care not to step beyond its</w:t>
      </w:r>
    </w:p>
    <w:p>
      <w:pPr>
        <w:ind w:left="360"/>
      </w:pPr>
      <w:r>
        <w:rPr>
          <w:i/>
        </w:rPr>
        <w:t xml:space="preserve">boundaries, the House of Justice may well refrain from legislating in</w:t>
      </w:r>
    </w:p>
    <w:p>
      <w:pPr>
        <w:ind w:left="360"/>
      </w:pPr>
      <w:r>
        <w:rPr>
          <w:i/>
        </w:rPr>
        <w:t xml:space="preserve">areas which, if we had the Guardian with us, he could have told us were</w:t>
      </w:r>
    </w:p>
    <w:p>
      <w:pPr>
        <w:ind w:left="360"/>
      </w:pPr>
      <w:r>
        <w:rPr>
          <w:i/>
        </w:rPr>
        <w:t xml:space="preserve">within its sphere. There are two very interesting examples of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in both Christianity and the Bahá'í Faith, murder is</w:t>
      </w:r>
    </w:p>
    <w:p>
      <w:pPr>
        <w:ind w:left="360"/>
      </w:pPr>
      <w:r>
        <w:rPr>
          <w:i/>
        </w:rPr>
        <w:t xml:space="preserve">prohibited. The question then arises as to whether abortion and euthanasia</w:t>
      </w:r>
    </w:p>
    <w:p>
      <w:pPr>
        <w:ind w:left="360"/>
      </w:pPr>
      <w:r>
        <w:rPr>
          <w:i/>
        </w:rPr>
        <w:t xml:space="preserve">are permissible or not. The Catholic Church has concluded that the law is</w:t>
      </w:r>
    </w:p>
    <w:p>
      <w:pPr>
        <w:ind w:left="360"/>
      </w:pPr>
      <w:r>
        <w:rPr>
          <w:i/>
        </w:rPr>
        <w:t xml:space="preserve">clear, "Thou shalt not kill", and therefore both are prohibited. In the</w:t>
      </w:r>
    </w:p>
    <w:p>
      <w:pPr>
        <w:ind w:left="360"/>
      </w:pPr>
      <w:r>
        <w:rPr>
          <w:i/>
        </w:rPr>
        <w:t xml:space="preserve">Bahá'í Faith, however, we have statements by the Guardian on both issues.</w:t>
      </w:r>
    </w:p>
    <w:p>
      <w:pPr>
        <w:ind w:left="360"/>
      </w:pPr>
      <w:r>
        <w:rPr>
          <w:i/>
        </w:rPr>
        <w:t xml:space="preserve">In both cases he states that there is nothing explicit about them in the</w:t>
      </w:r>
    </w:p>
    <w:p>
      <w:pPr>
        <w:ind w:left="360"/>
      </w:pPr>
      <w:r>
        <w:rPr>
          <w:i/>
        </w:rPr>
        <w:t xml:space="preserve">Writings - which implies that they are not quite the same thing as murder. The following are</w:t>
      </w:r>
    </w:p>
    <w:p>
      <w:pPr>
        <w:ind w:left="360"/>
      </w:pPr>
      <w:r>
        <w:rPr>
          <w:i/>
        </w:rPr>
        <w:t xml:space="preserve">three statements made on his behalf relating to</w:t>
      </w:r>
    </w:p>
    <w:p>
      <w:pPr>
        <w:ind w:left="360"/>
      </w:pPr>
      <w:r>
        <w:rPr>
          <w:i/>
        </w:rPr>
        <w:t xml:space="preserve">these subjects: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25 August 1939: "The practice of abortion - which is</w:t>
      </w:r>
    </w:p>
    <w:p>
      <w:pPr>
        <w:ind w:left="360"/>
      </w:pPr>
      <w:r>
        <w:rPr>
          <w:i/>
        </w:rPr>
        <w:t xml:space="preserve">absolutely criminal as it involves deliberate destruction of human life -</w:t>
      </w:r>
    </w:p>
    <w:p>
      <w:pPr>
        <w:ind w:left="360"/>
      </w:pPr>
      <w:r>
        <w:rPr>
          <w:i/>
        </w:rPr>
        <w:t xml:space="preserve">is forbidden in the Cause. Regarding `mercy killings'..; this is also a</w:t>
      </w:r>
    </w:p>
    <w:p>
      <w:pPr>
        <w:ind w:left="360"/>
      </w:pPr>
      <w:r>
        <w:rPr>
          <w:i/>
        </w:rPr>
        <w:t xml:space="preserve">matter which the Universal House of Justice will have to legislate upon."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13 November 1940: "Regarding the practice of abortion; as no</w:t>
      </w:r>
    </w:p>
    <w:p>
      <w:pPr>
        <w:ind w:left="360"/>
      </w:pPr>
      <w:r>
        <w:rPr>
          <w:i/>
        </w:rPr>
        <w:t xml:space="preserve">specific reference has been made to the subject in the Writings of</w:t>
      </w:r>
    </w:p>
    <w:p>
      <w:pPr>
        <w:ind w:left="360"/>
      </w:pPr>
      <w:r>
        <w:rPr>
          <w:i/>
        </w:rPr>
        <w:t xml:space="preserve">Bahá'u'lláh, it devolves upon the International House of Justice to</w:t>
      </w:r>
    </w:p>
    <w:p>
      <w:pPr>
        <w:ind w:left="360"/>
      </w:pPr>
      <w:r>
        <w:rPr>
          <w:i/>
        </w:rPr>
        <w:t xml:space="preserve">definitely pronounce upon it. There can be no doubt , however, that this</w:t>
      </w:r>
    </w:p>
    <w:p>
      <w:pPr>
        <w:ind w:left="360"/>
      </w:pPr>
      <w:r>
        <w:rPr>
          <w:i/>
        </w:rPr>
        <w:t xml:space="preserve">practice, involving as it does the destruction of human life, is to be</w:t>
      </w:r>
    </w:p>
    <w:p>
      <w:pPr>
        <w:ind w:left="360"/>
      </w:pPr>
      <w:r>
        <w:rPr>
          <w:i/>
        </w:rPr>
        <w:t xml:space="preserve">strongly deprecated."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20 October 1953: "As there is nothing specific in the Bahá'í</w:t>
      </w:r>
    </w:p>
    <w:p>
      <w:pPr>
        <w:ind w:left="360"/>
      </w:pPr>
      <w:r>
        <w:rPr>
          <w:i/>
        </w:rPr>
        <w:t xml:space="preserve">Writings on the subject of abortion, it will consequently have to be dealt</w:t>
      </w:r>
    </w:p>
    <w:p>
      <w:pPr>
        <w:ind w:left="360"/>
      </w:pPr>
      <w:r>
        <w:rPr>
          <w:i/>
        </w:rPr>
        <w:t xml:space="preserve">with by the Universal House of Justice, when that Body is 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these three statements the Universal House of Justice</w:t>
      </w:r>
    </w:p>
    <w:p>
      <w:pPr>
        <w:ind w:left="360"/>
      </w:pPr>
      <w:r>
        <w:rPr>
          <w:i/>
        </w:rPr>
        <w:t xml:space="preserve">has ruled that to have an abortion just for the sake of getting rid of an</w:t>
      </w:r>
    </w:p>
    <w:p>
      <w:pPr>
        <w:ind w:left="360"/>
      </w:pPr>
      <w:r>
        <w:rPr>
          <w:i/>
        </w:rPr>
        <w:t xml:space="preserve">unwanted birth is absolutely forbidden, but that there may be cases in</w:t>
      </w:r>
    </w:p>
    <w:p>
      <w:pPr>
        <w:ind w:left="360"/>
      </w:pPr>
      <w:r>
        <w:rPr>
          <w:i/>
        </w:rPr>
        <w:t xml:space="preserve">which an abortion would be permissible, and this is for the Universal</w:t>
      </w:r>
    </w:p>
    <w:p>
      <w:pPr>
        <w:ind w:left="360"/>
      </w:pPr>
      <w:r>
        <w:rPr>
          <w:i/>
        </w:rPr>
        <w:t xml:space="preserve">House of Justice to legislate on. Pending such legislation the decision is</w:t>
      </w:r>
    </w:p>
    <w:p>
      <w:pPr>
        <w:ind w:left="360"/>
      </w:pPr>
      <w:r>
        <w:rPr>
          <w:i/>
        </w:rPr>
        <w:t xml:space="preserve">left to the consciences of the individuals concerned in the light of the</w:t>
      </w:r>
    </w:p>
    <w:p>
      <w:pPr>
        <w:ind w:left="360"/>
      </w:pPr>
      <w:r>
        <w:rPr>
          <w:i/>
        </w:rPr>
        <w:t xml:space="preserve">above principles and of expert medical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concerns the obligatory prayers. In the thirteenth</w:t>
      </w:r>
    </w:p>
    <w:p>
      <w:pPr>
        <w:ind w:left="360"/>
      </w:pPr>
      <w:r>
        <w:rPr>
          <w:i/>
        </w:rPr>
        <w:t xml:space="preserve">Glad-Tidings Bahá'u'lláh states: "All matters of State should be referred</w:t>
      </w:r>
    </w:p>
    <w:p>
      <w:pPr>
        <w:ind w:left="360"/>
      </w:pPr>
      <w:r>
        <w:rPr>
          <w:i/>
        </w:rPr>
        <w:t xml:space="preserve">to the House of Justice, but acts of worship must be observed according to</w:t>
      </w:r>
    </w:p>
    <w:p>
      <w:pPr>
        <w:ind w:left="360"/>
      </w:pPr>
      <w:r>
        <w:rPr>
          <w:i/>
        </w:rPr>
        <w:t xml:space="preserve">that which God hath revealed in His Book." On one occasion when one of</w:t>
      </w:r>
    </w:p>
    <w:p>
      <w:pPr>
        <w:ind w:left="360"/>
      </w:pPr>
      <w:r>
        <w:rPr>
          <w:i/>
        </w:rPr>
        <w:t xml:space="preserve">the believers asked the Universal House of Justice to designated a prayer</w:t>
      </w:r>
    </w:p>
    <w:p>
      <w:pPr>
        <w:ind w:left="360"/>
      </w:pPr>
      <w:r>
        <w:rPr>
          <w:i/>
        </w:rPr>
        <w:t xml:space="preserve">which could be said for the House of Justice it referred to this Text and</w:t>
      </w:r>
    </w:p>
    <w:p>
      <w:pPr>
        <w:ind w:left="360"/>
      </w:pPr>
      <w:r>
        <w:rPr>
          <w:i/>
        </w:rPr>
        <w:t xml:space="preserve">refused to make any such designation. One could have assumed, likewise ,</w:t>
      </w:r>
    </w:p>
    <w:p>
      <w:pPr>
        <w:ind w:left="360"/>
      </w:pPr>
      <w:r>
        <w:rPr>
          <w:i/>
        </w:rPr>
        <w:t xml:space="preserve">that this Text would have made it impossible for the House of Justice to</w:t>
      </w:r>
    </w:p>
    <w:p>
      <w:pPr>
        <w:ind w:left="360"/>
      </w:pPr>
      <w:r>
        <w:rPr>
          <w:i/>
        </w:rPr>
        <w:t xml:space="preserve">answer any questions about Obligatory Prayers, but the Guardian has</w:t>
      </w:r>
    </w:p>
    <w:p>
      <w:pPr>
        <w:ind w:left="360"/>
      </w:pPr>
      <w:r>
        <w:rPr>
          <w:i/>
        </w:rPr>
        <w:t xml:space="preserve">written that matters of detail that are obscure in relation to the</w:t>
      </w:r>
    </w:p>
    <w:p>
      <w:pPr>
        <w:ind w:left="360"/>
      </w:pPr>
      <w:r>
        <w:rPr>
          <w:i/>
        </w:rPr>
        <w:t xml:space="preserve">Obligatory Prayers are to be decided by the</w:t>
      </w:r>
    </w:p>
    <w:p>
      <w:pPr>
        <w:ind w:left="360"/>
      </w:pPr>
      <w:r>
        <w:rPr>
          <w:i/>
        </w:rPr>
        <w:t xml:space="preserve">Universal House of Justice, specifying, therefore, just what aspect of</w:t>
      </w:r>
    </w:p>
    <w:p>
      <w:pPr>
        <w:ind w:left="360"/>
      </w:pPr>
      <w:r>
        <w:rPr>
          <w:i/>
        </w:rPr>
        <w:t xml:space="preserve">these matters do lie within its sphere of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Function of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in which Shoghi Effendi exercised his function of Interpreter</w:t>
      </w:r>
    </w:p>
    <w:p>
      <w:pPr>
        <w:ind w:left="360"/>
      </w:pPr>
      <w:r>
        <w:rPr>
          <w:i/>
        </w:rPr>
        <w:t xml:space="preserve">is highly illuminating, both in regard to our understanding of what</w:t>
      </w:r>
    </w:p>
    <w:p>
      <w:pPr>
        <w:ind w:left="360"/>
      </w:pPr>
      <w:r>
        <w:rPr>
          <w:i/>
        </w:rPr>
        <w:t xml:space="preserve">Authoritative Interpretation implies and regard to our understanding of</w:t>
      </w:r>
    </w:p>
    <w:p>
      <w:pPr>
        <w:ind w:left="360"/>
      </w:pPr>
      <w:r>
        <w:rPr>
          <w:i/>
        </w:rPr>
        <w:t xml:space="preserve">the infallibility of the Sacred Text, a subject which has been badly</w:t>
      </w:r>
    </w:p>
    <w:p>
      <w:pPr>
        <w:ind w:left="360"/>
      </w:pPr>
      <w:r>
        <w:rPr>
          <w:i/>
        </w:rPr>
        <w:t xml:space="preserve">misunderstood in earlier Dispensations. All these quotations immediately</w:t>
      </w:r>
    </w:p>
    <w:p>
      <w:pPr>
        <w:ind w:left="360"/>
      </w:pPr>
      <w:r>
        <w:rPr>
          <w:i/>
        </w:rPr>
        <w:t xml:space="preserve">following are from letters written by the Guardian's secretaries on his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In some cases Shoghi Effendi simply gave clear simple statements</w:t>
      </w:r>
    </w:p>
    <w:p>
      <w:pPr>
        <w:ind w:left="360"/>
      </w:pPr>
      <w:r>
        <w:rPr>
          <w:i/>
        </w:rPr>
        <w:t xml:space="preserve">about what a particular passage meant,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regards to your question: What the Master meant in the words you</w:t>
      </w:r>
    </w:p>
    <w:p>
      <w:pPr>
        <w:ind w:left="360"/>
      </w:pPr>
      <w:r>
        <w:rPr>
          <w:i/>
        </w:rPr>
        <w:t xml:space="preserve">quoted is simply that joy gives one more freedom to create; if the</w:t>
      </w:r>
    </w:p>
    <w:p>
      <w:pPr>
        <w:ind w:left="360"/>
      </w:pPr>
      <w:r>
        <w:rPr>
          <w:i/>
        </w:rPr>
        <w:t xml:space="preserve">Prophets, the Master Himself, and the Guardian, had less problems and</w:t>
      </w:r>
    </w:p>
    <w:p>
      <w:pPr>
        <w:ind w:left="360"/>
      </w:pPr>
      <w:r>
        <w:rPr>
          <w:i/>
        </w:rPr>
        <w:t xml:space="preserve">worries, They could give forth a great deal</w:t>
      </w:r>
    </w:p>
    <w:p>
      <w:pPr>
        <w:ind w:left="360"/>
      </w:pPr>
      <w:r>
        <w:rPr>
          <w:i/>
        </w:rPr>
        <w:t xml:space="preserve">more creatively to the Cause. When He said that "grow to be as a fruitful</w:t>
      </w:r>
    </w:p>
    <w:p>
      <w:pPr>
        <w:ind w:left="360"/>
      </w:pPr>
      <w:r>
        <w:rPr>
          <w:i/>
        </w:rPr>
        <w:t xml:space="preserve">tree" he meant that, by lifting burdens from our Guardian and trying as</w:t>
      </w:r>
    </w:p>
    <w:p>
      <w:pPr>
        <w:ind w:left="360"/>
      </w:pPr>
      <w:r>
        <w:rPr>
          <w:i/>
        </w:rPr>
        <w:t xml:space="preserve">much as possible to do our share of the work of the Faith, we would help</w:t>
      </w:r>
    </w:p>
    <w:p>
      <w:pPr>
        <w:ind w:left="360"/>
      </w:pPr>
      <w:r>
        <w:rPr>
          <w:i/>
        </w:rPr>
        <w:t xml:space="preserve">Shoghi Effendi to develop his full powers as Guardian and, thru the</w:t>
      </w:r>
    </w:p>
    <w:p>
      <w:pPr>
        <w:ind w:left="360"/>
      </w:pPr>
      <w:r>
        <w:rPr>
          <w:i/>
        </w:rPr>
        <w:t xml:space="preserve">Covenant, the Cause would spread its shadow over all men. This we have</w:t>
      </w:r>
    </w:p>
    <w:p>
      <w:pPr>
        <w:ind w:left="360"/>
      </w:pPr>
      <w:r>
        <w:rPr>
          <w:i/>
        </w:rPr>
        <w:t xml:space="preserve">seen happen in the last 30 years, but that does not mean we must not try</w:t>
      </w:r>
    </w:p>
    <w:p>
      <w:pPr>
        <w:ind w:left="360"/>
      </w:pPr>
      <w:r>
        <w:rPr>
          <w:i/>
        </w:rPr>
        <w:t xml:space="preserve">to our utmost to help him by our lives and our services. (1952.10.5 -Sec)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"rheum" mentioned in the Tablet of the Master is symbolic. He</w:t>
      </w:r>
    </w:p>
    <w:p>
      <w:pPr>
        <w:ind w:left="360"/>
      </w:pPr>
      <w:r>
        <w:rPr>
          <w:i/>
        </w:rPr>
        <w:t xml:space="preserve">means that the people have a spiritual cold and cannot smell the Divine</w:t>
      </w:r>
    </w:p>
    <w:p>
      <w:pPr>
        <w:ind w:left="360"/>
      </w:pPr>
      <w:r>
        <w:rPr>
          <w:i/>
        </w:rPr>
        <w:t xml:space="preserve">Fragrance and that the believers must be the physicians to heal men of</w:t>
      </w:r>
    </w:p>
    <w:p>
      <w:pPr>
        <w:ind w:left="360"/>
      </w:pPr>
      <w:r>
        <w:rPr>
          <w:i/>
        </w:rPr>
        <w:t xml:space="preserve">these conditions. He is not referring to physical ailments. (1950.03.26 -</w:t>
      </w:r>
    </w:p>
    <w:p>
      <w:pPr>
        <w:ind w:left="360"/>
      </w:pPr>
      <w:r>
        <w:rPr>
          <w:i/>
        </w:rPr>
        <w:t xml:space="preserve">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Master uses this term "the Divine Reality is sanctified from</w:t>
      </w:r>
    </w:p>
    <w:p>
      <w:pPr>
        <w:ind w:left="360"/>
      </w:pPr>
      <w:r>
        <w:rPr>
          <w:i/>
        </w:rPr>
        <w:t xml:space="preserve">singleness" in order to forcibly impress us with the fact that the Godhead</w:t>
      </w:r>
    </w:p>
    <w:p>
      <w:pPr>
        <w:ind w:left="360"/>
      </w:pPr>
      <w:r>
        <w:rPr>
          <w:i/>
        </w:rPr>
        <w:t xml:space="preserve">is unknowable and that to define It is impossible; we cannot contain It in</w:t>
      </w:r>
    </w:p>
    <w:p>
      <w:pPr>
        <w:ind w:left="360"/>
      </w:pPr>
      <w:r>
        <w:rPr>
          <w:i/>
        </w:rPr>
        <w:t xml:space="preserve">such concepts as singleness and plurality which we apply to things we</w:t>
      </w:r>
    </w:p>
    <w:p>
      <w:pPr>
        <w:ind w:left="360"/>
      </w:pPr>
      <w:r>
        <w:rPr>
          <w:i/>
        </w:rPr>
        <w:t xml:space="preserve">know and can experience. He uses the method that we know the sun</w:t>
      </w:r>
    </w:p>
    <w:p>
      <w:pPr>
        <w:ind w:left="360"/>
      </w:pPr>
      <w:r>
        <w:rPr>
          <w:i/>
        </w:rPr>
        <w:t xml:space="preserve">indirectly thru its rays, the Godhead indirectly thru the Manifestations</w:t>
      </w:r>
    </w:p>
    <w:p>
      <w:pPr>
        <w:ind w:left="360"/>
      </w:pPr>
      <w:r>
        <w:rPr>
          <w:i/>
        </w:rPr>
        <w:t xml:space="preserve">of God. (1950.02.20 -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Gl.160 - The human soul is a "harbinger" in the sense that it gives</w:t>
      </w:r>
    </w:p>
    <w:p>
      <w:pPr>
        <w:ind w:left="360"/>
      </w:pPr>
      <w:r>
        <w:rPr>
          <w:i/>
        </w:rPr>
        <w:t xml:space="preserve">us a faint idea of the existence of the other worlds, an inkling of the</w:t>
      </w:r>
    </w:p>
    <w:p>
      <w:pPr>
        <w:ind w:left="360"/>
      </w:pPr>
      <w:r>
        <w:rPr>
          <w:i/>
        </w:rPr>
        <w:t xml:space="preserve">spiritual worlds Beyond. (1938.05.25 -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"flame of fire" in the Tablet of Ahmad should be taken</w:t>
      </w:r>
    </w:p>
    <w:p>
      <w:pPr>
        <w:ind w:left="360"/>
      </w:pPr>
      <w:r>
        <w:rPr>
          <w:i/>
        </w:rPr>
        <w:t xml:space="preserve">figuratively. In other words, we must not tolerate the evil of Covenant</w:t>
      </w:r>
    </w:p>
    <w:p>
      <w:pPr>
        <w:ind w:left="360"/>
      </w:pPr>
      <w:r>
        <w:rPr>
          <w:i/>
        </w:rPr>
        <w:t xml:space="preserve">breakers or enemies of the Faith, but be uncompromising in our loyalty, in</w:t>
      </w:r>
    </w:p>
    <w:p>
      <w:pPr>
        <w:ind w:left="360"/>
      </w:pPr>
      <w:r>
        <w:rPr>
          <w:i/>
        </w:rPr>
        <w:t xml:space="preserve">our exposure to them and in our defense of</w:t>
      </w:r>
    </w:p>
    <w:p>
      <w:pPr>
        <w:ind w:left="360"/>
      </w:pPr>
      <w:r>
        <w:rPr>
          <w:i/>
        </w:rPr>
        <w:t xml:space="preserve">the Faith. (1955.07.21 -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What Bahá'u'lláh means by the faculty of sight and hearing is the</w:t>
      </w:r>
    </w:p>
    <w:p>
      <w:pPr>
        <w:ind w:left="360"/>
      </w:pPr>
      <w:r>
        <w:rPr>
          <w:i/>
        </w:rPr>
        <w:t xml:space="preserve">physical faculty, not a spiritual abstraction. He means that we have been</w:t>
      </w:r>
    </w:p>
    <w:p>
      <w:pPr>
        <w:ind w:left="360"/>
      </w:pPr>
      <w:r>
        <w:rPr>
          <w:i/>
        </w:rPr>
        <w:t xml:space="preserve">given eyes and ears to appreciate what goes on in this world, by the</w:t>
      </w:r>
    </w:p>
    <w:p>
      <w:pPr>
        <w:ind w:left="360"/>
      </w:pPr>
      <w:r>
        <w:rPr>
          <w:i/>
        </w:rPr>
        <w:t xml:space="preserve">Almighty God; in other words, we can read the Teachings and listen to the</w:t>
      </w:r>
    </w:p>
    <w:p>
      <w:pPr>
        <w:ind w:left="360"/>
      </w:pPr>
      <w:r>
        <w:rPr>
          <w:i/>
        </w:rPr>
        <w:t xml:space="preserve">Message of the Prophet. This is to be taken literally. (1954.04.22 -</w:t>
      </w:r>
    </w:p>
    <w:p>
      <w:pPr>
        <w:ind w:left="360"/>
      </w:pPr>
      <w:r>
        <w:rPr>
          <w:i/>
        </w:rPr>
        <w:t xml:space="preserve">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expression in "Gleanings" p. 70: "Him who is at the distance of</w:t>
      </w:r>
    </w:p>
    <w:p>
      <w:pPr>
        <w:ind w:left="360"/>
      </w:pPr>
      <w:r>
        <w:rPr>
          <w:i/>
        </w:rPr>
        <w:t xml:space="preserve">two bows" should not be taken literally, but it has an allegorical</w:t>
      </w:r>
    </w:p>
    <w:p>
      <w:pPr>
        <w:ind w:left="360"/>
      </w:pPr>
      <w:r>
        <w:rPr>
          <w:i/>
        </w:rPr>
        <w:t xml:space="preserve">meaning, indicating nearness or close proximity. (1938.04.12 -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Hidden Words, Persian section - The expression "tend my raven locks,</w:t>
      </w:r>
    </w:p>
    <w:p>
      <w:pPr>
        <w:ind w:left="360"/>
      </w:pPr>
      <w:r>
        <w:rPr>
          <w:i/>
        </w:rPr>
        <w:t xml:space="preserve">and not wound My Throat" is an allegorical warning by Bahá'u'lláh against</w:t>
      </w:r>
    </w:p>
    <w:p>
      <w:pPr>
        <w:ind w:left="360"/>
      </w:pPr>
      <w:r>
        <w:rPr>
          <w:i/>
        </w:rPr>
        <w:t xml:space="preserve">the misuse of anything bestowed by Him on the world. (1937.09.06 -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Kalimat-i-Firdawsiyyih Bahá'u'lláh states: "We have formerly</w:t>
      </w:r>
    </w:p>
    <w:p>
      <w:pPr>
        <w:ind w:left="360"/>
      </w:pPr>
      <w:r>
        <w:rPr>
          <w:i/>
        </w:rPr>
        <w:t xml:space="preserve">ordained that the people should converse in two languages, yet efforts</w:t>
      </w:r>
    </w:p>
    <w:p>
      <w:pPr>
        <w:ind w:left="360"/>
      </w:pPr>
      <w:r>
        <w:rPr>
          <w:i/>
        </w:rPr>
        <w:t xml:space="preserve">must be made to reduce them to one, likewise the scripts of the world,</w:t>
      </w:r>
    </w:p>
    <w:p>
      <w:pPr>
        <w:ind w:left="360"/>
      </w:pPr>
      <w:r>
        <w:rPr>
          <w:i/>
        </w:rPr>
        <w:t xml:space="preserve">that men's lives may not be dissipated and wasted in learning divers</w:t>
      </w:r>
    </w:p>
    <w:p>
      <w:pPr>
        <w:ind w:left="360"/>
      </w:pPr>
      <w:r>
        <w:rPr>
          <w:i/>
        </w:rPr>
        <w:t xml:space="preserve">languages. Thus the whole earth would come to be regarded as one city and</w:t>
      </w:r>
    </w:p>
    <w:p>
      <w:pPr>
        <w:ind w:left="360"/>
      </w:pPr>
      <w:r>
        <w:rPr>
          <w:i/>
        </w:rPr>
        <w:t xml:space="preserve">one land." A believer asked the Guardian how this related to Bahá'u'lláh's</w:t>
      </w:r>
    </w:p>
    <w:p>
      <w:pPr>
        <w:ind w:left="360"/>
      </w:pPr>
      <w:r>
        <w:rPr>
          <w:i/>
        </w:rPr>
        <w:t xml:space="preserve">command that an auxiliary international language should be chosen and</w:t>
      </w:r>
    </w:p>
    <w:p>
      <w:pPr>
        <w:ind w:left="360"/>
      </w:pPr>
      <w:r>
        <w:rPr>
          <w:i/>
        </w:rPr>
        <w:t xml:space="preserve">taught in all the schools in addition to one's mother tongue. The reply</w:t>
      </w:r>
    </w:p>
    <w:p>
      <w:pPr>
        <w:ind w:left="360"/>
      </w:pPr>
      <w:r>
        <w:rPr>
          <w:i/>
        </w:rPr>
        <w:t xml:space="preserve">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What Bahá'u'lláh is referring to in the Eighth Leaf of the Exalted</w:t>
      </w:r>
    </w:p>
    <w:p>
      <w:pPr>
        <w:ind w:left="360"/>
      </w:pPr>
      <w:r>
        <w:rPr>
          <w:i/>
        </w:rPr>
        <w:t xml:space="preserve">Paradise is a far distant time, when the world is really one country, and</w:t>
      </w:r>
    </w:p>
    <w:p>
      <w:pPr>
        <w:ind w:left="360"/>
      </w:pPr>
      <w:r>
        <w:rPr>
          <w:i/>
        </w:rPr>
        <w:t xml:space="preserve">one language would be a sensible possibility. It does not contradict His</w:t>
      </w:r>
    </w:p>
    <w:p>
      <w:pPr>
        <w:ind w:left="360"/>
      </w:pPr>
      <w:r>
        <w:rPr>
          <w:i/>
        </w:rPr>
        <w:t xml:space="preserve">instructions as to the need immediately for an auxiliary language.</w:t>
      </w:r>
    </w:p>
    <w:p>
      <w:pPr>
        <w:ind w:left="360"/>
      </w:pPr>
      <w:r>
        <w:rPr>
          <w:i/>
        </w:rPr>
        <w:t xml:space="preserve">(1946.03.16 -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these specific interpretations we learn not only what the</w:t>
      </w:r>
    </w:p>
    <w:p>
      <w:pPr>
        <w:ind w:left="360"/>
      </w:pPr>
      <w:r>
        <w:rPr>
          <w:i/>
        </w:rPr>
        <w:t xml:space="preserve">particular passages mean, but we receive an object lesson in studying the</w:t>
      </w:r>
    </w:p>
    <w:p>
      <w:pPr>
        <w:ind w:left="360"/>
      </w:pPr>
      <w:r>
        <w:rPr>
          <w:i/>
        </w:rPr>
        <w:t xml:space="preserve">Writings. We see some passages are to be taken literally, others</w:t>
      </w:r>
    </w:p>
    <w:p>
      <w:pPr>
        <w:ind w:left="360"/>
      </w:pPr>
      <w:r>
        <w:rPr>
          <w:i/>
        </w:rPr>
        <w:t xml:space="preserve">allegorically. some are even stylistic exaggerations to produce the</w:t>
      </w:r>
    </w:p>
    <w:p>
      <w:pPr>
        <w:ind w:left="360"/>
      </w:pPr>
      <w:r>
        <w:rPr>
          <w:i/>
        </w:rPr>
        <w:t xml:space="preserve">intended effect, and some relate to a different stage in the development</w:t>
      </w:r>
    </w:p>
    <w:p>
      <w:pPr>
        <w:ind w:left="360"/>
      </w:pPr>
      <w:r>
        <w:rPr>
          <w:i/>
        </w:rPr>
        <w:t xml:space="preserve">of the Dispensation than do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Sometimes the Guardian would go considerably beyond a brief</w:t>
      </w:r>
    </w:p>
    <w:p>
      <w:pPr>
        <w:ind w:left="360"/>
      </w:pPr>
      <w:r>
        <w:rPr>
          <w:i/>
        </w:rPr>
        <w:t xml:space="preserve">interpretation of the passage in question, such as in this beautiful</w:t>
      </w:r>
    </w:p>
    <w:p>
      <w:pPr>
        <w:ind w:left="360"/>
      </w:pPr>
      <w:r>
        <w:rPr>
          <w:i/>
        </w:rPr>
        <w:t xml:space="preserve">description of the Short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meaning of the short obligatory prayer mentioned by Mr. Lacey in</w:t>
      </w:r>
    </w:p>
    <w:p>
      <w:pPr>
        <w:ind w:left="360"/>
      </w:pPr>
      <w:r>
        <w:rPr>
          <w:i/>
        </w:rPr>
        <w:t xml:space="preserve">his letter is simply that Bahá'u'lláh has put into one brief sentence the</w:t>
      </w:r>
    </w:p>
    <w:p>
      <w:pPr>
        <w:ind w:left="360"/>
      </w:pPr>
      <w:r>
        <w:rPr>
          <w:i/>
        </w:rPr>
        <w:t xml:space="preserve">very essence of life, which is that we come from one Father, and pass, on</w:t>
      </w:r>
    </w:p>
    <w:p>
      <w:pPr>
        <w:ind w:left="360"/>
      </w:pPr>
      <w:r>
        <w:rPr>
          <w:i/>
        </w:rPr>
        <w:t xml:space="preserve">the road of life, through tests</w:t>
      </w:r>
    </w:p>
    <w:p>
      <w:pPr>
        <w:ind w:left="360"/>
      </w:pPr>
      <w:r>
        <w:rPr>
          <w:i/>
        </w:rPr>
        <w:t xml:space="preserve">and trials and experiences, so that our souls may grow; and that the</w:t>
      </w:r>
    </w:p>
    <w:p>
      <w:pPr>
        <w:ind w:left="360"/>
      </w:pPr>
      <w:r>
        <w:rPr>
          <w:i/>
        </w:rPr>
        <w:t xml:space="preserve">reason for our existence is to learn to know and understand our Creator.</w:t>
      </w:r>
    </w:p>
    <w:p>
      <w:pPr>
        <w:ind w:left="360"/>
      </w:pPr>
      <w:r>
        <w:rPr>
          <w:i/>
        </w:rPr>
        <w:t xml:space="preserve">As we do this, we will increase our love for Him and will worship Him.</w:t>
      </w:r>
    </w:p>
    <w:p>
      <w:pPr>
        <w:ind w:left="360"/>
      </w:pPr>
      <w:r>
        <w:rPr>
          <w:i/>
        </w:rPr>
        <w:t xml:space="preserve">This is really the deepest joy that com es to any soul. All others are</w:t>
      </w:r>
    </w:p>
    <w:p>
      <w:pPr>
        <w:ind w:left="360"/>
      </w:pPr>
      <w:r>
        <w:rPr>
          <w:i/>
        </w:rPr>
        <w:t xml:space="preserve">merely reflections of this happiness, the happiness that comes when we</w:t>
      </w:r>
    </w:p>
    <w:p>
      <w:pPr>
        <w:ind w:left="360"/>
      </w:pPr>
      <w:r>
        <w:rPr>
          <w:i/>
        </w:rPr>
        <w:t xml:space="preserve">worship the God Who made us, our Heavenly Father. (1953.10.05 -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Sometimes, he would develop an entire concept from just a seminal</w:t>
      </w:r>
    </w:p>
    <w:p>
      <w:pPr>
        <w:ind w:left="360"/>
      </w:pPr>
      <w:r>
        <w:rPr>
          <w:i/>
        </w:rPr>
        <w:t xml:space="preserve">reference in the Writings. There is, for example, his definition of the</w:t>
      </w:r>
    </w:p>
    <w:p>
      <w:pPr>
        <w:ind w:left="360"/>
      </w:pPr>
      <w:r>
        <w:rPr>
          <w:i/>
        </w:rPr>
        <w:t xml:space="preserve">Namus-i-Akbar (the Greater Law) as the constitution of National Spiritual</w:t>
      </w:r>
    </w:p>
    <w:p>
      <w:pPr>
        <w:ind w:left="360"/>
      </w:pPr>
      <w:r>
        <w:rPr>
          <w:i/>
        </w:rPr>
        <w:t xml:space="preserve">Assemblies, and the Namus-i-A'zam (the Most Great Law) as the</w:t>
      </w:r>
    </w:p>
    <w:p>
      <w:pPr>
        <w:ind w:left="360"/>
      </w:pPr>
      <w:r>
        <w:rPr>
          <w:i/>
        </w:rPr>
        <w:t xml:space="preserve">constitution of the Universal House of Justice. the development of the</w:t>
      </w:r>
    </w:p>
    <w:p>
      <w:pPr>
        <w:ind w:left="360"/>
      </w:pPr>
      <w:r>
        <w:rPr>
          <w:i/>
        </w:rPr>
        <w:t xml:space="preserve">institution of the Hands of the Cause of God, with their Auxiliary Boards</w:t>
      </w:r>
    </w:p>
    <w:p>
      <w:pPr>
        <w:ind w:left="360"/>
      </w:pPr>
      <w:r>
        <w:rPr>
          <w:i/>
        </w:rPr>
        <w:t xml:space="preserve">is undoubtedly another example of the same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 On the other hand, there are many examples of matters on which he</w:t>
      </w:r>
    </w:p>
    <w:p>
      <w:pPr>
        <w:ind w:left="360"/>
      </w:pPr>
      <w:r>
        <w:rPr>
          <w:i/>
        </w:rPr>
        <w:t xml:space="preserve">refused to give an interpretation because there was nothing specific in</w:t>
      </w:r>
    </w:p>
    <w:p>
      <w:pPr>
        <w:ind w:left="360"/>
      </w:pPr>
      <w:r>
        <w:rPr>
          <w:i/>
        </w:rPr>
        <w:t xml:space="preserve">the texts.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We have no way of knowing what science Bahá'u'lláh meant when He said</w:t>
      </w:r>
    </w:p>
    <w:p>
      <w:pPr>
        <w:ind w:left="360"/>
      </w:pPr>
      <w:r>
        <w:rPr>
          <w:i/>
        </w:rPr>
        <w:t xml:space="preserve">it would largely eliminate fear; as no further mention of it was ever made</w:t>
      </w:r>
    </w:p>
    <w:p>
      <w:pPr>
        <w:ind w:left="360"/>
      </w:pPr>
      <w:r>
        <w:rPr>
          <w:i/>
        </w:rPr>
        <w:t xml:space="preserve">in the teachings, the Guardian cannot identify anything with this</w:t>
      </w:r>
    </w:p>
    <w:p>
      <w:pPr>
        <w:ind w:left="360"/>
      </w:pPr>
      <w:r>
        <w:rPr>
          <w:i/>
        </w:rPr>
        <w:t xml:space="preserve">statement. To do so would depart from his function as interpreter of the</w:t>
      </w:r>
    </w:p>
    <w:p>
      <w:pPr>
        <w:ind w:left="360"/>
      </w:pPr>
      <w:r>
        <w:rPr>
          <w:i/>
        </w:rPr>
        <w:t xml:space="preserve">teachings; he cannot reveal anything apart from the given teachings.</w:t>
      </w:r>
    </w:p>
    <w:p>
      <w:pPr>
        <w:ind w:left="360"/>
      </w:pPr>
      <w:r>
        <w:rPr>
          <w:i/>
        </w:rPr>
        <w:t xml:space="preserve">(1952.08.30 -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Concerning the points you mention in "The Epistle to the Son of the</w:t>
      </w:r>
    </w:p>
    <w:p>
      <w:pPr>
        <w:ind w:left="360"/>
      </w:pPr>
      <w:r>
        <w:rPr>
          <w:i/>
        </w:rPr>
        <w:t xml:space="preserve">Wolf", page 32: These were never, so far as we know, further elaborated by</w:t>
      </w:r>
    </w:p>
    <w:p>
      <w:pPr>
        <w:ind w:left="360"/>
      </w:pPr>
      <w:r>
        <w:rPr>
          <w:i/>
        </w:rPr>
        <w:t xml:space="preserve">Bahá'u'lláh; they remained hidden within the realms of His infinite</w:t>
      </w:r>
    </w:p>
    <w:p>
      <w:pPr>
        <w:ind w:left="360"/>
      </w:pPr>
      <w:r>
        <w:rPr>
          <w:i/>
        </w:rPr>
        <w:t xml:space="preserve">knowledge, just as did the universal</w:t>
      </w:r>
    </w:p>
    <w:p>
      <w:pPr>
        <w:ind w:left="360"/>
      </w:pPr>
      <w:r>
        <w:rPr>
          <w:i/>
        </w:rPr>
        <w:t xml:space="preserve">language which, in that same book, He mentions. (1942.08.15 -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As to your question regarding the possibility of an artificial</w:t>
      </w:r>
    </w:p>
    <w:p>
      <w:pPr>
        <w:ind w:left="360"/>
      </w:pPr>
      <w:r>
        <w:rPr>
          <w:i/>
        </w:rPr>
        <w:t xml:space="preserve">production of life my means of an incubator; this is essentially a matter</w:t>
      </w:r>
    </w:p>
    <w:p>
      <w:pPr>
        <w:ind w:left="360"/>
      </w:pPr>
      <w:r>
        <w:rPr>
          <w:i/>
        </w:rPr>
        <w:t xml:space="preserve">that concerns science, and as such should be investigated and studied by</w:t>
      </w:r>
    </w:p>
    <w:p>
      <w:pPr>
        <w:ind w:left="360"/>
      </w:pPr>
      <w:r>
        <w:rPr>
          <w:i/>
        </w:rPr>
        <w:t xml:space="preserve">scientists. (1937.12.31 -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This leads us to the Guardian's own definition of the limitations</w:t>
      </w:r>
    </w:p>
    <w:p>
      <w:pPr>
        <w:ind w:left="360"/>
      </w:pPr>
      <w:r>
        <w:rPr>
          <w:i/>
        </w:rPr>
        <w:t xml:space="preserve">of the sphere of his infallibility as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Shoghi Effendi is infallible only when interpreting the words. He</w:t>
      </w:r>
    </w:p>
    <w:p>
      <w:pPr>
        <w:ind w:left="360"/>
      </w:pPr>
      <w:r>
        <w:rPr>
          <w:i/>
        </w:rPr>
        <w:t xml:space="preserve">considers it heretic to attribute to him a station equal to Bahá'u'lláh or</w:t>
      </w:r>
    </w:p>
    <w:p>
      <w:pPr>
        <w:ind w:left="360"/>
      </w:pPr>
      <w:r>
        <w:rPr>
          <w:i/>
        </w:rPr>
        <w:t xml:space="preserve">even to the Master. His station is Guardian of the Cause of God and the</w:t>
      </w:r>
    </w:p>
    <w:p>
      <w:pPr>
        <w:ind w:left="360"/>
      </w:pPr>
      <w:r>
        <w:rPr>
          <w:i/>
        </w:rPr>
        <w:t xml:space="preserve">President of the House of Justice,</w:t>
      </w:r>
    </w:p>
    <w:p>
      <w:pPr>
        <w:ind w:left="360"/>
      </w:pPr>
      <w:r>
        <w:rPr>
          <w:i/>
        </w:rPr>
        <w:t xml:space="preserve">and the interpreter of the words and nothing more. He absolutely</w:t>
      </w:r>
    </w:p>
    <w:p>
      <w:pPr>
        <w:ind w:left="360"/>
      </w:pPr>
      <w:r>
        <w:rPr>
          <w:i/>
        </w:rPr>
        <w:t xml:space="preserve">disclaims any other station that the friends, through their great love,</w:t>
      </w:r>
    </w:p>
    <w:p>
      <w:pPr>
        <w:ind w:left="360"/>
      </w:pPr>
      <w:r>
        <w:rPr>
          <w:i/>
        </w:rPr>
        <w:t xml:space="preserve">wrongly attribute to him. (1938.09.18 -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Guardian's personal powers are not unlimited and are different</w:t>
      </w:r>
    </w:p>
    <w:p>
      <w:pPr>
        <w:ind w:left="360"/>
      </w:pPr>
      <w:r>
        <w:rPr>
          <w:i/>
        </w:rPr>
        <w:t xml:space="preserve">from those possessed by the Master. But the degree of guidance which God</w:t>
      </w:r>
    </w:p>
    <w:p>
      <w:pPr>
        <w:ind w:left="360"/>
      </w:pPr>
      <w:r>
        <w:rPr>
          <w:i/>
        </w:rPr>
        <w:t xml:space="preserve">may choose to vouchsafe to him is unlimited, as it comes from Bahá'u'lláh</w:t>
      </w:r>
    </w:p>
    <w:p>
      <w:pPr>
        <w:ind w:left="360"/>
      </w:pPr>
      <w:r>
        <w:rPr>
          <w:i/>
        </w:rPr>
        <w:t xml:space="preserve">and not himself. Any extraordinary</w:t>
      </w:r>
    </w:p>
    <w:p>
      <w:pPr>
        <w:ind w:left="360"/>
      </w:pPr>
      <w:r>
        <w:rPr>
          <w:i/>
        </w:rPr>
        <w:t xml:space="preserve">manifestation of knowledge or intuition he might on some occasions</w:t>
      </w:r>
    </w:p>
    <w:p>
      <w:pPr>
        <w:ind w:left="360"/>
      </w:pPr>
      <w:r>
        <w:rPr>
          <w:i/>
        </w:rPr>
        <w:t xml:space="preserve">demonstrate must not be attributed to his possession of powers akin to the</w:t>
      </w:r>
    </w:p>
    <w:p>
      <w:pPr>
        <w:ind w:left="360"/>
      </w:pPr>
      <w:r>
        <w:rPr>
          <w:i/>
        </w:rPr>
        <w:t xml:space="preserve">Master's, but rather to a manifestation of the Will of Bahá'u'lláh guiding</w:t>
      </w:r>
    </w:p>
    <w:p>
      <w:pPr>
        <w:ind w:left="360"/>
      </w:pPr>
      <w:r>
        <w:rPr>
          <w:i/>
        </w:rPr>
        <w:t xml:space="preserve">him for His own reasons on that occasion. The Guardian is the infallible</w:t>
      </w:r>
    </w:p>
    <w:p>
      <w:pPr>
        <w:ind w:left="360"/>
      </w:pPr>
      <w:r>
        <w:rPr>
          <w:i/>
        </w:rPr>
        <w:t xml:space="preserve">interpreter of the word of God. His words are not the Word of God itself.</w:t>
      </w:r>
    </w:p>
    <w:p>
      <w:pPr>
        <w:ind w:left="360"/>
      </w:pPr>
      <w:r>
        <w:rPr>
          <w:i/>
        </w:rPr>
        <w:t xml:space="preserve">But his interpretation is as binding as the Word. (1941.11.20 -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He likes to be provided with facts by the friends, when they ask his</w:t>
      </w:r>
    </w:p>
    <w:p>
      <w:pPr>
        <w:ind w:left="360"/>
      </w:pPr>
      <w:r>
        <w:rPr>
          <w:i/>
        </w:rPr>
        <w:t xml:space="preserve">advice, for although his decisions are guided by God, he is not, like the</w:t>
      </w:r>
    </w:p>
    <w:p>
      <w:pPr>
        <w:ind w:left="360"/>
      </w:pPr>
      <w:r>
        <w:rPr>
          <w:i/>
        </w:rPr>
        <w:t xml:space="preserve">Prophet, omniscient at will, in spite of the fact that he often senses a</w:t>
      </w:r>
    </w:p>
    <w:p>
      <w:pPr>
        <w:ind w:left="360"/>
      </w:pPr>
      <w:r>
        <w:rPr>
          <w:i/>
        </w:rPr>
        <w:t xml:space="preserve">situation or condition without having any detailed knowledge of it.</w:t>
      </w:r>
    </w:p>
    <w:p>
      <w:pPr>
        <w:ind w:left="360"/>
      </w:pPr>
      <w:r>
        <w:rPr>
          <w:i/>
        </w:rPr>
        <w:t xml:space="preserve">(1948.03.04 -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Anything that is not in the Teachings, the Guardian does not pass</w:t>
      </w:r>
    </w:p>
    <w:p>
      <w:pPr>
        <w:ind w:left="360"/>
      </w:pPr>
      <w:r>
        <w:rPr>
          <w:i/>
        </w:rPr>
        <w:t xml:space="preserve">upon. These are matters for scientists and specialists. (1953.09.29 -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implication of the Will and Testament that must not be lost sight</w:t>
      </w:r>
    </w:p>
    <w:p>
      <w:pPr>
        <w:ind w:left="360"/>
      </w:pPr>
      <w:r>
        <w:rPr>
          <w:i/>
        </w:rPr>
        <w:t xml:space="preserve">of is the injunction on the friends to obey the Guardian and the House of</w:t>
      </w:r>
    </w:p>
    <w:p>
      <w:pPr>
        <w:ind w:left="360"/>
      </w:pPr>
      <w:r>
        <w:rPr>
          <w:i/>
        </w:rPr>
        <w:t xml:space="preserve">Justice. This may be related to their functions of divinely-guided</w:t>
      </w:r>
    </w:p>
    <w:p>
      <w:pPr>
        <w:ind w:left="360"/>
      </w:pPr>
      <w:r>
        <w:rPr>
          <w:i/>
        </w:rPr>
        <w:t xml:space="preserve">interpretation and legislation, but it is not necessarily the same thing</w:t>
      </w:r>
    </w:p>
    <w:p>
      <w:pPr>
        <w:ind w:left="360"/>
      </w:pPr>
      <w:r>
        <w:rPr>
          <w:i/>
        </w:rPr>
        <w:t xml:space="preserve">and can apply in other contexts, as is shown from the following</w:t>
      </w:r>
    </w:p>
    <w:p>
      <w:pPr>
        <w:ind w:left="360"/>
      </w:pPr>
      <w:r>
        <w:rPr>
          <w:i/>
        </w:rPr>
        <w:t xml:space="preserve">explanations from letters written on behalf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As to the Master's injunction concerning obedience to the Guardian it</w:t>
      </w:r>
    </w:p>
    <w:p>
      <w:pPr>
        <w:ind w:left="360"/>
      </w:pPr>
      <w:r>
        <w:rPr>
          <w:i/>
        </w:rPr>
        <w:t xml:space="preserve">should be made clear that the question of deciding what matters require</w:t>
      </w:r>
    </w:p>
    <w:p>
      <w:pPr>
        <w:ind w:left="360"/>
      </w:pPr>
      <w:r>
        <w:rPr>
          <w:i/>
        </w:rPr>
        <w:t xml:space="preserve">the obedience of the Guardian is one which the latter alone has the full</w:t>
      </w:r>
    </w:p>
    <w:p>
      <w:pPr>
        <w:ind w:left="360"/>
      </w:pPr>
      <w:r>
        <w:rPr>
          <w:i/>
        </w:rPr>
        <w:t xml:space="preserve">right to conscientiously decide.</w:t>
      </w:r>
    </w:p>
    <w:p>
      <w:pPr>
        <w:ind w:left="360"/>
      </w:pPr>
      <w:r>
        <w:rPr>
          <w:i/>
        </w:rPr>
        <w:t xml:space="preserve">In other words, it is for the Guardian to say whether a certain action is</w:t>
      </w:r>
    </w:p>
    <w:p>
      <w:pPr>
        <w:ind w:left="360"/>
      </w:pPr>
      <w:r>
        <w:rPr>
          <w:i/>
        </w:rPr>
        <w:t xml:space="preserve">injurious to the Cause or not, and whether it calls for his personal</w:t>
      </w:r>
    </w:p>
    <w:p>
      <w:pPr>
        <w:ind w:left="360"/>
      </w:pPr>
      <w:r>
        <w:rPr>
          <w:i/>
        </w:rPr>
        <w:t xml:space="preserve">intervention. It is not for individual believers to limit the sphere of</w:t>
      </w:r>
    </w:p>
    <w:p>
      <w:pPr>
        <w:ind w:left="360"/>
      </w:pPr>
      <w:r>
        <w:rPr>
          <w:i/>
        </w:rPr>
        <w:t xml:space="preserve">the Guardian's authority, or to judge when they have to obey the Guardian</w:t>
      </w:r>
    </w:p>
    <w:p>
      <w:pPr>
        <w:ind w:left="360"/>
      </w:pPr>
      <w:r>
        <w:rPr>
          <w:i/>
        </w:rPr>
        <w:t xml:space="preserve">and when they are free to reject his judgement. Such an attitude would</w:t>
      </w:r>
    </w:p>
    <w:p>
      <w:pPr>
        <w:ind w:left="360"/>
      </w:pPr>
      <w:r>
        <w:rPr>
          <w:i/>
        </w:rPr>
        <w:t xml:space="preserve">evidently lead to confusion and to schism. The Guardian being the</w:t>
      </w:r>
    </w:p>
    <w:p>
      <w:pPr>
        <w:ind w:left="360"/>
      </w:pPr>
      <w:r>
        <w:rPr>
          <w:i/>
        </w:rPr>
        <w:t xml:space="preserve">appointed interpreter of the Teachings, it is his responsibility to state</w:t>
      </w:r>
    </w:p>
    <w:p>
      <w:pPr>
        <w:ind w:left="360"/>
      </w:pPr>
      <w:r>
        <w:rPr>
          <w:i/>
        </w:rPr>
        <w:t xml:space="preserve">what matters which, affecting the interests of the Faith, demand on the</w:t>
      </w:r>
    </w:p>
    <w:p>
      <w:pPr>
        <w:ind w:left="360"/>
      </w:pPr>
      <w:r>
        <w:rPr>
          <w:i/>
        </w:rPr>
        <w:t xml:space="preserve">part of the believers complete and unqualified obedience to his</w:t>
      </w:r>
    </w:p>
    <w:p>
      <w:pPr>
        <w:ind w:left="360"/>
      </w:pPr>
      <w:r>
        <w:rPr>
          <w:i/>
        </w:rPr>
        <w:t xml:space="preserve">instructions. (1933.11.27 -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infallibility of the Guardian is confined to matters which are</w:t>
      </w:r>
    </w:p>
    <w:p>
      <w:pPr>
        <w:ind w:left="360"/>
      </w:pPr>
      <w:r>
        <w:rPr>
          <w:i/>
        </w:rPr>
        <w:t xml:space="preserve">related strictly to the Cause and interpretation of the teachings; he is</w:t>
      </w:r>
    </w:p>
    <w:p>
      <w:pPr>
        <w:ind w:left="360"/>
      </w:pPr>
      <w:r>
        <w:rPr>
          <w:i/>
        </w:rPr>
        <w:t xml:space="preserve">not an infallible authority on other subjects, such as economics, science,</w:t>
      </w:r>
    </w:p>
    <w:p>
      <w:pPr>
        <w:ind w:left="360"/>
      </w:pPr>
      <w:r>
        <w:rPr>
          <w:i/>
        </w:rPr>
        <w:t xml:space="preserve">etc. When he feels that a certain thing is essential for the protection</w:t>
      </w:r>
    </w:p>
    <w:p>
      <w:pPr>
        <w:ind w:left="360"/>
      </w:pPr>
      <w:r>
        <w:rPr>
          <w:i/>
        </w:rPr>
        <w:t xml:space="preserve">of the Cause, even if it is something that effects a person personally, he</w:t>
      </w:r>
    </w:p>
    <w:p>
      <w:pPr>
        <w:ind w:left="360"/>
      </w:pPr>
      <w:r>
        <w:rPr>
          <w:i/>
        </w:rPr>
        <w:t xml:space="preserve">must be obeyed, but when he gives advice, such as that he gave you in a</w:t>
      </w:r>
    </w:p>
    <w:p>
      <w:pPr>
        <w:ind w:left="360"/>
      </w:pPr>
      <w:r>
        <w:rPr>
          <w:i/>
        </w:rPr>
        <w:t xml:space="preserve">previous letter about your future, it is not binding; you are free</w:t>
      </w:r>
    </w:p>
    <w:p>
      <w:pPr>
        <w:ind w:left="360"/>
      </w:pPr>
      <w:r>
        <w:rPr>
          <w:i/>
        </w:rPr>
        <w:t xml:space="preserve">to follow it or not as you please. (1944.10.17 -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Future Guardians cannot `abrogate' the interpretations of former</w:t>
      </w:r>
    </w:p>
    <w:p>
      <w:pPr>
        <w:ind w:left="360"/>
      </w:pPr>
      <w:r>
        <w:rPr>
          <w:i/>
        </w:rPr>
        <w:t xml:space="preserve">Guardians, as this would imply not only a lack of guidance but mistakes in</w:t>
      </w:r>
    </w:p>
    <w:p>
      <w:pPr>
        <w:ind w:left="360"/>
      </w:pPr>
      <w:r>
        <w:rPr>
          <w:i/>
        </w:rPr>
        <w:t xml:space="preserve">making them; however, they can elaborate and elucidate former</w:t>
      </w:r>
    </w:p>
    <w:p>
      <w:pPr>
        <w:ind w:left="360"/>
      </w:pPr>
      <w:r>
        <w:rPr>
          <w:i/>
        </w:rPr>
        <w:t xml:space="preserve">interpretations, and can certainly abrogate so me formal ruling laid down</w:t>
      </w:r>
    </w:p>
    <w:p>
      <w:pPr>
        <w:ind w:left="360"/>
      </w:pPr>
      <w:r>
        <w:rPr>
          <w:i/>
        </w:rPr>
        <w:t xml:space="preserve">as a temporary necessity by a former Guardian. (1947.02.19 - Sec)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 Now I find it very interesting that all the questions that I have</w:t>
      </w:r>
    </w:p>
    <w:p>
      <w:pPr>
        <w:ind w:left="360"/>
      </w:pPr>
      <w:r>
        <w:rPr>
          <w:i/>
        </w:rPr>
        <w:t xml:space="preserve">given so far, which are, for the most part what previous dispensations</w:t>
      </w:r>
    </w:p>
    <w:p>
      <w:pPr>
        <w:ind w:left="360"/>
      </w:pPr>
      <w:r>
        <w:rPr>
          <w:i/>
        </w:rPr>
        <w:t xml:space="preserve">have regarded as compromising "interpretation" are all in the words of the</w:t>
      </w:r>
    </w:p>
    <w:p>
      <w:pPr>
        <w:ind w:left="360"/>
      </w:pPr>
      <w:r>
        <w:rPr>
          <w:i/>
        </w:rPr>
        <w:t xml:space="preserve">Guardian's secretaries. He himself devoted his main attention in this</w:t>
      </w:r>
    </w:p>
    <w:p>
      <w:pPr>
        <w:ind w:left="360"/>
      </w:pPr>
      <w:r>
        <w:rPr>
          <w:i/>
        </w:rPr>
        <w:t xml:space="preserve">field, not to the elucidation of obscure passages or the definition of</w:t>
      </w:r>
    </w:p>
    <w:p>
      <w:pPr>
        <w:ind w:left="360"/>
      </w:pPr>
      <w:r>
        <w:rPr>
          <w:i/>
        </w:rPr>
        <w:t xml:space="preserve">terms used in the Scriptures, but to the illumination of the overall</w:t>
      </w:r>
    </w:p>
    <w:p>
      <w:pPr>
        <w:ind w:left="360"/>
      </w:pPr>
      <w:r>
        <w:rPr>
          <w:i/>
        </w:rPr>
        <w:t xml:space="preserve">significance of the Revelation. He would take certain themes, such as the</w:t>
      </w:r>
    </w:p>
    <w:p>
      <w:pPr>
        <w:ind w:left="360"/>
      </w:pPr>
      <w:r>
        <w:rPr>
          <w:i/>
        </w:rPr>
        <w:t xml:space="preserve">nature and significance of the Bahá'í way of life, the theory and</w:t>
      </w:r>
    </w:p>
    <w:p>
      <w:pPr>
        <w:ind w:left="360"/>
      </w:pPr>
      <w:r>
        <w:rPr>
          <w:i/>
        </w:rPr>
        <w:t xml:space="preserve">functioning of Bahá'í institutions, the relationship of the Cause to</w:t>
      </w:r>
    </w:p>
    <w:p>
      <w:pPr>
        <w:ind w:left="360"/>
      </w:pPr>
      <w:r>
        <w:rPr>
          <w:i/>
        </w:rPr>
        <w:t xml:space="preserve">current events and its place in the history of mankind, the station of the</w:t>
      </w:r>
    </w:p>
    <w:p>
      <w:pPr>
        <w:ind w:left="360"/>
      </w:pPr>
      <w:r>
        <w:rPr>
          <w:i/>
        </w:rPr>
        <w:t xml:space="preserve">Master, the destiny of certain Bahá'í communities, the proper way of</w:t>
      </w:r>
    </w:p>
    <w:p>
      <w:pPr>
        <w:ind w:left="360"/>
      </w:pPr>
      <w:r>
        <w:rPr>
          <w:i/>
        </w:rPr>
        <w:t xml:space="preserve">teaching the Faith, and, with his own hand, write long letters which, like</w:t>
      </w:r>
    </w:p>
    <w:p>
      <w:pPr>
        <w:ind w:left="360"/>
      </w:pPr>
      <w:r>
        <w:rPr>
          <w:i/>
        </w:rPr>
        <w:t xml:space="preserve">the string of a necklace, would thread together quotations from the Bab,</w:t>
      </w:r>
    </w:p>
    <w:p>
      <w:pPr>
        <w:ind w:left="360"/>
      </w:pPr>
      <w:r>
        <w:rPr>
          <w:i/>
        </w:rPr>
        <w:t xml:space="preserve">Bahá'u'lláh and the Master, showing the sources from which ideas were</w:t>
      </w:r>
    </w:p>
    <w:p>
      <w:pPr>
        <w:ind w:left="360"/>
      </w:pPr>
      <w:r>
        <w:rPr>
          <w:i/>
        </w:rPr>
        <w:t xml:space="preserve">welling up,</w:t>
      </w:r>
    </w:p>
    <w:p>
      <w:pPr>
        <w:ind w:left="360"/>
      </w:pPr>
      <w:r>
        <w:rPr>
          <w:i/>
        </w:rPr>
        <w:t xml:space="preserve">the implications and importance of those passages and the actions that</w:t>
      </w:r>
    </w:p>
    <w:p>
      <w:pPr>
        <w:ind w:left="360"/>
      </w:pPr>
      <w:r>
        <w:rPr>
          <w:i/>
        </w:rPr>
        <w:t xml:space="preserve">they called for from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to my mind, is the greatest aspect of the Guardian's function as</w:t>
      </w:r>
    </w:p>
    <w:p>
      <w:pPr>
        <w:ind w:left="360"/>
      </w:pPr>
      <w:r>
        <w:rPr>
          <w:i/>
        </w:rPr>
        <w:t xml:space="preserve">Interpreter. This Revelation is so enormous, so profound, that the</w:t>
      </w:r>
    </w:p>
    <w:p>
      <w:pPr>
        <w:ind w:left="360"/>
      </w:pPr>
      <w:r>
        <w:rPr>
          <w:i/>
        </w:rPr>
        <w:t xml:space="preserve">believers would be struggling like minnows in the shallows of a vast</w:t>
      </w:r>
    </w:p>
    <w:p>
      <w:pPr>
        <w:ind w:left="360"/>
      </w:pPr>
      <w:r>
        <w:rPr>
          <w:i/>
        </w:rPr>
        <w:t xml:space="preserve">ocean. He it was, following in the footsteps of the Master, who drew</w:t>
      </w:r>
    </w:p>
    <w:p>
      <w:pPr>
        <w:ind w:left="360"/>
      </w:pPr>
      <w:r>
        <w:rPr>
          <w:i/>
        </w:rPr>
        <w:t xml:space="preserve">together those aspects of the Cause that require our immediate attention,</w:t>
      </w:r>
    </w:p>
    <w:p>
      <w:pPr>
        <w:ind w:left="360"/>
      </w:pPr>
      <w:r>
        <w:rPr>
          <w:i/>
        </w:rPr>
        <w:t xml:space="preserve">showed their relationship to the vast implications of the entire</w:t>
      </w:r>
    </w:p>
    <w:p>
      <w:pPr>
        <w:ind w:left="360"/>
      </w:pPr>
      <w:r>
        <w:rPr>
          <w:i/>
        </w:rPr>
        <w:t xml:space="preserve">Revelation, the riches of which we are only beginning to taste, and gave</w:t>
      </w:r>
    </w:p>
    <w:p>
      <w:pPr>
        <w:ind w:left="360"/>
      </w:pPr>
      <w:r>
        <w:rPr>
          <w:i/>
        </w:rPr>
        <w:t xml:space="preserve">us a vision of our work far into the future, even to the end and beyond</w:t>
      </w:r>
    </w:p>
    <w:p>
      <w:pPr>
        <w:ind w:left="360"/>
      </w:pPr>
      <w:r>
        <w:rPr>
          <w:i/>
        </w:rPr>
        <w:t xml:space="preserve">the end of this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 In "the Dispensation of Bahá'u'lláh" Shoghi Effendi wrote that</w:t>
      </w:r>
    </w:p>
    <w:p>
      <w:pPr>
        <w:ind w:left="360"/>
      </w:pPr>
      <w:r>
        <w:rPr>
          <w:i/>
        </w:rPr>
        <w:t xml:space="preserve">"Without such an institution" as the Guardianship "the means required to</w:t>
      </w:r>
    </w:p>
    <w:p>
      <w:pPr>
        <w:ind w:left="360"/>
      </w:pPr>
      <w:r>
        <w:rPr>
          <w:i/>
        </w:rPr>
        <w:t xml:space="preserve">enable" the Faith "to take a long, an uninterrupted view over a series of</w:t>
      </w:r>
    </w:p>
    <w:p>
      <w:pPr>
        <w:ind w:left="360"/>
      </w:pPr>
      <w:r>
        <w:rPr>
          <w:i/>
        </w:rPr>
        <w:t xml:space="preserve">generations would be completely lacking." I have heard friends relate</w:t>
      </w:r>
    </w:p>
    <w:p>
      <w:pPr>
        <w:ind w:left="360"/>
      </w:pPr>
      <w:r>
        <w:rPr>
          <w:i/>
        </w:rPr>
        <w:t xml:space="preserve">this statement to the fact that the Guardianship is a hereditary</w:t>
      </w:r>
    </w:p>
    <w:p>
      <w:pPr>
        <w:ind w:left="360"/>
      </w:pPr>
      <w:r>
        <w:rPr>
          <w:i/>
        </w:rPr>
        <w:t xml:space="preserve">institution, and that it was this hereditary factor that would provide the</w:t>
      </w:r>
    </w:p>
    <w:p>
      <w:pPr>
        <w:ind w:left="360"/>
      </w:pPr>
      <w:r>
        <w:rPr>
          <w:i/>
        </w:rPr>
        <w:t xml:space="preserve">means to the Faith to take this long view. I have not seen this point made</w:t>
      </w:r>
    </w:p>
    <w:p>
      <w:pPr>
        <w:ind w:left="360"/>
      </w:pPr>
      <w:r>
        <w:rPr>
          <w:i/>
        </w:rPr>
        <w:t xml:space="preserve">in any of the Guardian's writings, however, and it seems to me that</w:t>
      </w:r>
    </w:p>
    <w:p>
      <w:pPr>
        <w:ind w:left="360"/>
      </w:pPr>
      <w:r>
        <w:rPr>
          <w:i/>
        </w:rPr>
        <w:t xml:space="preserve">although, of course, there is an element of truth in the assumption, the</w:t>
      </w:r>
    </w:p>
    <w:p>
      <w:pPr>
        <w:ind w:left="360"/>
      </w:pPr>
      <w:r>
        <w:rPr>
          <w:i/>
        </w:rPr>
        <w:t xml:space="preserve">mere fact that each Guardian would have succeeded his father in office</w:t>
      </w:r>
    </w:p>
    <w:p>
      <w:pPr>
        <w:ind w:left="360"/>
      </w:pPr>
      <w:r>
        <w:rPr>
          <w:i/>
        </w:rPr>
        <w:t xml:space="preserve">does not seem an adequate basis for the exercise of such an exclusive</w:t>
      </w:r>
    </w:p>
    <w:p>
      <w:pPr>
        <w:ind w:left="360"/>
      </w:pPr>
      <w:r>
        <w:rPr>
          <w:i/>
        </w:rPr>
        <w:t xml:space="preserve">function. The function of inspired interpreter, however, does imply it. As</w:t>
      </w:r>
    </w:p>
    <w:p>
      <w:pPr>
        <w:ind w:left="360"/>
      </w:pPr>
      <w:r>
        <w:rPr>
          <w:i/>
        </w:rPr>
        <w:t xml:space="preserve">interpreter the Guardian is able to understand not only the outward</w:t>
      </w:r>
    </w:p>
    <w:p>
      <w:pPr>
        <w:ind w:left="360"/>
      </w:pPr>
      <w:r>
        <w:rPr>
          <w:i/>
        </w:rPr>
        <w:t xml:space="preserve">meaning of the Writings but their inner implications. although others, by</w:t>
      </w:r>
    </w:p>
    <w:p>
      <w:pPr>
        <w:ind w:left="360"/>
      </w:pPr>
      <w:r>
        <w:rPr>
          <w:i/>
        </w:rPr>
        <w:t xml:space="preserve">studying the Writings and the progress of human affairs, can gain some</w:t>
      </w:r>
    </w:p>
    <w:p>
      <w:pPr>
        <w:ind w:left="360"/>
      </w:pPr>
      <w:r>
        <w:rPr>
          <w:i/>
        </w:rPr>
        <w:t xml:space="preserve">idea of the way society will develop, the Guardian alone could clearly see</w:t>
      </w:r>
    </w:p>
    <w:p>
      <w:pPr>
        <w:ind w:left="360"/>
      </w:pPr>
      <w:r>
        <w:rPr>
          <w:i/>
        </w:rPr>
        <w:t xml:space="preserve">the whole panorama of Bahá'u'lláh's intention and could delineate for us</w:t>
      </w:r>
    </w:p>
    <w:p>
      <w:pPr>
        <w:ind w:left="360"/>
      </w:pPr>
      <w:r>
        <w:rPr>
          <w:i/>
        </w:rPr>
        <w:t xml:space="preserve">the course that the Manifestation of God se es as lying before us. This,</w:t>
      </w:r>
    </w:p>
    <w:p>
      <w:pPr>
        <w:ind w:left="360"/>
      </w:pPr>
      <w:r>
        <w:rPr>
          <w:i/>
        </w:rPr>
        <w:t xml:space="preserve">indeed, Shoghi Effendi has done in his World Order letters and also in</w:t>
      </w:r>
    </w:p>
    <w:p>
      <w:pPr>
        <w:ind w:left="360"/>
      </w:pPr>
      <w:r>
        <w:rPr>
          <w:i/>
        </w:rPr>
        <w:t xml:space="preserve">"God Passes By". The latter is not only a history book, magnificent though</w:t>
      </w:r>
    </w:p>
    <w:p>
      <w:pPr>
        <w:ind w:left="360"/>
      </w:pPr>
      <w:r>
        <w:rPr>
          <w:i/>
        </w:rPr>
        <w:t xml:space="preserve">it may be in that respect, it is also an inspired commentary on the events</w:t>
      </w:r>
    </w:p>
    <w:p>
      <w:pPr>
        <w:ind w:left="360"/>
      </w:pPr>
      <w:r>
        <w:rPr>
          <w:i/>
        </w:rPr>
        <w:t xml:space="preserve">it recounts, illuminates the past, challenges us in the present and gives</w:t>
      </w:r>
    </w:p>
    <w:p>
      <w:pPr>
        <w:ind w:left="360"/>
      </w:pPr>
      <w:r>
        <w:rPr>
          <w:i/>
        </w:rPr>
        <w:t xml:space="preserve">us a vision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writings have already been wonderfully described by Counsellor</w:t>
      </w:r>
    </w:p>
    <w:p>
      <w:pPr>
        <w:ind w:left="360"/>
      </w:pPr>
      <w:r>
        <w:rPr>
          <w:i/>
        </w:rPr>
        <w:t xml:space="preserve">Isobel Sabri in her talk two weeks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Views19517 views since posted 1997; last edit 2024-07-15 22:28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archive.org.../semple_interpretation_guardianship;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Proofread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bahai-library.com/1210</w:t>
      </w:r>
    </w:p>
    <w:p>
      <w:pPr>
        <w:ind w:left="360"/>
      </w:pPr>
      <w:r>
        <w:rPr>
          <w:i/>
        </w:rPr>
        <w:t xml:space="preserve">Citation: ris/1210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Interpretation and the Guardianship (Used by permission of the curator)</w:t>
      </w:r>
    </w:p>
    <w:p/>
  </w:body>
</w:document>
</file>