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Spiritual Oppression in Frankenstein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Phyllis Sternberg Perrakis, Spiritual Oppression in Frankenstein,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9, number 4 (1999)</w:t>
      </w:r>
    </w:p>
    <w:p>
      <w:pPr>
        <w:ind w:left="360"/>
      </w:pPr>
      <w:r>
        <w:rPr>
          <w:i/>
        </w:rPr>
        <w:t xml:space="preserve">© Association for Bahá’í ™ Studies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Oppression in Frankenstein</w:t>
      </w:r>
    </w:p>
    <w:p>
      <w:pPr>
        <w:ind w:left="360"/>
      </w:pPr>
      <w:r>
        <w:rPr>
          <w:i/>
        </w:rPr>
        <w:t xml:space="preserve">Phyllis Sternberg Perrakis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article connects Mary Shelley’s depiction of a complex spiritual malaise in Frankenstein (1818) with</w:t>
      </w:r>
    </w:p>
    <w:p>
      <w:pPr>
        <w:ind w:left="360"/>
      </w:pPr>
      <w:r>
        <w:rPr>
          <w:i/>
        </w:rPr>
        <w:t xml:space="preserve">Bahá’u’lláh’s definition in the Kitáb-i-Íqán of the oppression experienced at the end of a reigning spiritual</w:t>
      </w:r>
    </w:p>
    <w:p>
      <w:pPr>
        <w:ind w:left="360"/>
      </w:pPr>
      <w:r>
        <w:rPr>
          <w:i/>
        </w:rPr>
        <w:t xml:space="preserve">dispensation by the soul who seeks God but does not know where to look. The article examines the spiritual</w:t>
      </w:r>
    </w:p>
    <w:p>
      <w:pPr>
        <w:ind w:left="360"/>
      </w:pPr>
      <w:r>
        <w:rPr>
          <w:i/>
        </w:rPr>
        <w:t xml:space="preserve">oppression of both the over-ambitious Victor Frankenstein, who strives for godlike power, and of his self</w:t>
      </w:r>
    </w:p>
    <w:p>
      <w:pPr>
        <w:ind w:left="360"/>
      </w:pPr>
      <w:r>
        <w:rPr>
          <w:i/>
        </w:rPr>
        <w:t xml:space="preserve">denigrating creature, whose sense of monstrous difference prevents him from finding his place in the world, The</w:t>
      </w:r>
    </w:p>
    <w:p>
      <w:pPr>
        <w:ind w:left="360"/>
      </w:pPr>
      <w:r>
        <w:rPr>
          <w:i/>
        </w:rPr>
        <w:t xml:space="preserve">article also explores the influence of Shelley’s novel on two well-known contemporary critics, Jacques Derrida and</w:t>
      </w:r>
    </w:p>
    <w:p>
      <w:pPr>
        <w:ind w:left="360"/>
      </w:pPr>
      <w:r>
        <w:rPr>
          <w:i/>
        </w:rPr>
        <w:t xml:space="preserve">Julia Kristeva, whose theories enact contemporary versions of the spiritual responses of Victor and his creature.</w:t>
      </w:r>
    </w:p>
    <w:p>
      <w:pPr>
        <w:ind w:left="360"/>
      </w:pPr>
      <w:r>
        <w:rPr>
          <w:i/>
        </w:rPr>
        <w:t xml:space="preserve">Finally, the article uses the above analyses to cast a fresh light on the new emphasis on the feminine and maternal</w:t>
      </w:r>
    </w:p>
    <w:p>
      <w:pPr>
        <w:ind w:left="360"/>
      </w:pPr>
      <w:r>
        <w:rPr>
          <w:i/>
        </w:rPr>
        <w:t xml:space="preserve">qualities of the Manifestation in the Bahá’í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mythic power of Mary Shelley’s novel Frankenstein (1818) has been such that the novel has spawned hundreds</w:t>
      </w:r>
    </w:p>
    <w:p>
      <w:pPr>
        <w:ind w:left="360"/>
      </w:pPr>
      <w:r>
        <w:rPr>
          <w:i/>
        </w:rPr>
        <w:t xml:space="preserve">of film progeny and given rise to increasingly varied and thoughtful literary analyses.1 Critics have branched out</w:t>
      </w:r>
    </w:p>
    <w:p>
      <w:pPr>
        <w:ind w:left="360"/>
      </w:pPr>
      <w:r>
        <w:rPr>
          <w:i/>
        </w:rPr>
        <w:t xml:space="preserve">recently to examine not only Shelley’s other works but also how Shelley acts as a “sensitive register” of her milieu,</w:t>
      </w:r>
    </w:p>
    <w:p>
      <w:pPr>
        <w:ind w:left="360"/>
      </w:pPr>
      <w:r>
        <w:rPr>
          <w:i/>
        </w:rPr>
        <w:t xml:space="preserve">“elaborat[ing] on [its] most compelling trends” (Lowe-Evans l).2 Especially important for our purposes, they have</w:t>
      </w:r>
    </w:p>
    <w:p>
      <w:pPr>
        <w:ind w:left="360"/>
      </w:pPr>
      <w:r>
        <w:rPr>
          <w:i/>
        </w:rPr>
        <w:t xml:space="preserve">also begun to explore how Shelley critiques the response by early nineteenth-century Romantic writers to the</w:t>
      </w:r>
    </w:p>
    <w:p>
      <w:pPr>
        <w:ind w:left="360"/>
      </w:pPr>
      <w:r>
        <w:rPr>
          <w:i/>
        </w:rPr>
        <w:t xml:space="preserve">revolutionary and apocalyptic excitement of the times. As Abrams notes, “The French Revolution had aroused in</w:t>
      </w:r>
    </w:p>
    <w:p>
      <w:pPr>
        <w:ind w:left="360"/>
      </w:pPr>
      <w:r>
        <w:rPr>
          <w:i/>
        </w:rPr>
        <w:t xml:space="preserve">many sympathizers the millennial expectations that are profoundly rooted in Hebrew and Christian tradition”</w:t>
      </w:r>
    </w:p>
    <w:p>
      <w:pPr>
        <w:ind w:left="360"/>
      </w:pPr>
      <w:r>
        <w:rPr>
          <w:i/>
        </w:rPr>
        <w:t xml:space="preserve">(Abrams 12). When the French Revolution disappointed their apocalyptic political hopes, British Romantic writers</w:t>
      </w:r>
    </w:p>
    <w:p>
      <w:pPr>
        <w:ind w:left="360"/>
      </w:pPr>
      <w:r>
        <w:rPr>
          <w:i/>
        </w:rPr>
        <w:t xml:space="preserve">turned instead to a “spiritual revolution” and “proposed that ‘the new earth and new heaven’ of Revelation is</w:t>
      </w:r>
    </w:p>
    <w:p>
      <w:pPr>
        <w:ind w:left="360"/>
      </w:pPr>
      <w:r>
        <w:rPr>
          <w:i/>
        </w:rPr>
        <w:t xml:space="preserve">available here . . . if only we can make our visionary imagination triumph over our senses” (Abrams 13).</w:t>
      </w:r>
    </w:p>
    <w:p>
      <w:pPr>
        <w:ind w:left="360"/>
      </w:pPr>
      <w:r>
        <w:rPr>
          <w:i/>
        </w:rPr>
        <w:t xml:space="preserve">Shelley was in an ideal position to register and reflect on these Romantic ideas as the daughter of two of the</w:t>
      </w:r>
    </w:p>
    <w:p>
      <w:pPr>
        <w:ind w:left="360"/>
      </w:pPr>
      <w:r>
        <w:rPr>
          <w:i/>
        </w:rPr>
        <w:t xml:space="preserve">leading radical thinkers of the day: her father, William Godwin, was a proponent of “egalitarianism” and critic of</w:t>
      </w:r>
    </w:p>
    <w:p>
      <w:pPr>
        <w:ind w:left="360"/>
      </w:pPr>
      <w:r>
        <w:rPr>
          <w:i/>
        </w:rPr>
        <w:t xml:space="preserve">established institutions and ideas about justice; her mother, Mary Wollstonecraft, was the first great feminist thinker</w:t>
      </w:r>
    </w:p>
    <w:p>
      <w:pPr>
        <w:ind w:left="360"/>
      </w:pPr>
      <w:r>
        <w:rPr>
          <w:i/>
        </w:rPr>
        <w:t xml:space="preserve">and writer (Lowe-Evans 2). She also spent her late teens and early twenties (during which time Frankenstein was</w:t>
      </w:r>
    </w:p>
    <w:p>
      <w:pPr>
        <w:ind w:left="360"/>
      </w:pPr>
      <w:r>
        <w:rPr>
          <w:i/>
        </w:rPr>
        <w:t xml:space="preserve">written) as the companion and wife of the visionary apocalyptic Romantic poet Percy Shelley. However, Shelley</w:t>
      </w:r>
    </w:p>
    <w:p>
      <w:pPr>
        <w:ind w:left="360"/>
      </w:pPr>
      <w:r>
        <w:rPr>
          <w:i/>
        </w:rPr>
        <w:t xml:space="preserve">possessed her own “unique perspective on the legacy of Romanticism on the perils of imaginatively remaking our</w:t>
      </w:r>
    </w:p>
    <w:p>
      <w:pPr>
        <w:ind w:left="360"/>
      </w:pPr>
      <w:r>
        <w:rPr>
          <w:i/>
        </w:rPr>
        <w:t xml:space="preserve">minds and our world” (Fisch, Mellor, and Schor 9). For example, in novels after Frankenstein Shelley both uses and</w:t>
      </w:r>
    </w:p>
    <w:p>
      <w:pPr>
        <w:ind w:left="360"/>
      </w:pPr>
      <w:r>
        <w:rPr>
          <w:i/>
        </w:rPr>
        <w:t xml:space="preserve">critiques millennial aspirations: in Va1perga (1823) she uses the teachings of a contemporary millenarian, Joanna</w:t>
      </w:r>
    </w:p>
    <w:p>
      <w:pPr>
        <w:ind w:left="360"/>
      </w:pPr>
      <w:r>
        <w:rPr>
          <w:i/>
        </w:rPr>
        <w:t xml:space="preserve">Southcott, as the basis of the character Beatrice (Sunstein 53), a religious prophetess who is destroyed by her</w:t>
      </w:r>
    </w:p>
    <w:p>
      <w:pPr>
        <w:ind w:left="360"/>
      </w:pPr>
      <w:r>
        <w:rPr>
          <w:i/>
        </w:rPr>
        <w:t xml:space="preserve">visionary imagination (O’Sullivan 140); in The Last Man (1826) she portrays an apocalypse that is not followed by a</w:t>
      </w:r>
    </w:p>
    <w:p>
      <w:pPr>
        <w:ind w:left="360"/>
      </w:pPr>
      <w:r>
        <w:rPr>
          <w:i/>
        </w:rPr>
        <w:t xml:space="preserve">millennium, even though the millennial outcome of apocalypse “had previously been celebrated in some of the great</w:t>
      </w:r>
    </w:p>
    <w:p>
      <w:pPr>
        <w:ind w:left="360"/>
      </w:pPr>
      <w:r>
        <w:rPr>
          <w:i/>
        </w:rPr>
        <w:t xml:space="preserve">works of the Romantic epoch,” including that of Percy Shelley (Paley 110). It is in her masterpiece Frankenstein,</w:t>
      </w:r>
    </w:p>
    <w:p>
      <w:pPr>
        <w:ind w:left="360"/>
      </w:pPr>
      <w:r>
        <w:rPr>
          <w:i/>
        </w:rPr>
        <w:t xml:space="preserve">however, that I hope to show she offers her most thoughtful critique of Romantic ideas and of the special</w:t>
      </w:r>
    </w:p>
    <w:p>
      <w:pPr>
        <w:ind w:left="360"/>
      </w:pPr>
      <w:r>
        <w:rPr>
          <w:i/>
        </w:rPr>
        <w:t xml:space="preserve">“predicament of the creative female” (O’Sullivan 140). Both registering and reflecting on the spiritual condition of</w:t>
      </w:r>
    </w:p>
    <w:p>
      <w:pPr>
        <w:ind w:left="360"/>
      </w:pPr>
      <w:r>
        <w:rPr>
          <w:i/>
        </w:rPr>
        <w:t xml:space="preserve">her time, when numerous groups were anticipating the Return of Christ and just before the declaration of the Báb</w:t>
      </w:r>
    </w:p>
    <w:p>
      <w:pPr>
        <w:ind w:left="360"/>
      </w:pPr>
      <w:r>
        <w:rPr>
          <w:i/>
        </w:rPr>
        <w:t xml:space="preserve">and the beginning of the Bahá'í Faith, Shelley offers an extraordinarily moving and thoughtful depiction of a</w:t>
      </w:r>
    </w:p>
    <w:p>
      <w:pPr>
        <w:ind w:left="360"/>
      </w:pPr>
      <w:r>
        <w:rPr>
          <w:i/>
        </w:rPr>
        <w:t xml:space="preserve">spiritual malaise composed of patriarchal gender relations, perverted apocalyptic dreams, and unsatisfied spiritual</w:t>
      </w:r>
    </w:p>
    <w:p>
      <w:pPr>
        <w:ind w:left="360"/>
      </w:pPr>
      <w:r>
        <w:rPr>
          <w:i/>
        </w:rPr>
        <w:t xml:space="preserve">yearnings.</w:t>
      </w:r>
    </w:p>
    <w:p>
      <w:pPr>
        <w:ind w:left="360"/>
      </w:pPr>
      <w:r>
        <w:rPr>
          <w:i/>
        </w:rPr>
        <w:t xml:space="preserve">Besides registering her own time, Shelley has also powerfully influenced our own. Frankenstein reveals her</w:t>
      </w:r>
    </w:p>
    <w:p>
      <w:pPr>
        <w:ind w:left="360"/>
      </w:pPr>
      <w:r>
        <w:rPr>
          <w:i/>
        </w:rPr>
        <w:t xml:space="preserve">“as a ‘prodigious generator’ of cultural myths, ethical conundrums, and haunting metaphors” (Lowe-Evans 1). In</w:t>
      </w:r>
    </w:p>
    <w:p>
      <w:pPr>
        <w:ind w:left="360"/>
      </w:pPr>
      <w:r>
        <w:rPr>
          <w:i/>
        </w:rPr>
        <w:t xml:space="preserve">this role she has again become a favorite for contemporary literary critics who have used the novel as a “touchstone”</w:t>
      </w:r>
    </w:p>
    <w:p>
      <w:pPr>
        <w:ind w:left="360"/>
      </w:pPr>
      <w:r>
        <w:rPr>
          <w:i/>
        </w:rPr>
        <w:t xml:space="preserve">for everything from investigations of the nature of female authorship, to theories about the construction of identity</w:t>
      </w:r>
    </w:p>
    <w:p>
      <w:pPr>
        <w:ind w:left="360"/>
      </w:pPr>
      <w:r>
        <w:rPr>
          <w:i/>
        </w:rPr>
        <w:t xml:space="preserve">and Eve’s role in Paradise Lost.3 While not specifically using Shelley’s novel as a touchstone, the works of</w:t>
      </w:r>
    </w:p>
    <w:p>
      <w:pPr>
        <w:ind w:left="360"/>
      </w:pPr>
      <w:r>
        <w:rPr>
          <w:i/>
        </w:rPr>
        <w:t xml:space="preserve">contemporary critics Jacques Derrida and Julia Kristeva powerfully reflect Frankenstein’s influence and use some of</w:t>
      </w:r>
    </w:p>
    <w:p>
      <w:pPr>
        <w:ind w:left="360"/>
      </w:pPr>
      <w:r>
        <w:rPr>
          <w:i/>
        </w:rPr>
        <w:t xml:space="preserve">its key mythic formulations. Derrida, the founder of the philosophic theory of deconstructionism, seems both to</w:t>
      </w:r>
    </w:p>
    <w:p>
      <w:pPr>
        <w:ind w:left="360"/>
      </w:pPr>
      <w:r>
        <w:rPr>
          <w:i/>
        </w:rPr>
        <w:t xml:space="preserve">share Victor’s attitudes and to celebrate the monster’s situation as one of the central symbols in his analysis of</w:t>
      </w:r>
    </w:p>
    <w:p>
      <w:pPr>
        <w:ind w:left="360"/>
      </w:pPr>
      <w:r>
        <w:rPr>
          <w:i/>
        </w:rPr>
        <w:t xml:space="preserve">contemporary theories in the social sciences. Kristeva, a Lacanian psychoanalyst and literary critic, investigates at</w:t>
      </w:r>
    </w:p>
    <w:p>
      <w:pPr>
        <w:ind w:left="360"/>
      </w:pPr>
      <w:r>
        <w:rPr>
          <w:i/>
        </w:rPr>
        <w:t xml:space="preserve">length the complex of ambivalent feelings experienced by the infant toward the mother and their embodiment in</w:t>
      </w:r>
    </w:p>
    <w:p>
      <w:pPr>
        <w:ind w:left="360"/>
      </w:pPr>
      <w:r>
        <w:rPr>
          <w:i/>
        </w:rPr>
        <w:t xml:space="preserve">language and culture, an emotional complex of which the monster represents a unique and most powerful example. I</w:t>
      </w:r>
    </w:p>
    <w:p>
      <w:pPr>
        <w:ind w:left="360"/>
      </w:pPr>
      <w:r>
        <w:rPr>
          <w:i/>
        </w:rPr>
        <w:t xml:space="preserve">will argue that both critics offer contemporary examples of the apocalyptic confusion and spiritual deprivation</w:t>
      </w:r>
    </w:p>
    <w:p>
      <w:pPr>
        <w:ind w:left="360"/>
      </w:pPr>
      <w:r>
        <w:rPr>
          <w:i/>
        </w:rPr>
        <w:t xml:space="preserve">depicted so powerfully in the novel.</w:t>
      </w:r>
    </w:p>
    <w:p>
      <w:pPr>
        <w:ind w:left="360"/>
      </w:pPr>
      <w:r>
        <w:rPr>
          <w:i/>
        </w:rPr>
        <w:t xml:space="preserve">As the basis for my analysis of the spiritual malaise so powerfully portrayed in the novel and manifested in</w:t>
      </w:r>
    </w:p>
    <w:p>
      <w:pPr>
        <w:ind w:left="360"/>
      </w:pPr>
      <w:r>
        <w:rPr>
          <w:i/>
        </w:rPr>
        <w:t xml:space="preserve">the contemporary critics. I will use the Sacred Writings of the Bahá'í Faith, which directly address the complex of</w:t>
      </w:r>
    </w:p>
    <w:p>
      <w:pPr>
        <w:ind w:left="360"/>
      </w:pPr>
      <w:r>
        <w:rPr>
          <w:i/>
        </w:rPr>
        <w:t xml:space="preserve">hopes and fears that characterizes the early nineteenth century’s mixture of apocalyptic dreams and patriarchal</w:t>
      </w:r>
    </w:p>
    <w:p>
      <w:pPr>
        <w:ind w:left="360"/>
      </w:pPr>
      <w:r>
        <w:rPr>
          <w:i/>
        </w:rPr>
        <w:t xml:space="preserve">assumptions as well as our own later version of these spiritual dilemmas. After establishing the key terms in the</w:t>
      </w:r>
    </w:p>
    <w:p>
      <w:pPr>
        <w:ind w:left="360"/>
      </w:pPr>
      <w:r>
        <w:rPr>
          <w:i/>
        </w:rPr>
        <w:t xml:space="preserve">Bahá’í framework that will be brought to bear on the novel, I will then examine the novel in two parts: first looking</w:t>
      </w:r>
    </w:p>
    <w:p>
      <w:pPr>
        <w:ind w:left="360"/>
      </w:pPr>
      <w:r>
        <w:rPr>
          <w:i/>
        </w:rPr>
        <w:t xml:space="preserve">at the overreaching spiritual aspiration and patriarchal domination that characterizes Victor Frankenstein’s creation</w:t>
      </w:r>
    </w:p>
    <w:p>
      <w:pPr>
        <w:ind w:left="360"/>
      </w:pPr>
      <w:r>
        <w:rPr>
          <w:i/>
        </w:rPr>
        <w:t xml:space="preserve">of and response to his creature, and then at the creature’s corresponding self-denigration and acceptance of his</w:t>
      </w:r>
    </w:p>
    <w:p>
      <w:pPr>
        <w:ind w:left="360"/>
      </w:pPr>
      <w:r>
        <w:rPr>
          <w:i/>
        </w:rPr>
        <w:t xml:space="preserve">maker’s perspective (which is in many ways a portrayal of the predicament of nineteenth-century women) as he</w:t>
      </w:r>
    </w:p>
    <w:p>
      <w:pPr>
        <w:ind w:left="360"/>
      </w:pPr>
      <w:r>
        <w:rPr>
          <w:i/>
        </w:rPr>
        <w:t xml:space="preserve">seeks to discover who he is and how he relates to the rest of the world. The paper will then explore how Derrida and</w:t>
      </w:r>
    </w:p>
    <w:p>
      <w:pPr>
        <w:ind w:left="360"/>
      </w:pPr>
      <w:r>
        <w:rPr>
          <w:i/>
        </w:rPr>
        <w:t xml:space="preserve">Kristeva enact contemporary versions of the spiritual responses of Victor and his creature. The last part of the paper</w:t>
      </w:r>
    </w:p>
    <w:p>
      <w:pPr>
        <w:ind w:left="360"/>
      </w:pPr>
      <w:r>
        <w:rPr>
          <w:i/>
        </w:rPr>
        <w:t xml:space="preserve">will return to the Bahá’í framework, using the earlier literary analyses to cast a new light on some aspects of the new</w:t>
      </w:r>
    </w:p>
    <w:p>
      <w:pPr>
        <w:ind w:left="360"/>
      </w:pPr>
      <w:r>
        <w:rPr>
          <w:i/>
        </w:rPr>
        <w:t xml:space="preserve">spiritual paradigm provided by the Bahá’í Revelation which directly answer the needs and correct the</w:t>
      </w:r>
    </w:p>
    <w:p>
      <w:pPr>
        <w:ind w:left="360"/>
      </w:pPr>
      <w:r>
        <w:rPr>
          <w:i/>
        </w:rPr>
        <w:t xml:space="preserve">misapprehensions of both Victor and his creature.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Theory of a Spiritual Dispensation</w:t>
      </w:r>
    </w:p>
    <w:p>
      <w:pPr>
        <w:ind w:left="360"/>
      </w:pPr>
      <w:r>
        <w:rPr>
          <w:i/>
        </w:rPr>
        <w:t xml:space="preserve">Shelley’s novel portrays Victor Frankenstein’s and his monster’s methods of constituting the self as symbolically</w:t>
      </w:r>
    </w:p>
    <w:p>
      <w:pPr>
        <w:ind w:left="360"/>
      </w:pPr>
      <w:r>
        <w:rPr>
          <w:i/>
        </w:rPr>
        <w:t xml:space="preserve">suggesting two kinds of response to the oppression experienced by the soul which is unable to satisfy its spiritual</w:t>
      </w:r>
    </w:p>
    <w:p>
      <w:pPr>
        <w:ind w:left="360"/>
      </w:pPr>
      <w:r>
        <w:rPr>
          <w:i/>
        </w:rPr>
        <w:t xml:space="preserve">needs, by the soul seeking to find God and not knowing where to look. In the Kitáb-i-Íqán Bahá’u’lláh discusses at</w:t>
      </w:r>
    </w:p>
    <w:p>
      <w:pPr>
        <w:ind w:left="360"/>
      </w:pPr>
      <w:r>
        <w:rPr>
          <w:i/>
        </w:rPr>
        <w:t xml:space="preserve">some length the nature of this oppression, linking it to “the want of capacity to acquire spiritual knowledge and</w:t>
      </w:r>
    </w:p>
    <w:p>
      <w:pPr>
        <w:ind w:left="360"/>
      </w:pPr>
      <w:r>
        <w:rPr>
          <w:i/>
        </w:rPr>
        <w:t xml:space="preserve">apprehend the Word of God” (Kitáb-i-Íqán 32). This lack of capacity is not only an individual failure but is also</w:t>
      </w:r>
    </w:p>
    <w:p>
      <w:pPr>
        <w:ind w:left="360"/>
      </w:pPr>
      <w:r>
        <w:rPr>
          <w:i/>
        </w:rPr>
        <w:t xml:space="preserve">common to the human condition during periods of civilization marked by a waning of spiritual guidance—periods</w:t>
      </w:r>
    </w:p>
    <w:p>
      <w:pPr>
        <w:ind w:left="360"/>
      </w:pPr>
      <w:r>
        <w:rPr>
          <w:i/>
        </w:rPr>
        <w:t xml:space="preserve">such as the early nineteenth century when the teachings of Christianity, which had dominated the West for almost</w:t>
      </w:r>
    </w:p>
    <w:p>
      <w:pPr>
        <w:ind w:left="360"/>
      </w:pPr>
      <w:r>
        <w:rPr>
          <w:i/>
        </w:rPr>
        <w:t xml:space="preserve">two thousand years, no longer seem able to spiritually vivify the souls of many believers. Bahá’u’lláh identifies the</w:t>
      </w:r>
    </w:p>
    <w:p>
      <w:pPr>
        <w:ind w:left="360"/>
      </w:pPr>
      <w:r>
        <w:rPr>
          <w:i/>
        </w:rPr>
        <w:t xml:space="preserve">oppression which accompanies this loss of spiritual capacity as one of the signs marking the end of a reigning</w:t>
      </w:r>
    </w:p>
    <w:p>
      <w:pPr>
        <w:ind w:left="360"/>
      </w:pPr>
      <w:r>
        <w:rPr>
          <w:i/>
        </w:rPr>
        <w:t xml:space="preserve">spiritual dispensation and the imminent appearance of a new Revelation. Thus, it is “the essential feature of every</w:t>
      </w:r>
    </w:p>
    <w:p>
      <w:pPr>
        <w:ind w:left="360"/>
      </w:pPr>
      <w:r>
        <w:rPr>
          <w:i/>
        </w:rPr>
        <w:t xml:space="preserve">Revelation. Unless it eometh to pass, the Sun of Truth will not be made manifest. For the break of the morn of</w:t>
      </w:r>
    </w:p>
    <w:p>
      <w:pPr>
        <w:ind w:left="360"/>
      </w:pPr>
      <w:r>
        <w:rPr>
          <w:i/>
        </w:rPr>
        <w:t xml:space="preserve">divine guidance must needs follow the darkness of the night of error” (31).</w:t>
      </w:r>
    </w:p>
    <w:p>
      <w:pPr>
        <w:ind w:left="360"/>
      </w:pPr>
      <w:r>
        <w:rPr>
          <w:i/>
        </w:rPr>
        <w:t xml:space="preserve">Before applying this understanding of spiritual oppression to Frankenstein, we need to examine one more</w:t>
      </w:r>
    </w:p>
    <w:p>
      <w:pPr>
        <w:ind w:left="360"/>
      </w:pPr>
      <w:r>
        <w:rPr>
          <w:i/>
        </w:rPr>
        <w:t xml:space="preserve">term—that of the Manifestation of God—and to consider its role in affecting the capacities of the soul at the</w:t>
      </w:r>
    </w:p>
    <w:p>
      <w:pPr>
        <w:ind w:left="360"/>
      </w:pPr>
      <w:r>
        <w:rPr>
          <w:i/>
        </w:rPr>
        <w:t xml:space="preserve">beginning and end of a spiritual dispensation. Bahá’u’lláh explains that “since ... no resemblance whatever can exist</w:t>
      </w:r>
    </w:p>
    <w:p>
      <w:pPr>
        <w:ind w:left="360"/>
      </w:pPr>
      <w:r>
        <w:rPr>
          <w:i/>
        </w:rPr>
        <w:t xml:space="preserve">between the transient and the Eternal, the contingent and the Absolute, He hath ordained that in every age and</w:t>
      </w:r>
    </w:p>
    <w:p>
      <w:pPr>
        <w:ind w:left="360"/>
      </w:pPr>
      <w:r>
        <w:rPr>
          <w:i/>
        </w:rPr>
        <w:t xml:space="preserve">dispensation a pure and stainless Soul be made manifest in the kingdoms of earth and heaven” (Gleanings 66). This</w:t>
      </w:r>
    </w:p>
    <w:p>
      <w:pPr>
        <w:ind w:left="360"/>
      </w:pPr>
      <w:r>
        <w:rPr>
          <w:i/>
        </w:rPr>
        <w:t xml:space="preserve">“stainless soul” is more than a trace of Divine Being, known only by its effects, to use terminology we will discuss</w:t>
      </w:r>
    </w:p>
    <w:p>
      <w:pPr>
        <w:ind w:left="360"/>
      </w:pPr>
      <w:r>
        <w:rPr>
          <w:i/>
        </w:rPr>
        <w:t xml:space="preserve">in more detail when we examine Derrida’s theories. That Soul is the Manifestation of the otherwise unknowable</w:t>
      </w:r>
    </w:p>
    <w:p>
      <w:pPr>
        <w:ind w:left="360"/>
      </w:pPr>
      <w:r>
        <w:rPr>
          <w:i/>
        </w:rPr>
        <w:t xml:space="preserve">Essence, the “Primal Mirror” of the divine, “the Exponent[] ... on earth of Him Who is the central Orb of the</w:t>
      </w:r>
    </w:p>
    <w:p>
      <w:pPr>
        <w:ind w:left="360"/>
      </w:pPr>
      <w:r>
        <w:rPr>
          <w:i/>
        </w:rPr>
        <w:t xml:space="preserve">universe, its Essence and ultimate Purpose.” By His Revelation “all the names and attributes of God, such as</w:t>
      </w:r>
    </w:p>
    <w:p>
      <w:pPr>
        <w:ind w:left="360"/>
      </w:pPr>
      <w:r>
        <w:rPr>
          <w:i/>
        </w:rPr>
        <w:t xml:space="preserve">knowledge and power, sovereignty and dominion, mercy and wisdom, glory, bounty, and grace, are made manifest”</w:t>
      </w:r>
    </w:p>
    <w:p>
      <w:pPr>
        <w:ind w:left="360"/>
      </w:pPr>
      <w:r>
        <w:rPr>
          <w:i/>
        </w:rPr>
        <w:t xml:space="preserve">(Gleanings 47–48). Furthermore, without the aid of this Manifestation the human being is incapable of</w:t>
      </w:r>
    </w:p>
    <w:p>
      <w:pPr>
        <w:ind w:left="360"/>
      </w:pPr>
      <w:r>
        <w:rPr>
          <w:i/>
        </w:rPr>
        <w:t xml:space="preserve">understanding or responding to the divine. While the human being contains a trace of the divine, and while God has</w:t>
      </w:r>
    </w:p>
    <w:p>
      <w:pPr>
        <w:ind w:left="360"/>
      </w:pPr>
      <w:r>
        <w:rPr>
          <w:i/>
        </w:rPr>
        <w:t xml:space="preserve">“focused the radiance of all of His names and attributes” “upon the reality of man,”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energies ... lie latent within him, even as the flame is hidden within the candle and the rays of light</w:t>
      </w:r>
    </w:p>
    <w:p>
      <w:pPr>
        <w:ind w:left="360"/>
      </w:pPr>
      <w:r>
        <w:rPr>
          <w:i/>
        </w:rPr>
        <w:t xml:space="preserve">are potentially present in the lamp. The radiance of these energies may be obscured by worldly desires even</w:t>
      </w:r>
    </w:p>
    <w:p>
      <w:pPr>
        <w:ind w:left="360"/>
      </w:pPr>
      <w:r>
        <w:rPr>
          <w:i/>
        </w:rPr>
        <w:t xml:space="preserve">as the light of the sun can be concealed beneath the dust and dross which cover the mirror. Neither the</w:t>
      </w:r>
    </w:p>
    <w:p>
      <w:pPr>
        <w:ind w:left="360"/>
      </w:pPr>
      <w:r>
        <w:rPr>
          <w:i/>
        </w:rPr>
        <w:t xml:space="preserve">candle nor the lamp can be lighted through their own unaided efforts, nor can it ever be possible for the</w:t>
      </w:r>
    </w:p>
    <w:p>
      <w:pPr>
        <w:ind w:left="360"/>
      </w:pPr>
      <w:r>
        <w:rPr>
          <w:i/>
        </w:rPr>
        <w:t xml:space="preserve">mirror to free itself from its dross. (Gleanings 65–66)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recognition of the Manifestation for that age can free the individual to realize her spiritual potential.</w:t>
      </w:r>
    </w:p>
    <w:p>
      <w:pPr>
        <w:ind w:left="360"/>
      </w:pPr>
      <w:r>
        <w:rPr>
          <w:i/>
        </w:rPr>
        <w:t xml:space="preserve">When a dispensation draws to an end, humankind loses the capacity to know that it is a tarnished mirror,</w:t>
      </w:r>
    </w:p>
    <w:p>
      <w:pPr>
        <w:ind w:left="360"/>
      </w:pPr>
      <w:r>
        <w:rPr>
          <w:i/>
        </w:rPr>
        <w:t xml:space="preserve">that it has lost the essence of faith and is now carrying out a purely formal religious exercise. Thus it loses the</w:t>
      </w:r>
    </w:p>
    <w:p>
      <w:pPr>
        <w:ind w:left="360"/>
      </w:pPr>
      <w:r>
        <w:rPr>
          <w:i/>
        </w:rPr>
        <w:t xml:space="preserve">capacity to respond to or even be aware of the loss of the sign of true Being. This is the condition of spiritual</w:t>
      </w:r>
    </w:p>
    <w:p>
      <w:pPr>
        <w:ind w:left="360"/>
      </w:pPr>
      <w:r>
        <w:rPr>
          <w:i/>
        </w:rPr>
        <w:t xml:space="preserve">oppression which we will see portrayed in Frankenstein and embodied in the contemporary theories of Derrida and</w:t>
      </w:r>
    </w:p>
    <w:p>
      <w:pPr>
        <w:ind w:left="360"/>
      </w:pPr>
      <w:r>
        <w:rPr>
          <w:i/>
        </w:rPr>
        <w:t xml:space="preserve">Kristeva. However, this negative understanding of the end of a dispensation is only half the picture. When a</w:t>
      </w:r>
    </w:p>
    <w:p>
      <w:pPr>
        <w:ind w:left="360"/>
      </w:pPr>
      <w:r>
        <w:rPr>
          <w:i/>
        </w:rPr>
        <w:t xml:space="preserve">dispensation loses its power to spiritually awaken humanity, then a new Manifestation appears with the power to</w:t>
      </w:r>
    </w:p>
    <w:p>
      <w:pPr>
        <w:ind w:left="360"/>
      </w:pPr>
      <w:r>
        <w:rPr>
          <w:i/>
        </w:rPr>
        <w:t xml:space="preserve">cleanse the dross from the mirror of the inner being of humankind so that individuals can again perceive and respond</w:t>
      </w:r>
    </w:p>
    <w:p>
      <w:pPr>
        <w:ind w:left="360"/>
      </w:pPr>
      <w:r>
        <w:rPr>
          <w:i/>
        </w:rPr>
        <w:t xml:space="preserve">to the Manifestation as the sign of Being. Less than twenty years after Shelley’s novel was written, such a new</w:t>
      </w:r>
    </w:p>
    <w:p>
      <w:pPr>
        <w:ind w:left="360"/>
      </w:pPr>
      <w:r>
        <w:rPr>
          <w:i/>
        </w:rPr>
        <w:t xml:space="preserve">Manifestation appeared in the form of the Báb and His Revelation marks the beginning of the Bahá'í Faith. It is this</w:t>
      </w:r>
    </w:p>
    <w:p>
      <w:pPr>
        <w:ind w:left="360"/>
      </w:pPr>
      <w:r>
        <w:rPr>
          <w:i/>
        </w:rPr>
        <w:t xml:space="preserve">new spiritual dispensation which allows us to grasp fully the nature of the oppression portrayed in the novel and</w:t>
      </w:r>
    </w:p>
    <w:p>
      <w:pPr>
        <w:ind w:left="360"/>
      </w:pPr>
      <w:r>
        <w:rPr>
          <w:i/>
        </w:rPr>
        <w:t xml:space="preserve">demonstrated by the critics.</w:t>
      </w:r>
    </w:p>
    <w:p>
      <w:pPr>
        <w:ind w:left="360"/>
      </w:pPr>
      <w:r>
        <w:rPr>
          <w:i/>
        </w:rPr>
        <w:t xml:space="preserve">In many ways Victor’s narrative powerfully figures the oppression that results from an overreaching</w:t>
      </w:r>
    </w:p>
    <w:p>
      <w:pPr>
        <w:ind w:left="360"/>
      </w:pPr>
      <w:r>
        <w:rPr>
          <w:i/>
        </w:rPr>
        <w:t xml:space="preserve">ambition that divorces the scientific from the spiritual and a harshly patriarchal understanding of gender</w:t>
      </w:r>
    </w:p>
    <w:p>
      <w:pPr>
        <w:ind w:left="360"/>
      </w:pPr>
      <w:r>
        <w:rPr>
          <w:i/>
        </w:rPr>
        <w:t xml:space="preserve">relationships that identifies women with domestic duties and with nature; this mode of response emphasizes taking</w:t>
      </w:r>
    </w:p>
    <w:p>
      <w:pPr>
        <w:ind w:left="360"/>
      </w:pPr>
      <w:r>
        <w:rPr>
          <w:i/>
        </w:rPr>
        <w:t xml:space="preserve">control of nature as a defense against the unknown or the incomprehensible. Derrida’s theories will provide a</w:t>
      </w:r>
    </w:p>
    <w:p>
      <w:pPr>
        <w:ind w:left="360"/>
      </w:pPr>
      <w:r>
        <w:rPr>
          <w:i/>
        </w:rPr>
        <w:t xml:space="preserve">contemporary working out of Victor’s assumptions. The monster’s story, symbolically embodying key elements of</w:t>
      </w:r>
    </w:p>
    <w:p>
      <w:pPr>
        <w:ind w:left="360"/>
      </w:pPr>
      <w:r>
        <w:rPr>
          <w:i/>
        </w:rPr>
        <w:t xml:space="preserve">Shelley’s own story, conveys the psychological and spiritual oppression that results from a traditionally “feminine”</w:t>
      </w:r>
    </w:p>
    <w:p>
      <w:pPr>
        <w:ind w:left="360"/>
      </w:pPr>
      <w:r>
        <w:rPr>
          <w:i/>
        </w:rPr>
        <w:t xml:space="preserve">response to domination and deprivation; here the response involves self-destructive submission to the definitions of</w:t>
      </w:r>
    </w:p>
    <w:p>
      <w:pPr>
        <w:ind w:left="360"/>
      </w:pPr>
      <w:r>
        <w:rPr>
          <w:i/>
        </w:rPr>
        <w:t xml:space="preserve">self provided by others and a failure to recognize one’s inner spiritual reality. Kristeva’s theories will shed light on</w:t>
      </w:r>
    </w:p>
    <w:p>
      <w:pPr>
        <w:ind w:left="360"/>
      </w:pPr>
      <w:r>
        <w:rPr>
          <w:i/>
        </w:rPr>
        <w:t xml:space="preserve">the implications of this complex in a contemporary formulation. Both Victor’s and the monster’s oppression can be</w:t>
      </w:r>
    </w:p>
    <w:p>
      <w:pPr>
        <w:ind w:left="360"/>
      </w:pPr>
      <w:r>
        <w:rPr>
          <w:i/>
        </w:rPr>
        <w:t xml:space="preserve">related to a spiritual failure connected to a devaluation of the feminine; both fail to acknowledge or respect the</w:t>
      </w:r>
    </w:p>
    <w:p>
      <w:pPr>
        <w:ind w:left="360"/>
      </w:pPr>
      <w:r>
        <w:rPr>
          <w:i/>
        </w:rPr>
        <w:t xml:space="preserve">caring, nurturing dimension of psychological and spiritual strength.</w:t>
      </w:r>
    </w:p>
    <w:p>
      <w:pPr>
        <w:ind w:left="360"/>
      </w:pPr>
      <w:r>
        <w:rPr>
          <w:i/>
        </w:rPr>
        <w:t xml:space="preserve">Again the novel and the critics present only the negative side of the picture. The subsequent appearance of</w:t>
      </w:r>
    </w:p>
    <w:p>
      <w:pPr>
        <w:ind w:left="360"/>
      </w:pPr>
      <w:r>
        <w:rPr>
          <w:i/>
        </w:rPr>
        <w:t xml:space="preserve">the Bahá’í Faith with its emphasis on the feminine and maternal qualities of the Manifestation and its revolutionary</w:t>
      </w:r>
    </w:p>
    <w:p>
      <w:pPr>
        <w:ind w:left="360"/>
      </w:pPr>
      <w:r>
        <w:rPr>
          <w:i/>
        </w:rPr>
        <w:t xml:space="preserve">new understanding of the spiritual role of the feminine would inaugurate a new spiritual maternal paradigm which</w:t>
      </w:r>
    </w:p>
    <w:p>
      <w:pPr>
        <w:ind w:left="360"/>
      </w:pPr>
      <w:r>
        <w:rPr>
          <w:i/>
        </w:rPr>
        <w:t xml:space="preserve">answers the critics and satisfies the spiritual needs of the novel’s characters.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 Frankenstein’s Intellectual/Spiritual Oppression</w:t>
      </w:r>
    </w:p>
    <w:p>
      <w:pPr>
        <w:ind w:left="360"/>
      </w:pPr>
      <w:r>
        <w:rPr>
          <w:i/>
        </w:rPr>
        <w:t xml:space="preserve">Fascinated from childhood with metaphysical speculation, Victor Frankenstein’s search for intellectual and spiritual</w:t>
      </w:r>
    </w:p>
    <w:p>
      <w:pPr>
        <w:ind w:left="360"/>
      </w:pPr>
      <w:r>
        <w:rPr>
          <w:i/>
        </w:rPr>
        <w:t xml:space="preserve">knowledge has no positive outlet. His early interest in alchemy leads him nowhere, and his father can provide no</w:t>
      </w:r>
    </w:p>
    <w:p>
      <w:pPr>
        <w:ind w:left="360"/>
      </w:pPr>
      <w:r>
        <w:rPr>
          <w:i/>
        </w:rPr>
        <w:t xml:space="preserve">meaningful alternatives. Both father and son are “afflicted with ‘oppression’ and hardship, knowing not whither to</w:t>
      </w:r>
    </w:p>
    <w:p>
      <w:pPr>
        <w:ind w:left="360"/>
      </w:pPr>
      <w:r>
        <w:rPr>
          <w:i/>
        </w:rPr>
        <w:t xml:space="preserve">turn for guidance” (Bahá’u’lláh, Kitáb-i-Íqán 32). Thus Victor arrives at university possessing an intense desire to</w:t>
      </w:r>
    </w:p>
    <w:p>
      <w:pPr>
        <w:ind w:left="360"/>
      </w:pPr>
      <w:r>
        <w:rPr>
          <w:i/>
        </w:rPr>
        <w:t xml:space="preserve">discover the secrets of nature, a desire combined with spiritual ignorance. Furthermore, his powerful intellectual</w:t>
      </w:r>
    </w:p>
    <w:p>
      <w:pPr>
        <w:ind w:left="360"/>
      </w:pPr>
      <w:r>
        <w:rPr>
          <w:i/>
        </w:rPr>
        <w:t xml:space="preserve">drive is also combined with an ignorance of his own emotional needs or feelings. At home his extremely self-</w:t>
      </w:r>
    </w:p>
    <w:p>
      <w:pPr>
        <w:ind w:left="360"/>
      </w:pPr>
      <w:r>
        <w:rPr>
          <w:i/>
        </w:rPr>
        <w:t xml:space="preserve">sacrificing mother and adopted sister Elizabeth had taken on all the nurturing, care-giving responsibilities, leaving</w:t>
      </w:r>
    </w:p>
    <w:p>
      <w:pPr>
        <w:ind w:left="360"/>
      </w:pPr>
      <w:r>
        <w:rPr>
          <w:i/>
        </w:rPr>
        <w:t xml:space="preserve">Victor free to pursue passionately his intellectual interests with little regard for others. His mother’s death just</w:t>
      </w:r>
    </w:p>
    <w:p>
      <w:pPr>
        <w:ind w:left="360"/>
      </w:pPr>
      <w:r>
        <w:rPr>
          <w:i/>
        </w:rPr>
        <w:t xml:space="preserve">before Victor leaves home symbolically suggests the severing of his links with nurturing domesticity.</w:t>
      </w:r>
    </w:p>
    <w:p>
      <w:pPr>
        <w:ind w:left="360"/>
      </w:pPr>
      <w:r>
        <w:rPr>
          <w:i/>
        </w:rPr>
        <w:t xml:space="preserve">Although Victor rationalizes his scientific work at university as a means of benefiting humankind, Victor,</w:t>
      </w:r>
    </w:p>
    <w:p>
      <w:pPr>
        <w:ind w:left="360"/>
      </w:pPr>
      <w:r>
        <w:rPr>
          <w:i/>
        </w:rPr>
        <w:t xml:space="preserve">nonetheless, rapidly begins to reveal the signs of his spiritual and emotional inadequacy (Shelley, Frankenstein 52).</w:t>
      </w:r>
    </w:p>
    <w:p>
      <w:pPr>
        <w:ind w:left="360"/>
      </w:pPr>
      <w:r>
        <w:rPr>
          <w:i/>
        </w:rPr>
        <w:t xml:space="preserve">Having discovered the secret of life, Victor decides to begin work at once on creating a human being, explaining</w:t>
      </w:r>
    </w:p>
    <w:p>
      <w:pPr>
        <w:ind w:left="360"/>
      </w:pPr>
      <w:r>
        <w:rPr>
          <w:i/>
        </w:rPr>
        <w:t xml:space="preserve">with unconscious hubris that he had no doubt of his ability to give life to “an animal as complex and wonderful as</w:t>
      </w:r>
    </w:p>
    <w:p>
      <w:pPr>
        <w:ind w:left="360"/>
      </w:pPr>
      <w:r>
        <w:rPr>
          <w:i/>
        </w:rPr>
        <w:t xml:space="preserve">man” (52). Next he decides to make the creature “of a gigantic stature,” “as the minuteness of the parts formed a</w:t>
      </w:r>
    </w:p>
    <w:p>
      <w:pPr>
        <w:ind w:left="360"/>
      </w:pPr>
      <w:r>
        <w:rPr>
          <w:i/>
        </w:rPr>
        <w:t xml:space="preserve">great hindrance to ... [his] speed,” completely ignoring the effect that his decision might have on the emotional well-</w:t>
      </w:r>
    </w:p>
    <w:p>
      <w:pPr>
        <w:ind w:left="360"/>
      </w:pPr>
      <w:r>
        <w:rPr>
          <w:i/>
        </w:rPr>
        <w:t xml:space="preserve">being of his creature. These glaring examples of his spiritual and emotional emptiness are complicated by more</w:t>
      </w:r>
    </w:p>
    <w:p>
      <w:pPr>
        <w:ind w:left="360"/>
      </w:pPr>
      <w:r>
        <w:rPr>
          <w:i/>
        </w:rPr>
        <w:t xml:space="preserve">devious faults. The only time he thinks of the possible feelings of his creature is when he fantasizes how he will</w:t>
      </w:r>
    </w:p>
    <w:p>
      <w:pPr>
        <w:ind w:left="360"/>
      </w:pPr>
      <w:r>
        <w:rPr>
          <w:i/>
        </w:rPr>
        <w:t xml:space="preserve">create a new species “that would bless ... [him] as its creator and source” and anticipates from this new species a</w:t>
      </w:r>
    </w:p>
    <w:p>
      <w:pPr>
        <w:ind w:left="360"/>
      </w:pPr>
      <w:r>
        <w:rPr>
          <w:i/>
        </w:rPr>
        <w:t xml:space="preserve">gratitude such as “no father could claim ... so completely ... should [I] deserve theirs” (52–53). Thus Victor’s initial</w:t>
      </w:r>
    </w:p>
    <w:p>
      <w:pPr>
        <w:ind w:left="360"/>
      </w:pPr>
      <w:r>
        <w:rPr>
          <w:i/>
        </w:rPr>
        <w:t xml:space="preserve">desire to “bring a torrent of light into our dark world” (52) has metamorphosed into a desire to attain fame and</w:t>
      </w:r>
    </w:p>
    <w:p>
      <w:pPr>
        <w:ind w:left="360"/>
      </w:pPr>
      <w:r>
        <w:rPr>
          <w:i/>
        </w:rPr>
        <w:t xml:space="preserve">godlike power through the creation of a wholly dependent and controllable surrogate family. What had been spiritual</w:t>
      </w:r>
    </w:p>
    <w:p>
      <w:pPr>
        <w:ind w:left="360"/>
      </w:pPr>
      <w:r>
        <w:rPr>
          <w:i/>
        </w:rPr>
        <w:t xml:space="preserve">ignorance and emotional inadequacy has rapidly given way to corruption, illustrating the oppression that comes</w:t>
      </w:r>
    </w:p>
    <w:p>
      <w:pPr>
        <w:ind w:left="360"/>
      </w:pPr>
      <w:r>
        <w:rPr>
          <w:i/>
        </w:rPr>
        <w:t xml:space="preserve">when “the portals of divine unity and knowledge ... will have been closed and ... corruption will have usurped the</w:t>
      </w:r>
    </w:p>
    <w:p>
      <w:pPr>
        <w:ind w:left="360"/>
      </w:pPr>
      <w:r>
        <w:rPr>
          <w:i/>
        </w:rPr>
        <w:t xml:space="preserve">place of righteousness” (Bahá’u’lláh, Kitáb-i-Íqán 29).</w:t>
      </w:r>
    </w:p>
    <w:p>
      <w:pPr>
        <w:ind w:left="360"/>
      </w:pPr>
      <w:r>
        <w:rPr>
          <w:i/>
        </w:rPr>
        <w:t xml:space="preserve">Perhaps what is most original about Shelley’s portrayal of Victor’s corruption is her linking of intellectual</w:t>
      </w:r>
    </w:p>
    <w:p>
      <w:pPr>
        <w:ind w:left="360"/>
      </w:pPr>
      <w:r>
        <w:rPr>
          <w:i/>
        </w:rPr>
        <w:t xml:space="preserve">overreaching with the appropriation and distortion of the maternal role. In artificially creating a humanlike being,</w:t>
      </w:r>
    </w:p>
    <w:p>
      <w:pPr>
        <w:ind w:left="360"/>
      </w:pPr>
      <w:r>
        <w:rPr>
          <w:i/>
        </w:rPr>
        <w:t xml:space="preserve">Victor is doing in a complicated way what any mother does naturally (Homans 101). Furthermore, Victor’s response</w:t>
      </w:r>
    </w:p>
    <w:p>
      <w:pPr>
        <w:ind w:left="360"/>
      </w:pPr>
      <w:r>
        <w:rPr>
          <w:i/>
        </w:rPr>
        <w:t xml:space="preserve">to his creature after its “birth” resembles the “revulsion against newborn life” sometimes experienced as a result of</w:t>
      </w:r>
    </w:p>
    <w:p>
      <w:pPr>
        <w:ind w:left="360"/>
      </w:pPr>
      <w:r>
        <w:rPr>
          <w:i/>
        </w:rPr>
        <w:t xml:space="preserve">normal birthing (Moers 93). At the moment that the creature comes alive, Victor suddenly sees for the first time how</w:t>
      </w:r>
    </w:p>
    <w:p>
      <w:pPr>
        <w:ind w:left="360"/>
      </w:pPr>
      <w:r>
        <w:rPr>
          <w:i/>
        </w:rPr>
        <w:t xml:space="preserve">ugly it is. In recognizing his creature’s loathsomeness, Victor seems to be experiencing what Julia Kristeva calls</w:t>
      </w:r>
    </w:p>
    <w:p>
      <w:pPr>
        <w:ind w:left="360"/>
      </w:pPr>
      <w:r>
        <w:rPr>
          <w:i/>
        </w:rPr>
        <w:t xml:space="preserve">“abjection,” the feeling of repulsion experienced not only by the mother but by the infant from the mother as the</w:t>
      </w:r>
    </w:p>
    <w:p>
      <w:pPr>
        <w:ind w:left="360"/>
      </w:pPr>
      <w:r>
        <w:rPr>
          <w:i/>
        </w:rPr>
        <w:t xml:space="preserve">child tries to establish its own identity vis-à-vis the mother—i.e., casting off and being cast off by the mother.</w:t>
      </w:r>
    </w:p>
    <w:p>
      <w:pPr>
        <w:ind w:left="360"/>
      </w:pPr>
      <w:r>
        <w:rPr>
          <w:i/>
        </w:rPr>
        <w:t xml:space="preserve">Kristeva extends this sense of repulsion to the crossing of forbidden boundaries, such as in incest or necrophilia</w:t>
      </w:r>
    </w:p>
    <w:p>
      <w:pPr>
        <w:ind w:left="360"/>
      </w:pPr>
      <w:r>
        <w:rPr>
          <w:i/>
        </w:rPr>
        <w:t xml:space="preserve">(Powers of Horror 1–17). I will discuss the implications of Kristeva’s theory later; for now, it is sufficient to note</w:t>
      </w:r>
    </w:p>
    <w:p>
      <w:pPr>
        <w:ind w:left="360"/>
      </w:pPr>
      <w:r>
        <w:rPr>
          <w:i/>
        </w:rPr>
        <w:t xml:space="preserve">that Victor’s sense of horror at the creature’s ugliness seems to involve a repulsion from the creature’s blurring of</w:t>
      </w:r>
    </w:p>
    <w:p>
      <w:pPr>
        <w:ind w:left="360"/>
      </w:pPr>
      <w:r>
        <w:rPr>
          <w:i/>
        </w:rPr>
        <w:t xml:space="preserve">identity between the animal and the human, the living and the dead, a horror ultimately associated with being unable</w:t>
      </w:r>
    </w:p>
    <w:p>
      <w:pPr>
        <w:ind w:left="360"/>
      </w:pPr>
      <w:r>
        <w:rPr>
          <w:i/>
        </w:rPr>
        <w:t xml:space="preserve">to extricate one’s identity from being blurred with that of the mother.</w:t>
      </w:r>
    </w:p>
    <w:p>
      <w:pPr>
        <w:ind w:left="360"/>
      </w:pPr>
      <w:r>
        <w:rPr>
          <w:i/>
        </w:rPr>
        <w:t xml:space="preserve">Victor’s sudden and dramatic awareness of the creature’s ugliness also suggests Victor’s first partial</w:t>
      </w:r>
    </w:p>
    <w:p>
      <w:pPr>
        <w:ind w:left="360"/>
      </w:pPr>
      <w:r>
        <w:rPr>
          <w:i/>
        </w:rPr>
        <w:t xml:space="preserve">awareness of his own failure as a creator/parent. This recognition contains within it the possibility of his recognizing</w:t>
      </w:r>
    </w:p>
    <w:p>
      <w:pPr>
        <w:ind w:left="360"/>
      </w:pPr>
      <w:r>
        <w:rPr>
          <w:i/>
        </w:rPr>
        <w:t xml:space="preserve">that he has committed a spiritual transgression (that the creature is created in some sense in his own spiritual image),</w:t>
      </w:r>
    </w:p>
    <w:p>
      <w:pPr>
        <w:ind w:left="360"/>
      </w:pPr>
      <w:r>
        <w:rPr>
          <w:i/>
        </w:rPr>
        <w:t xml:space="preserve">but he denies this insight, and rather than take responsibility for what he has done, he flees, projecting his</w:t>
      </w:r>
    </w:p>
    <w:p>
      <w:pPr>
        <w:ind w:left="360"/>
      </w:pPr>
      <w:r>
        <w:rPr>
          <w:i/>
        </w:rPr>
        <w:t xml:space="preserve">transgression onto the creature, calling him a “demoniacal corpse” (Shelley 57). Ironically, the incident that sparks</w:t>
      </w:r>
    </w:p>
    <w:p>
      <w:pPr>
        <w:ind w:left="360"/>
      </w:pPr>
      <w:r>
        <w:rPr>
          <w:i/>
        </w:rPr>
        <w:t xml:space="preserve">his flight is the creature’s attempt to reach out and establish an emotional bond with his creator through touching</w:t>
      </w:r>
    </w:p>
    <w:p>
      <w:pPr>
        <w:ind w:left="360"/>
      </w:pPr>
      <w:r>
        <w:rPr>
          <w:i/>
        </w:rPr>
        <w:t xml:space="preserve">him. The incident seems deliberately to evoke Victor’s assumption of the role of “mother” and to place the creature</w:t>
      </w:r>
    </w:p>
    <w:p>
      <w:pPr>
        <w:ind w:left="360"/>
      </w:pPr>
      <w:r>
        <w:rPr>
          <w:i/>
        </w:rPr>
        <w:t xml:space="preserve">in the role of an infant instinctively attempting to establish contact with the one who gave it birth. Victor’s</w:t>
      </w:r>
    </w:p>
    <w:p>
      <w:pPr>
        <w:ind w:left="360"/>
      </w:pPr>
      <w:r>
        <w:rPr>
          <w:i/>
        </w:rPr>
        <w:t xml:space="preserve">repugnance at being called upon to play a maternal role combined with his sudden realization that he does not have</w:t>
      </w:r>
    </w:p>
    <w:p>
      <w:pPr>
        <w:ind w:left="360"/>
      </w:pPr>
      <w:r>
        <w:rPr>
          <w:i/>
        </w:rPr>
        <w:t xml:space="preserve">full control over his newly awakened creature complicates his sense of guilt and contributes to his decision to</w:t>
      </w:r>
    </w:p>
    <w:p>
      <w:pPr>
        <w:ind w:left="360"/>
      </w:pPr>
      <w:r>
        <w:rPr>
          <w:i/>
        </w:rPr>
        <w:t xml:space="preserve">abandon the new life he has created. Both psychologically and spiritually, Victor’s creation and subsequent rejection</w:t>
      </w:r>
    </w:p>
    <w:p>
      <w:pPr>
        <w:ind w:left="360"/>
      </w:pPr>
      <w:r>
        <w:rPr>
          <w:i/>
        </w:rPr>
        <w:t xml:space="preserve">of the monster seem to circle around his ambivalence over maternal powers and qualities.</w:t>
      </w:r>
    </w:p>
    <w:p>
      <w:pPr>
        <w:ind w:left="360"/>
      </w:pPr>
      <w:r>
        <w:rPr>
          <w:i/>
        </w:rPr>
        <w:t xml:space="preserve">Unable to face the sight of his creature and all that he symbolically represents, the scientist flees. But, of</w:t>
      </w:r>
    </w:p>
    <w:p>
      <w:pPr>
        <w:ind w:left="360"/>
      </w:pPr>
      <w:r>
        <w:rPr>
          <w:i/>
        </w:rPr>
        <w:t xml:space="preserve">course, he takes his emotionally and spiritually flawed self with him, and his actions again and again reflect this</w:t>
      </w:r>
    </w:p>
    <w:p>
      <w:pPr>
        <w:ind w:left="360"/>
      </w:pPr>
      <w:r>
        <w:rPr>
          <w:i/>
        </w:rPr>
        <w:t xml:space="preserve">limited, fractured self. His thinking is characterized by his inability to perceive or respond to the emotional needs of</w:t>
      </w:r>
    </w:p>
    <w:p>
      <w:pPr>
        <w:ind w:left="360"/>
      </w:pPr>
      <w:r>
        <w:rPr>
          <w:i/>
        </w:rPr>
        <w:t xml:space="preserve">others and by a rationalized obsession with safeguarding his own reputation and safety. When his creature murders</w:t>
      </w:r>
    </w:p>
    <w:p>
      <w:pPr>
        <w:ind w:left="360"/>
      </w:pPr>
      <w:r>
        <w:rPr>
          <w:i/>
        </w:rPr>
        <w:t xml:space="preserve">his brother and implicates an innocent young woman in the crime, Victor is incapable of informing the authorities</w:t>
      </w:r>
    </w:p>
    <w:p>
      <w:pPr>
        <w:ind w:left="360"/>
      </w:pPr>
      <w:r>
        <w:rPr>
          <w:i/>
        </w:rPr>
        <w:t xml:space="preserve">about the existence of the creature, excusing himself by assuming that no one will believe him, that he will be</w:t>
      </w:r>
    </w:p>
    <w:p>
      <w:pPr>
        <w:ind w:left="360"/>
      </w:pPr>
      <w:r>
        <w:rPr>
          <w:i/>
        </w:rPr>
        <w:t xml:space="preserve">thought crazy. Later when he actually meets and converses with the creature for the first time on the glacial slopes of</w:t>
      </w:r>
    </w:p>
    <w:p>
      <w:pPr>
        <w:ind w:left="360"/>
      </w:pPr>
      <w:r>
        <w:rPr>
          <w:i/>
        </w:rPr>
        <w:t xml:space="preserve">Mont Blanc, he is incapable of responding to the monster’s story of loneliness and persecution by providing any</w:t>
      </w:r>
    </w:p>
    <w:p>
      <w:pPr>
        <w:ind w:left="360"/>
      </w:pPr>
      <w:r>
        <w:rPr>
          <w:i/>
        </w:rPr>
        <w:t xml:space="preserve">kind of nurturance for his creature.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Monster’s Story of Psycho-Spiritual Oppression</w:t>
      </w:r>
    </w:p>
    <w:p>
      <w:pPr>
        <w:ind w:left="360"/>
      </w:pPr>
      <w:r>
        <w:rPr>
          <w:i/>
        </w:rPr>
        <w:t xml:space="preserve">Victor’s tale of the attempt to control emotional ambivalence and perverted spiritual yearnings through</w:t>
      </w:r>
    </w:p>
    <w:p>
      <w:pPr>
        <w:ind w:left="360"/>
      </w:pPr>
      <w:r>
        <w:rPr>
          <w:i/>
        </w:rPr>
        <w:t xml:space="preserve">overreaching, obsessive technological creation is not, however, the novel’s only autobiographical account of the</w:t>
      </w:r>
    </w:p>
    <w:p>
      <w:pPr>
        <w:ind w:left="360"/>
      </w:pPr>
      <w:r>
        <w:rPr>
          <w:i/>
        </w:rPr>
        <w:t xml:space="preserve">response to spiritual oppression. When the creature confronts Victor on the slopes of Mont Blanc and tells the</w:t>
      </w:r>
    </w:p>
    <w:p>
      <w:pPr>
        <w:ind w:left="360"/>
      </w:pPr>
      <w:r>
        <w:rPr>
          <w:i/>
        </w:rPr>
        <w:t xml:space="preserve">scientist his story, we realize for the first time that the creature, too, faces his own form of spiritual oppression. With</w:t>
      </w:r>
    </w:p>
    <w:p>
      <w:pPr>
        <w:ind w:left="360"/>
      </w:pPr>
      <w:r>
        <w:rPr>
          <w:i/>
        </w:rPr>
        <w:t xml:space="preserve">the switch in narrative points of view, we suddenly also face a switch in the symbolic significance of the creature.</w:t>
      </w:r>
    </w:p>
    <w:p>
      <w:pPr>
        <w:ind w:left="360"/>
      </w:pPr>
      <w:r>
        <w:rPr>
          <w:i/>
        </w:rPr>
        <w:t xml:space="preserve">Up to now, the creature has been presented from Victor’s perspective, as the embodiment of the scientist’s</w:t>
      </w:r>
    </w:p>
    <w:p>
      <w:pPr>
        <w:ind w:left="360"/>
      </w:pPr>
      <w:r>
        <w:rPr>
          <w:i/>
        </w:rPr>
        <w:t xml:space="preserve">transgression—the mirror of his monstrous inner world. However, as the creature begins to recount his story and</w:t>
      </w:r>
    </w:p>
    <w:p>
      <w:pPr>
        <w:ind w:left="360"/>
      </w:pPr>
      <w:r>
        <w:rPr>
          <w:i/>
        </w:rPr>
        <w:t xml:space="preserve">share his earliest memories, we suddenly realize that despite his unnatural creation and grotesque appearance the</w:t>
      </w:r>
    </w:p>
    <w:p>
      <w:pPr>
        <w:ind w:left="360"/>
      </w:pPr>
      <w:r>
        <w:rPr>
          <w:i/>
        </w:rPr>
        <w:t xml:space="preserve">creature’s mental world is very like that of an ordinary young human. Here we encounter one of the strangest</w:t>
      </w:r>
    </w:p>
    <w:p>
      <w:pPr>
        <w:ind w:left="360"/>
      </w:pPr>
      <w:r>
        <w:rPr>
          <w:i/>
        </w:rPr>
        <w:t xml:space="preserve">features of the novel and one of its most effective. Without giving any explanation for how the monster acquired a</w:t>
      </w:r>
    </w:p>
    <w:p>
      <w:pPr>
        <w:ind w:left="360"/>
      </w:pPr>
      <w:r>
        <w:rPr>
          <w:i/>
        </w:rPr>
        <w:t xml:space="preserve">normal human inner world, Shelley chooses to portray the creature as passing through the various stages of normal</w:t>
      </w:r>
    </w:p>
    <w:p>
      <w:pPr>
        <w:ind w:left="360"/>
      </w:pPr>
      <w:r>
        <w:rPr>
          <w:i/>
        </w:rPr>
        <w:t xml:space="preserve">infancy and developing equivalent moral and spiritual understanding.</w:t>
      </w:r>
    </w:p>
    <w:p>
      <w:pPr>
        <w:ind w:left="360"/>
      </w:pPr>
      <w:r>
        <w:rPr>
          <w:i/>
        </w:rPr>
        <w:t xml:space="preserve">One source of Shelley’s mode of portraying the creature’s development seems to have its roots in a</w:t>
      </w:r>
    </w:p>
    <w:p>
      <w:pPr>
        <w:ind w:left="360"/>
      </w:pPr>
      <w:r>
        <w:rPr>
          <w:i/>
        </w:rPr>
        <w:t xml:space="preserve">conversation between Lord Byron and Percy Shelley concerning the scientific origin of life, a conversation she had I</w:t>
      </w:r>
    </w:p>
    <w:p>
      <w:pPr>
        <w:ind w:left="360"/>
      </w:pPr>
      <w:r>
        <w:rPr>
          <w:i/>
        </w:rPr>
        <w:t xml:space="preserve">listened to the night before she experienced the “waking dream” that gave birth to Frankenstein. Apparently</w:t>
      </w:r>
    </w:p>
    <w:p>
      <w:pPr>
        <w:ind w:left="360"/>
      </w:pPr>
      <w:r>
        <w:rPr>
          <w:i/>
        </w:rPr>
        <w:t xml:space="preserve">troubled by the two men’s purely technical considerations regarding the way “the component parts of a creature</w:t>
      </w:r>
    </w:p>
    <w:p>
      <w:pPr>
        <w:ind w:left="360"/>
      </w:pPr>
      <w:r>
        <w:rPr>
          <w:i/>
        </w:rPr>
        <w:t xml:space="preserve">might be manufactured, brought together, and endued with vital warmth” (“Introduction” 9), Shelley seems to have</w:t>
      </w:r>
    </w:p>
    <w:p>
      <w:pPr>
        <w:ind w:left="360"/>
      </w:pPr>
      <w:r>
        <w:rPr>
          <w:i/>
        </w:rPr>
        <w:t xml:space="preserve">immediately grasped how totally the men left out considerations of the human needs of such a creation. In effect, she</w:t>
      </w:r>
    </w:p>
    <w:p>
      <w:pPr>
        <w:ind w:left="360"/>
      </w:pPr>
      <w:r>
        <w:rPr>
          <w:i/>
        </w:rPr>
        <w:t xml:space="preserve">seems to have asked what would it feel like to be the child of such a procedure.</w:t>
      </w:r>
    </w:p>
    <w:p>
      <w:pPr>
        <w:ind w:left="360"/>
      </w:pPr>
      <w:r>
        <w:rPr>
          <w:i/>
        </w:rPr>
        <w:t xml:space="preserve">Shelley was highly sensitized to the plight of an unwanted child by her own difficult childhood, which</w:t>
      </w:r>
    </w:p>
    <w:p>
      <w:pPr>
        <w:ind w:left="360"/>
      </w:pPr>
      <w:r>
        <w:rPr>
          <w:i/>
        </w:rPr>
        <w:t xml:space="preserve">began with the death of her famous mother ten days after Mary was born and was complicated by her father’s</w:t>
      </w:r>
    </w:p>
    <w:p>
      <w:pPr>
        <w:ind w:left="360"/>
      </w:pPr>
      <w:r>
        <w:rPr>
          <w:i/>
        </w:rPr>
        <w:t xml:space="preserve">remarriage when Mary was four to a woman who was jealous of Shelley’s famous mother and resented Shelley’s</w:t>
      </w:r>
    </w:p>
    <w:p>
      <w:pPr>
        <w:ind w:left="360"/>
      </w:pPr>
      <w:r>
        <w:rPr>
          <w:i/>
        </w:rPr>
        <w:t xml:space="preserve">superiority to the stepmother’s own daughter from another father (Sunstein 30). Perhaps the most painful result of</w:t>
      </w:r>
    </w:p>
    <w:p>
      <w:pPr>
        <w:ind w:left="360"/>
      </w:pPr>
      <w:r>
        <w:rPr>
          <w:i/>
        </w:rPr>
        <w:t xml:space="preserve">the new marriage, for Shelley, was her father’s withdrawal to his study and his remoteness from her (Sunstein 30–</w:t>
      </w:r>
    </w:p>
    <w:p>
      <w:pPr>
        <w:ind w:left="360"/>
      </w:pPr>
      <w:r>
        <w:rPr>
          <w:i/>
        </w:rPr>
        <w:t xml:space="preserve">31). Shelley was never to accept her stepmother and continued to believe all her life that her father loved her “more</w:t>
      </w:r>
    </w:p>
    <w:p>
      <w:pPr>
        <w:ind w:left="360"/>
      </w:pPr>
      <w:r>
        <w:rPr>
          <w:i/>
        </w:rPr>
        <w:t xml:space="preserve">than anyone else in the world” (Sunstein 33).</w:t>
      </w:r>
    </w:p>
    <w:p>
      <w:pPr>
        <w:ind w:left="360"/>
      </w:pPr>
      <w:r>
        <w:rPr>
          <w:i/>
        </w:rPr>
        <w:t xml:space="preserve">However, by the time she began Frankenstein at eighteen, she had become even more sensitized to tensions</w:t>
      </w:r>
    </w:p>
    <w:p>
      <w:pPr>
        <w:ind w:left="360"/>
      </w:pPr>
      <w:r>
        <w:rPr>
          <w:i/>
        </w:rPr>
        <w:t xml:space="preserve">surrounding parents and children. She had no contact with her father for two years after he had rejected her for</w:t>
      </w:r>
    </w:p>
    <w:p>
      <w:pPr>
        <w:ind w:left="360"/>
      </w:pPr>
      <w:r>
        <w:rPr>
          <w:i/>
        </w:rPr>
        <w:t xml:space="preserve">eloping at sixteen with the unhappily married young poet Percy Shelley. Furthermore, as she began what was to be</w:t>
      </w:r>
    </w:p>
    <w:p>
      <w:pPr>
        <w:ind w:left="360"/>
      </w:pPr>
      <w:r>
        <w:rPr>
          <w:i/>
        </w:rPr>
        <w:t xml:space="preserve">her most famous novel, she had already lost her first child, a premature baby who died after two weeks, and her</w:t>
      </w:r>
    </w:p>
    <w:p>
      <w:pPr>
        <w:ind w:left="360"/>
      </w:pPr>
      <w:r>
        <w:rPr>
          <w:i/>
        </w:rPr>
        <w:t xml:space="preserve">second was an infant of six months. The shock over her father’s rejection, as well as the new responsibilities and</w:t>
      </w:r>
    </w:p>
    <w:p>
      <w:pPr>
        <w:ind w:left="360"/>
      </w:pPr>
      <w:r>
        <w:rPr>
          <w:i/>
        </w:rPr>
        <w:t xml:space="preserve">emotions that motherhood brought, tempered her to the overreaching “male” ambition and aspiration that she had</w:t>
      </w:r>
    </w:p>
    <w:p>
      <w:pPr>
        <w:ind w:left="360"/>
      </w:pPr>
      <w:r>
        <w:rPr>
          <w:i/>
        </w:rPr>
        <w:t xml:space="preserve">partly shared with Percy (Sunstein 107). These newer experiences of childbirth, motherhood, and infant death,</w:t>
      </w:r>
    </w:p>
    <w:p>
      <w:pPr>
        <w:ind w:left="360"/>
      </w:pPr>
      <w:r>
        <w:rPr>
          <w:i/>
        </w:rPr>
        <w:t xml:space="preserve">combined with her own childhood sense of maternal deprivation, all coalesced in her imaginative creation of the</w:t>
      </w:r>
    </w:p>
    <w:p>
      <w:pPr>
        <w:ind w:left="360"/>
      </w:pPr>
      <w:r>
        <w:rPr>
          <w:i/>
        </w:rPr>
        <w:t xml:space="preserve">creature. In bringing all her imaginative sympathies to bear on the physically grotesque, mechanically constructed,</w:t>
      </w:r>
    </w:p>
    <w:p>
      <w:pPr>
        <w:ind w:left="360"/>
      </w:pPr>
      <w:r>
        <w:rPr>
          <w:i/>
        </w:rPr>
        <w:t xml:space="preserve">emotionally uncared-for creature, Shelley seems to have been freed to imagine and to explore feelings and concerns</w:t>
      </w:r>
    </w:p>
    <w:p>
      <w:pPr>
        <w:ind w:left="360"/>
      </w:pPr>
      <w:r>
        <w:rPr>
          <w:i/>
        </w:rPr>
        <w:t xml:space="preserve">that she would not otherwise have dared to acknowledge. In so doing, she would hold up a mirror to nineteenth-</w:t>
      </w:r>
    </w:p>
    <w:p>
      <w:pPr>
        <w:ind w:left="360"/>
      </w:pPr>
      <w:r>
        <w:rPr>
          <w:i/>
        </w:rPr>
        <w:t xml:space="preserve">century women’s unsatisfied emotional and spiritual yearnings.</w:t>
      </w:r>
    </w:p>
    <w:p>
      <w:pPr>
        <w:ind w:left="360"/>
      </w:pPr>
      <w:r>
        <w:rPr>
          <w:i/>
        </w:rPr>
        <w:t xml:space="preserve">The creature’s own emotional and spiritual yearnings are developed in the context of responding, while</w:t>
      </w:r>
    </w:p>
    <w:p>
      <w:pPr>
        <w:ind w:left="360"/>
      </w:pPr>
      <w:r>
        <w:rPr>
          <w:i/>
        </w:rPr>
        <w:t xml:space="preserve">hidden, to a spied-on surrogate family. Deserted by Victor, the creature eventually finds shelter in a hut behind the</w:t>
      </w:r>
    </w:p>
    <w:p>
      <w:pPr>
        <w:ind w:left="360"/>
      </w:pPr>
      <w:r>
        <w:rPr>
          <w:i/>
        </w:rPr>
        <w:t xml:space="preserve">cottage of the De Laceys, an educated family fallen on difficult times. Secretly watching the loving behavior of the</w:t>
      </w:r>
    </w:p>
    <w:p>
      <w:pPr>
        <w:ind w:left="360"/>
      </w:pPr>
      <w:r>
        <w:rPr>
          <w:i/>
        </w:rPr>
        <w:t xml:space="preserve">blind father with his grown son and daughter, the creature first starts to learn about feelings such as pity, kindness,</w:t>
      </w:r>
    </w:p>
    <w:p>
      <w:pPr>
        <w:ind w:left="360"/>
      </w:pPr>
      <w:r>
        <w:rPr>
          <w:i/>
        </w:rPr>
        <w:t xml:space="preserve">and love, seeing them reflected on the faces of the cottagers. Eventually, the creature comes to regard the De Laceys</w:t>
      </w:r>
    </w:p>
    <w:p>
      <w:pPr>
        <w:ind w:left="360"/>
      </w:pPr>
      <w:r>
        <w:rPr>
          <w:i/>
        </w:rPr>
        <w:t xml:space="preserve">as his protectors, but he knows enough from earlier persecution by peasants because of his monstrous appearance to</w:t>
      </w:r>
    </w:p>
    <w:p>
      <w:pPr>
        <w:ind w:left="360"/>
      </w:pPr>
      <w:r>
        <w:rPr>
          <w:i/>
        </w:rPr>
        <w:t xml:space="preserve">conceal his presence and his feelings from them for fear of being spurned. His role of mainly passive observer,</w:t>
      </w:r>
    </w:p>
    <w:p>
      <w:pPr>
        <w:ind w:left="360"/>
      </w:pPr>
      <w:r>
        <w:rPr>
          <w:i/>
        </w:rPr>
        <w:t xml:space="preserve">biding his own needs and emotions, powerfully captures Shelley’s own childhood situation. She later wrote that by</w:t>
      </w:r>
    </w:p>
    <w:p>
      <w:pPr>
        <w:ind w:left="360"/>
      </w:pPr>
      <w:r>
        <w:rPr>
          <w:i/>
        </w:rPr>
        <w:t xml:space="preserve">the age of twelve her feelings were “covert—except that Mrs. Godwin had discovered long before my excessive &amp;</w:t>
      </w:r>
    </w:p>
    <w:p>
      <w:pPr>
        <w:ind w:left="360"/>
      </w:pPr>
      <w:r>
        <w:rPr>
          <w:i/>
        </w:rPr>
        <w:t xml:space="preserve">romantic attachment to my father” (Letters 2:215). Those “covert” feelings also included her anger and resentment</w:t>
      </w:r>
    </w:p>
    <w:p>
      <w:pPr>
        <w:ind w:left="360"/>
      </w:pPr>
      <w:r>
        <w:rPr>
          <w:i/>
        </w:rPr>
        <w:t xml:space="preserve">of her father and stepmother, but these emotions too had had to be suppressed due to “her inhibitions as a female, an</w:t>
      </w:r>
    </w:p>
    <w:p>
      <w:pPr>
        <w:ind w:left="360"/>
      </w:pPr>
      <w:r>
        <w:rPr>
          <w:i/>
        </w:rPr>
        <w:t xml:space="preserve">idealist, and by her training” (Sunstein 35). She was not alone in her need to suppress unsatisfied feelings and the</w:t>
      </w:r>
    </w:p>
    <w:p>
      <w:pPr>
        <w:ind w:left="360"/>
      </w:pPr>
      <w:r>
        <w:rPr>
          <w:i/>
        </w:rPr>
        <w:t xml:space="preserve">accompanying anger toward those who failed to recognize those needs. As Sandra Gilbert and Susan Gubar point</w:t>
      </w:r>
    </w:p>
    <w:p>
      <w:pPr>
        <w:ind w:left="360"/>
      </w:pPr>
      <w:r>
        <w:rPr>
          <w:i/>
        </w:rPr>
        <w:t xml:space="preserve">out, nineteenth-century writing by women is filled with images of women suppressing their inner worlds, forcing</w:t>
      </w:r>
    </w:p>
    <w:p>
      <w:pPr>
        <w:ind w:left="360"/>
      </w:pPr>
      <w:r>
        <w:rPr>
          <w:i/>
        </w:rPr>
        <w:t xml:space="preserve">their lives to fit a mold from which they burst forth imaginatively in images of mad and violent doubles when the</w:t>
      </w:r>
    </w:p>
    <w:p>
      <w:pPr>
        <w:ind w:left="360"/>
      </w:pPr>
      <w:r>
        <w:rPr>
          <w:i/>
        </w:rPr>
        <w:t xml:space="preserve">anger brought by such suppression can “no longer be contained” (85).</w:t>
      </w:r>
    </w:p>
    <w:p>
      <w:pPr>
        <w:ind w:left="360"/>
      </w:pPr>
      <w:r>
        <w:rPr>
          <w:i/>
        </w:rPr>
        <w:t xml:space="preserve">The creature’s acquisition of literacy raises to a crisis point his search for self-understanding and</w:t>
      </w:r>
    </w:p>
    <w:p>
      <w:pPr>
        <w:ind w:left="360"/>
      </w:pPr>
      <w:r>
        <w:rPr>
          <w:i/>
        </w:rPr>
        <w:t xml:space="preserve">ontological meaning. Obtaining a copy of Paradise Lost, Milton’s retelling of the story of humankind’s creation and</w:t>
      </w:r>
    </w:p>
    <w:p>
      <w:pPr>
        <w:ind w:left="360"/>
      </w:pPr>
      <w:r>
        <w:rPr>
          <w:i/>
        </w:rPr>
        <w:t xml:space="preserve">fall in Genesis, the creature—like Mary Shelley’s mother, Mary Wollstonecraft—searches for a way to situate</w:t>
      </w:r>
    </w:p>
    <w:p>
      <w:pPr>
        <w:ind w:left="360"/>
      </w:pPr>
      <w:r>
        <w:rPr>
          <w:i/>
        </w:rPr>
        <w:t xml:space="preserve">himself in the text.4 He is struck by both his similarities to and his differences from “our first parents.” Like Adam,</w:t>
      </w:r>
    </w:p>
    <w:p>
      <w:pPr>
        <w:ind w:left="360"/>
      </w:pPr>
      <w:r>
        <w:rPr>
          <w:i/>
        </w:rPr>
        <w:t xml:space="preserve">he is alone, but unlike Adam he does not have the benefit of a loving creator. Reading Milton’s mythic poem “as a</w:t>
      </w:r>
    </w:p>
    <w:p>
      <w:pPr>
        <w:ind w:left="360"/>
      </w:pPr>
      <w:r>
        <w:rPr>
          <w:i/>
        </w:rPr>
        <w:t xml:space="preserve">true history” (Shelley, Frankenstein 126), he is unable to find in it a symbolic representation of his lonely, un-</w:t>
      </w:r>
    </w:p>
    <w:p>
      <w:pPr>
        <w:ind w:left="360"/>
      </w:pPr>
      <w:r>
        <w:rPr>
          <w:i/>
        </w:rPr>
        <w:t xml:space="preserve">nurtured state, or an answer to his troubled ontological questions. Instead, he is left feeling more deprived and</w:t>
      </w:r>
    </w:p>
    <w:p>
      <w:pPr>
        <w:ind w:left="360"/>
      </w:pPr>
      <w:r>
        <w:rPr>
          <w:i/>
        </w:rPr>
        <w:t xml:space="preserve">isolated than ever, identifying more with Satan than Adam in his envy of the cottagers’ joy.</w:t>
      </w:r>
    </w:p>
    <w:p>
      <w:pPr>
        <w:ind w:left="360"/>
      </w:pPr>
      <w:r>
        <w:rPr>
          <w:i/>
        </w:rPr>
        <w:t xml:space="preserve">The creature’s ontological search and moral ponderings seem to be the representation of Shelley’s own</w:t>
      </w:r>
    </w:p>
    <w:p>
      <w:pPr>
        <w:ind w:left="360"/>
      </w:pPr>
      <w:r>
        <w:rPr>
          <w:i/>
        </w:rPr>
        <w:t xml:space="preserve">unanswered ontological questions and the embodiment of her own sense of spiritual deprivation. His “unnatural,”</w:t>
      </w:r>
    </w:p>
    <w:p>
      <w:pPr>
        <w:ind w:left="360"/>
      </w:pPr>
      <w:r>
        <w:rPr>
          <w:i/>
        </w:rPr>
        <w:t xml:space="preserve">originless state mirrors not only Shelley’s motherlessness but also her own sense of a gifted girl’s abnormality. On</w:t>
      </w:r>
    </w:p>
    <w:p>
      <w:pPr>
        <w:ind w:left="360"/>
      </w:pPr>
      <w:r>
        <w:rPr>
          <w:i/>
        </w:rPr>
        <w:t xml:space="preserve">the one hand, she was encouraged to write, but, on the other, she was also discouraged from putting herself forward</w:t>
      </w:r>
    </w:p>
    <w:p>
      <w:pPr>
        <w:ind w:left="360"/>
      </w:pPr>
      <w:r>
        <w:rPr>
          <w:i/>
        </w:rPr>
        <w:t xml:space="preserve">and was not educated as well as her brothers (Sunstein 42, 40). Lacking the companionship of equals, she chose to</w:t>
      </w:r>
    </w:p>
    <w:p>
      <w:pPr>
        <w:ind w:left="360"/>
      </w:pPr>
      <w:r>
        <w:rPr>
          <w:i/>
        </w:rPr>
        <w:t xml:space="preserve">be alone much of the time as a young girl, resorting to reading and daydreams to satisfy unmet needs, defining her</w:t>
      </w:r>
    </w:p>
    <w:p>
      <w:pPr>
        <w:ind w:left="360"/>
      </w:pPr>
      <w:r>
        <w:rPr>
          <w:i/>
        </w:rPr>
        <w:t xml:space="preserve">sense of self through poring over the books of her parents (Sunstein 48, Gilbert and Gubar 223). Through the</w:t>
      </w:r>
    </w:p>
    <w:p>
      <w:pPr>
        <w:ind w:left="360"/>
      </w:pPr>
      <w:r>
        <w:rPr>
          <w:i/>
        </w:rPr>
        <w:t xml:space="preserve">creature’s dilemma, Shelley seems to portray her childhood attempt to find out “How do I fit in? Where do I</w:t>
      </w:r>
    </w:p>
    <w:p>
      <w:pPr>
        <w:ind w:left="360"/>
      </w:pPr>
      <w:r>
        <w:rPr>
          <w:i/>
        </w:rPr>
        <w:t xml:space="preserve">belong?”</w:t>
      </w:r>
    </w:p>
    <w:p>
      <w:pPr>
        <w:ind w:left="360"/>
      </w:pPr>
      <w:r>
        <w:rPr>
          <w:i/>
        </w:rPr>
        <w:t xml:space="preserve">If Paradise Lost stimulates but does not answer the creature’s ontological cravings, the next text he finds</w:t>
      </w:r>
    </w:p>
    <w:p>
      <w:pPr>
        <w:ind w:left="360"/>
      </w:pPr>
      <w:r>
        <w:rPr>
          <w:i/>
        </w:rPr>
        <w:t xml:space="preserve">and reads seems to answer some of his questions directly. He discovers Victor’s journal account of the four months</w:t>
      </w:r>
    </w:p>
    <w:p>
      <w:pPr>
        <w:ind w:left="360"/>
      </w:pPr>
      <w:r>
        <w:rPr>
          <w:i/>
        </w:rPr>
        <w:t xml:space="preserve">preceding his animation. There in gruesome detail he learns the secrets of his physical construction and of his</w:t>
      </w:r>
    </w:p>
    <w:p>
      <w:pPr>
        <w:ind w:left="360"/>
      </w:pPr>
      <w:r>
        <w:rPr>
          <w:i/>
        </w:rPr>
        <w:t xml:space="preserve">maker’s revulsion toward his hideous form. Grasping the implications of Victor’s story, he immediately realizes that</w:t>
      </w:r>
    </w:p>
    <w:p>
      <w:pPr>
        <w:ind w:left="360"/>
      </w:pPr>
      <w:r>
        <w:rPr>
          <w:i/>
        </w:rPr>
        <w:t xml:space="preserve">his physical grotesquerie is the embodiment of Victor’s emotional and spiritual defects. He notes that “God, in pity,</w:t>
      </w:r>
    </w:p>
    <w:p>
      <w:pPr>
        <w:ind w:left="360"/>
      </w:pPr>
      <w:r>
        <w:rPr>
          <w:i/>
        </w:rPr>
        <w:t xml:space="preserve">made man beautiful and alluring, after his own image; but my form is a filthy type of yours, more horrid even for the</w:t>
      </w:r>
    </w:p>
    <w:p>
      <w:pPr>
        <w:ind w:left="360"/>
      </w:pPr>
      <w:r>
        <w:rPr>
          <w:i/>
        </w:rPr>
        <w:t xml:space="preserve">very resemblance” (Shelley, Frankenstein 126–27). Thus the monster is forced to recognize that his very form belies</w:t>
      </w:r>
    </w:p>
    <w:p>
      <w:pPr>
        <w:ind w:left="360"/>
      </w:pPr>
      <w:r>
        <w:rPr>
          <w:i/>
        </w:rPr>
        <w:t xml:space="preserve">his desire for a transcendent and good God.</w:t>
      </w:r>
    </w:p>
    <w:p>
      <w:pPr>
        <w:ind w:left="360"/>
      </w:pPr>
      <w:r>
        <w:rPr>
          <w:i/>
        </w:rPr>
        <w:t xml:space="preserve">The monster’s awareness that he is a grotesque imitation of Victor’s normal form also captures the</w:t>
      </w:r>
    </w:p>
    <w:p>
      <w:pPr>
        <w:ind w:left="360"/>
      </w:pPr>
      <w:r>
        <w:rPr>
          <w:i/>
        </w:rPr>
        <w:t xml:space="preserve">nineteenth-century woman’s sense that physically and emotionally she is an aberration from the male norm. Indeed,</w:t>
      </w:r>
    </w:p>
    <w:p>
      <w:pPr>
        <w:ind w:left="360"/>
      </w:pPr>
      <w:r>
        <w:rPr>
          <w:i/>
        </w:rPr>
        <w:t xml:space="preserve">womanhood was defined as a kind of illness: a lady was expected to be frail and sickly and practiced “tight-lacing</w:t>
      </w:r>
    </w:p>
    <w:p>
      <w:pPr>
        <w:ind w:left="360"/>
      </w:pPr>
      <w:r>
        <w:rPr>
          <w:i/>
        </w:rPr>
        <w:t xml:space="preserve">and vinegar-drinking” to look suitably beautiful and frail (Gilbert and Gubar 54). Nineteenth-century women</w:t>
      </w:r>
    </w:p>
    <w:p>
      <w:pPr>
        <w:ind w:left="360"/>
      </w:pPr>
      <w:r>
        <w:rPr>
          <w:i/>
        </w:rPr>
        <w:t xml:space="preserve">writers, both reflecting and rebelling against these imprisoning gender definitions, “often envision an ‘outbreak’ that</w:t>
      </w:r>
    </w:p>
    <w:p>
      <w:pPr>
        <w:ind w:left="360"/>
      </w:pPr>
      <w:r>
        <w:rPr>
          <w:i/>
        </w:rPr>
        <w:t xml:space="preserve">transforms their characters into huge and powerful monsters” (Gilbert and Gubar 86). The creature’s grotesqueness</w:t>
      </w:r>
    </w:p>
    <w:p>
      <w:pPr>
        <w:ind w:left="360"/>
      </w:pPr>
      <w:r>
        <w:rPr>
          <w:i/>
        </w:rPr>
        <w:t xml:space="preserve">seems to express such an outbreak, embodying in part Shelley’s repressed anger over societal pressures to be a lady.</w:t>
      </w:r>
    </w:p>
    <w:p>
      <w:pPr>
        <w:ind w:left="360"/>
      </w:pPr>
      <w:r>
        <w:rPr>
          <w:i/>
        </w:rPr>
        <w:t xml:space="preserve">Such an unconscious resistance is all the more ironic because in real life Shelley inevitably surprised new</w:t>
      </w:r>
    </w:p>
    <w:p>
      <w:pPr>
        <w:ind w:left="360"/>
      </w:pPr>
      <w:r>
        <w:rPr>
          <w:i/>
        </w:rPr>
        <w:t xml:space="preserve">acquaintances by her ladylike, frail, and quiet demeanor (Sunstein 244). The monster’s discovery’ of his origins</w:t>
      </w:r>
    </w:p>
    <w:p>
      <w:pPr>
        <w:ind w:left="360"/>
      </w:pPr>
      <w:r>
        <w:rPr>
          <w:i/>
        </w:rPr>
        <w:t xml:space="preserve">through reading a journal also seems to be directly modeled on Shelley’s own situation. She too as an adolescent</w:t>
      </w:r>
    </w:p>
    <w:p>
      <w:pPr>
        <w:ind w:left="360"/>
      </w:pPr>
      <w:r>
        <w:rPr>
          <w:i/>
        </w:rPr>
        <w:t xml:space="preserve">may have read her mother’s love letters to her father “during the first four months of their relationship in 1796”</w:t>
      </w:r>
    </w:p>
    <w:p>
      <w:pPr>
        <w:ind w:left="360"/>
      </w:pPr>
      <w:r>
        <w:rPr>
          <w:i/>
        </w:rPr>
        <w:t xml:space="preserve">which describe in loving detail her mother’s feelings during the time when Mary was probably conceived</w:t>
      </w:r>
    </w:p>
    <w:p>
      <w:pPr>
        <w:ind w:left="360"/>
      </w:pPr>
      <w:r>
        <w:rPr>
          <w:i/>
        </w:rPr>
        <w:t xml:space="preserve">(Rubenstein l70). Indeed, the creature’s disgust at thus account of his origins may in part express Shelley’s</w:t>
      </w:r>
    </w:p>
    <w:p>
      <w:pPr>
        <w:ind w:left="360"/>
      </w:pPr>
      <w:r>
        <w:rPr>
          <w:i/>
        </w:rPr>
        <w:t xml:space="preserve">adolescent discomfort with the evidence of her parents’ sexuality.</w:t>
      </w:r>
    </w:p>
    <w:p>
      <w:pPr>
        <w:ind w:left="360"/>
      </w:pPr>
      <w:r>
        <w:rPr>
          <w:i/>
        </w:rPr>
        <w:t xml:space="preserve">The monster comes to feel his abjectness in the most comprehensive form, instinctively aware that his</w:t>
      </w:r>
    </w:p>
    <w:p>
      <w:pPr>
        <w:ind w:left="360"/>
      </w:pPr>
      <w:r>
        <w:rPr>
          <w:i/>
        </w:rPr>
        <w:t xml:space="preserve">physical being violates the boundaries between self and other, just as Victor’s artificial act of mothering also</w:t>
      </w:r>
    </w:p>
    <w:p>
      <w:pPr>
        <w:ind w:left="360"/>
      </w:pPr>
      <w:r>
        <w:rPr>
          <w:i/>
        </w:rPr>
        <w:t xml:space="preserve">violates the boundary between procreation and creation. Moreover, he can find no explanation for his moral being,</w:t>
      </w:r>
    </w:p>
    <w:p>
      <w:pPr>
        <w:ind w:left="360"/>
      </w:pPr>
      <w:r>
        <w:rPr>
          <w:i/>
        </w:rPr>
        <w:t xml:space="preserve">no source for his spiritual yearnings. Unsatisfied by his discovery that he is nothing but filthy materiality—the</w:t>
      </w:r>
    </w:p>
    <w:p>
      <w:pPr>
        <w:ind w:left="360"/>
      </w:pPr>
      <w:r>
        <w:rPr>
          <w:i/>
        </w:rPr>
        <w:t xml:space="preserve">monstrous product of Victor’s technological manipulation—the novel offers him no other explanations for his</w:t>
      </w:r>
    </w:p>
    <w:p>
      <w:pPr>
        <w:ind w:left="360"/>
      </w:pPr>
      <w:r>
        <w:rPr>
          <w:i/>
        </w:rPr>
        <w:t xml:space="preserve">longing for transcendence. The creature is truly spiritually oppressed.</w:t>
      </w:r>
    </w:p>
    <w:p>
      <w:pPr>
        <w:ind w:left="360"/>
      </w:pPr>
      <w:r>
        <w:rPr>
          <w:i/>
        </w:rPr>
        <w:t xml:space="preserve">The creature’s spiritually deprived state offers us a second, more poignant representation of the oppression</w:t>
      </w:r>
    </w:p>
    <w:p>
      <w:pPr>
        <w:ind w:left="360"/>
      </w:pPr>
      <w:r>
        <w:rPr>
          <w:i/>
        </w:rPr>
        <w:t xml:space="preserve">that Bahá’u’lláh claims is “the essential feature of every Revelation,” that “grievous” oppression in which “a soul</w:t>
      </w:r>
    </w:p>
    <w:p>
      <w:pPr>
        <w:ind w:left="360"/>
      </w:pPr>
      <w:r>
        <w:rPr>
          <w:i/>
        </w:rPr>
        <w:t xml:space="preserve">seeking the truth, and wishing to attain unto the knowledge of God, should know not where to go for it and from</w:t>
      </w:r>
    </w:p>
    <w:p>
      <w:pPr>
        <w:ind w:left="360"/>
      </w:pPr>
      <w:r>
        <w:rPr>
          <w:i/>
        </w:rPr>
        <w:t xml:space="preserve">whom to seek it” (Kitáb-i-Íqán 31). However, unlike Victor’s aggressive intellectual response to spiritual and</w:t>
      </w:r>
    </w:p>
    <w:p>
      <w:pPr>
        <w:ind w:left="360"/>
      </w:pPr>
      <w:r>
        <w:rPr>
          <w:i/>
        </w:rPr>
        <w:t xml:space="preserve">emotional confusion—his determination to understand and control the secrets of nature—the creature experiences a</w:t>
      </w:r>
    </w:p>
    <w:p>
      <w:pPr>
        <w:ind w:left="360"/>
      </w:pPr>
      <w:r>
        <w:rPr>
          <w:i/>
        </w:rPr>
        <w:t xml:space="preserve">self-denigratory response to emotional and spiritual deprivation— submission to the other’s ability to define the self.</w:t>
      </w:r>
    </w:p>
    <w:p>
      <w:pPr>
        <w:ind w:left="360"/>
      </w:pPr>
      <w:r>
        <w:rPr>
          <w:i/>
        </w:rPr>
        <w:t xml:space="preserve">He accepts Victor’s journal as his Genesis even though he finds it even less satisfactory than Paradise Lost as an</w:t>
      </w:r>
    </w:p>
    <w:p>
      <w:pPr>
        <w:ind w:left="360"/>
      </w:pPr>
      <w:r>
        <w:rPr>
          <w:i/>
        </w:rPr>
        <w:t xml:space="preserve">answer to the cravings of his inner self.</w:t>
      </w:r>
    </w:p>
    <w:p>
      <w:pPr>
        <w:ind w:left="360"/>
      </w:pPr>
      <w:r>
        <w:rPr>
          <w:i/>
        </w:rPr>
        <w:t xml:space="preserve">Above all, the creature yearns to be nurtured—emotionally and spiritually. He searches out his physical</w:t>
      </w:r>
    </w:p>
    <w:p>
      <w:pPr>
        <w:ind w:left="360"/>
      </w:pPr>
      <w:r>
        <w:rPr>
          <w:i/>
        </w:rPr>
        <w:t xml:space="preserve">creator to fulfill that need, bestowing on Victor not only filial affection but also the reverence and respect of a</w:t>
      </w:r>
    </w:p>
    <w:p>
      <w:pPr>
        <w:ind w:left="360"/>
      </w:pPr>
      <w:r>
        <w:rPr>
          <w:i/>
        </w:rPr>
        <w:t xml:space="preserve">creature for his God. Confronting the scientist, the creature calls himself “thy creature” and vows to be “even mild</w:t>
      </w:r>
    </w:p>
    <w:p>
      <w:pPr>
        <w:ind w:left="360"/>
      </w:pPr>
      <w:r>
        <w:rPr>
          <w:i/>
        </w:rPr>
        <w:t xml:space="preserve">and docile to my natural lord and king” (96). The creature’s reverence for Victor suggests both Shelley’s personal</w:t>
      </w:r>
    </w:p>
    <w:p>
      <w:pPr>
        <w:ind w:left="360"/>
      </w:pPr>
      <w:r>
        <w:rPr>
          <w:i/>
        </w:rPr>
        <w:t xml:space="preserve">history and the whole structure of the patriarchal nineteenth-century family. Shelley later wrote that as a child she</w:t>
      </w:r>
    </w:p>
    <w:p>
      <w:pPr>
        <w:ind w:left="360"/>
      </w:pPr>
      <w:r>
        <w:rPr>
          <w:i/>
        </w:rPr>
        <w:t xml:space="preserve">had thought of her father as a “God.” and remembered “many childish instances of the excess of attachment”</w:t>
      </w:r>
    </w:p>
    <w:p>
      <w:pPr>
        <w:ind w:left="360"/>
      </w:pPr>
      <w:r>
        <w:rPr>
          <w:i/>
        </w:rPr>
        <w:t xml:space="preserve">(Letters 1:296). This adulation was in part the result of the admiration and respect for her father’s greatness that</w:t>
      </w:r>
    </w:p>
    <w:p>
      <w:pPr>
        <w:ind w:left="360"/>
      </w:pPr>
      <w:r>
        <w:rPr>
          <w:i/>
        </w:rPr>
        <w:t xml:space="preserve">were instilled in her: “His very name and his followers’ admiration intensified the child’s reverence” (Sunstein 27).</w:t>
      </w:r>
    </w:p>
    <w:p>
      <w:pPr>
        <w:ind w:left="360"/>
      </w:pPr>
      <w:r>
        <w:rPr>
          <w:i/>
        </w:rPr>
        <w:t xml:space="preserve">“Moreover, he was reserved and to a child, awesome” (Sunstein 24). However, these early feelings were</w:t>
      </w:r>
    </w:p>
    <w:p>
      <w:pPr>
        <w:ind w:left="360"/>
      </w:pPr>
      <w:r>
        <w:rPr>
          <w:i/>
        </w:rPr>
        <w:t xml:space="preserve">strengthened after her father’s remarriage by her resentment of her stepmother, who, she felt, kept her father away</w:t>
      </w:r>
    </w:p>
    <w:p>
      <w:pPr>
        <w:ind w:left="360"/>
      </w:pPr>
      <w:r>
        <w:rPr>
          <w:i/>
        </w:rPr>
        <w:t xml:space="preserve">from her, and by her father’s tendency to be withdrawn and remote (Mellor 13, Sunstein 33). All these feelings left</w:t>
      </w:r>
    </w:p>
    <w:p>
      <w:pPr>
        <w:ind w:left="360"/>
      </w:pPr>
      <w:r>
        <w:rPr>
          <w:i/>
        </w:rPr>
        <w:t xml:space="preserve">Mary adoring her father but hungry for more recognition from him.</w:t>
      </w:r>
    </w:p>
    <w:p>
      <w:pPr>
        <w:ind w:left="360"/>
      </w:pPr>
      <w:r>
        <w:rPr>
          <w:i/>
        </w:rPr>
        <w:t xml:space="preserve">Moreover, like her monster, Shelley also seems to have “needed transcendence” (Sunstein 43). Offered</w:t>
      </w:r>
    </w:p>
    <w:p>
      <w:pPr>
        <w:ind w:left="360"/>
      </w:pPr>
      <w:r>
        <w:rPr>
          <w:i/>
        </w:rPr>
        <w:t xml:space="preserve">only a vague theism by her father, whose real religion was humanism, and discouraged from respecting the religion</w:t>
      </w:r>
    </w:p>
    <w:p>
      <w:pPr>
        <w:ind w:left="360"/>
      </w:pPr>
      <w:r>
        <w:rPr>
          <w:i/>
        </w:rPr>
        <w:t xml:space="preserve">of her country by her stepmother’s hypocritical practice, Shelley seems to have found an unconscious outlet for her</w:t>
      </w:r>
    </w:p>
    <w:p>
      <w:pPr>
        <w:ind w:left="360"/>
      </w:pPr>
      <w:r>
        <w:rPr>
          <w:i/>
        </w:rPr>
        <w:t xml:space="preserve">religious yearnings in her worship of her father and in an “idiosyncratic faith” in her mother’s spirit watching over</w:t>
      </w:r>
    </w:p>
    <w:p>
      <w:pPr>
        <w:ind w:left="360"/>
      </w:pPr>
      <w:r>
        <w:rPr>
          <w:i/>
        </w:rPr>
        <w:t xml:space="preserve">her (Sunstein 43). Angry and hurt by her father’s rejection of her after her elopement with Percy Shelley, Shelley</w:t>
      </w:r>
    </w:p>
    <w:p>
      <w:pPr>
        <w:ind w:left="360"/>
      </w:pPr>
      <w:r>
        <w:rPr>
          <w:i/>
        </w:rPr>
        <w:t xml:space="preserve">seems to have bequeathed to her monster both her unsatisfied childhood idolatry and her adult resentment of her</w:t>
      </w:r>
    </w:p>
    <w:p>
      <w:pPr>
        <w:ind w:left="360"/>
      </w:pPr>
      <w:r>
        <w:rPr>
          <w:i/>
        </w:rPr>
        <w:t xml:space="preserve">father’s hypocrisy.</w:t>
      </w:r>
    </w:p>
    <w:p>
      <w:pPr>
        <w:ind w:left="360"/>
      </w:pPr>
      <w:r>
        <w:rPr>
          <w:i/>
        </w:rPr>
        <w:t xml:space="preserve">In identifying his human creator with a spiritual Creator, the monster experiences the confusion between</w:t>
      </w:r>
    </w:p>
    <w:p>
      <w:pPr>
        <w:ind w:left="360"/>
      </w:pPr>
      <w:r>
        <w:rPr>
          <w:i/>
        </w:rPr>
        <w:t xml:space="preserve">“God as Creator and humanity as creature” that Ross Woodman identifies with the Romantic poets, in general, and</w:t>
      </w:r>
    </w:p>
    <w:p>
      <w:pPr>
        <w:ind w:left="360"/>
      </w:pPr>
      <w:r>
        <w:rPr>
          <w:i/>
        </w:rPr>
        <w:t xml:space="preserve">the philosopher Nietzsche, in particular (“End of the World” 63). He also falls into the idolatry that Bahá’u’lláh</w:t>
      </w:r>
    </w:p>
    <w:p>
      <w:pPr>
        <w:ind w:left="360"/>
      </w:pPr>
      <w:r>
        <w:rPr>
          <w:i/>
        </w:rPr>
        <w:t xml:space="preserve">describes as “servitude to the gods of ... idle fancies—gods that have inflicted such loss upon, and are responsible</w:t>
      </w:r>
    </w:p>
    <w:p>
      <w:pPr>
        <w:ind w:left="360"/>
      </w:pPr>
      <w:r>
        <w:rPr>
          <w:i/>
        </w:rPr>
        <w:t xml:space="preserve">for the misery of, their wretched worshipers. These idols form the obstacle that impedeth man in his efforts to</w:t>
      </w:r>
    </w:p>
    <w:p>
      <w:pPr>
        <w:ind w:left="360"/>
      </w:pPr>
      <w:r>
        <w:rPr>
          <w:i/>
        </w:rPr>
        <w:t xml:space="preserve">advance in the path of perfection” (Gleanings 93). In the monster’s case his idolatry of his flawed creator and his</w:t>
      </w:r>
    </w:p>
    <w:p>
      <w:pPr>
        <w:ind w:left="360"/>
      </w:pPr>
      <w:r>
        <w:rPr>
          <w:i/>
        </w:rPr>
        <w:t xml:space="preserve">acceptance of his own inferiority, embodied in his gross physical form, symbolically capture the acceptance by</w:t>
      </w:r>
    </w:p>
    <w:p>
      <w:pPr>
        <w:ind w:left="360"/>
      </w:pPr>
      <w:r>
        <w:rPr>
          <w:i/>
        </w:rPr>
        <w:t xml:space="preserve">nineteenth-century women of the dictates of the patriarchal family with its elevation of the father to godlike</w:t>
      </w:r>
    </w:p>
    <w:p>
      <w:pPr>
        <w:ind w:left="360"/>
      </w:pPr>
      <w:r>
        <w:rPr>
          <w:i/>
        </w:rPr>
        <w:t xml:space="preserve">authority and its perception of women’s physical, intellectual, and emotional inferiority, and its insistence that they</w:t>
      </w:r>
    </w:p>
    <w:p>
      <w:pPr>
        <w:ind w:left="360"/>
      </w:pPr>
      <w:r>
        <w:rPr>
          <w:i/>
        </w:rPr>
        <w:t xml:space="preserve">fit their inner lives to its Procrustean bed.6</w:t>
      </w:r>
    </w:p>
    <w:p>
      <w:pPr>
        <w:ind w:left="360"/>
      </w:pPr>
      <w:r>
        <w:rPr>
          <w:i/>
        </w:rPr>
        <w:t xml:space="preserve">The monster’s face-to-face encounter with Victor and his enunciation of Victor’s moral responsibility bring</w:t>
      </w:r>
    </w:p>
    <w:p>
      <w:pPr>
        <w:ind w:left="360"/>
      </w:pPr>
      <w:r>
        <w:rPr>
          <w:i/>
        </w:rPr>
        <w:t xml:space="preserve">to a climax the different responses to spiritual oppression experienced by the two. Victor, anticipating what</w:t>
      </w:r>
    </w:p>
    <w:p>
      <w:pPr>
        <w:ind w:left="360"/>
      </w:pPr>
      <w:r>
        <w:rPr>
          <w:i/>
        </w:rPr>
        <w:t xml:space="preserve">Woodman calls “the moral and spiritual crisis” of the nineteenth century, the “usurpation of power that belongs to</w:t>
      </w:r>
    </w:p>
    <w:p>
      <w:pPr>
        <w:ind w:left="360"/>
      </w:pPr>
      <w:r>
        <w:rPr>
          <w:i/>
        </w:rPr>
        <w:t xml:space="preserve">God” (“End of the World” 63), first technically creates a humanlike being which in some unexplained way turns out</w:t>
      </w:r>
    </w:p>
    <w:p>
      <w:pPr>
        <w:ind w:left="360"/>
      </w:pPr>
      <w:r>
        <w:rPr>
          <w:i/>
        </w:rPr>
        <w:t xml:space="preserve">to possess a fully human inner world and then fails to come to terms with the moral and emotional responsibility that</w:t>
      </w:r>
    </w:p>
    <w:p>
      <w:pPr>
        <w:ind w:left="360"/>
      </w:pPr>
      <w:r>
        <w:rPr>
          <w:i/>
        </w:rPr>
        <w:t xml:space="preserve">French philosopher Emmanuel Levinas associates with encountering the face of another (352). He fails to recognize</w:t>
      </w:r>
    </w:p>
    <w:p>
      <w:pPr>
        <w:ind w:left="360"/>
      </w:pPr>
      <w:r>
        <w:rPr>
          <w:i/>
        </w:rPr>
        <w:t xml:space="preserve">the sign of the soul, what Bahá’u’lláh calls the sign of God, in the monster’s scarred face.7 However, the monster’s</w:t>
      </w:r>
    </w:p>
    <w:p>
      <w:pPr>
        <w:ind w:left="360"/>
      </w:pPr>
      <w:r>
        <w:rPr>
          <w:i/>
        </w:rPr>
        <w:t xml:space="preserve">confused acceptance of Victor as his god suggests Mary Shelley’s representation of her own childhood situation and</w:t>
      </w:r>
    </w:p>
    <w:p>
      <w:pPr>
        <w:ind w:left="360"/>
      </w:pPr>
      <w:r>
        <w:rPr>
          <w:i/>
        </w:rPr>
        <w:t xml:space="preserve">of the socially and spiritually oppressed understanding of the women of her day who allowed their understanding of</w:t>
      </w:r>
    </w:p>
    <w:p>
      <w:pPr>
        <w:ind w:left="360"/>
      </w:pPr>
      <w:r>
        <w:rPr>
          <w:i/>
        </w:rPr>
        <w:t xml:space="preserve">themselves to be dictated from without by fathers, husbands, and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Frankenstein and Derrida’s Theory of Centerlessness</w:t>
      </w:r>
    </w:p>
    <w:p>
      <w:pPr>
        <w:ind w:left="360"/>
      </w:pPr>
      <w:r>
        <w:rPr>
          <w:i/>
        </w:rPr>
        <w:t xml:space="preserve">Victor’s assumption he possesses the power to create a new species of being is echoed in the thinking of the</w:t>
      </w:r>
    </w:p>
    <w:p>
      <w:pPr>
        <w:ind w:left="360"/>
      </w:pPr>
      <w:r>
        <w:rPr>
          <w:i/>
        </w:rPr>
        <w:t xml:space="preserve">influential postmodern theorist Jacques Derrida, who himself seems to find a parallel between his theory and</w:t>
      </w:r>
    </w:p>
    <w:p>
      <w:pPr>
        <w:ind w:left="360"/>
      </w:pPr>
      <w:r>
        <w:rPr>
          <w:i/>
        </w:rPr>
        <w:t xml:space="preserve">Shelley’s novel. He ends “Structure, Sign, and Play in the Discourse of the Human Sciences” (1967) by evoking an</w:t>
      </w:r>
    </w:p>
    <w:p>
      <w:pPr>
        <w:ind w:left="360"/>
      </w:pPr>
      <w:r>
        <w:rPr>
          <w:i/>
        </w:rPr>
        <w:t xml:space="preserve">image that seems to be deliberately drawn from Frankenstein to characterize the new birth in the human sciences</w:t>
      </w:r>
    </w:p>
    <w:p>
      <w:pPr>
        <w:ind w:left="360"/>
      </w:pPr>
      <w:r>
        <w:rPr>
          <w:i/>
        </w:rPr>
        <w:t xml:space="preserve">that will affirm the ability to play (with structures, interpretations, words) without the limitations imposed by a</w:t>
      </w:r>
    </w:p>
    <w:p>
      <w:pPr>
        <w:ind w:left="360"/>
      </w:pPr>
      <w:r>
        <w:rPr>
          <w:i/>
        </w:rPr>
        <w:t xml:space="preserve">“center,” or “fundamental ground,” or “origin” or “end” (279). Self-consciously using the language of</w:t>
      </w:r>
    </w:p>
    <w:p>
      <w:pPr>
        <w:ind w:left="360"/>
      </w:pPr>
      <w:r>
        <w:rPr>
          <w:i/>
        </w:rPr>
        <w:t xml:space="preserve">“Childbearing,” he speaks of the “conception, formation, gestation, and labor” of the “as yet unnamable which is</w:t>
      </w:r>
    </w:p>
    <w:p>
      <w:pPr>
        <w:ind w:left="360"/>
      </w:pPr>
      <w:r>
        <w:rPr>
          <w:i/>
        </w:rPr>
        <w:t xml:space="preserve">proclaiming itself and which can do so…only under the species of the nonspecies, in the formless, mute, infant, and</w:t>
      </w:r>
    </w:p>
    <w:p>
      <w:pPr>
        <w:ind w:left="360"/>
      </w:pPr>
      <w:r>
        <w:rPr>
          <w:i/>
        </w:rPr>
        <w:t xml:space="preserve">terrifying form of monstrosity” (293). Although Derrida seeks to celebrate the birth of this formless monster as an</w:t>
      </w:r>
    </w:p>
    <w:p>
      <w:pPr>
        <w:ind w:left="360"/>
      </w:pPr>
      <w:r>
        <w:rPr>
          <w:i/>
        </w:rPr>
        <w:t xml:space="preserve">escape from an outmoded and imprisoning sense of origin and structure that he finds in Western ontology, he also</w:t>
      </w:r>
    </w:p>
    <w:p>
      <w:pPr>
        <w:ind w:left="360"/>
      </w:pPr>
      <w:r>
        <w:rPr>
          <w:i/>
        </w:rPr>
        <w:t xml:space="preserve">includes himself among those who “turn their eyes away” (293) from its sight. His ambivalence powerfully connects</w:t>
      </w:r>
    </w:p>
    <w:p>
      <w:pPr>
        <w:ind w:left="360"/>
      </w:pPr>
      <w:r>
        <w:rPr>
          <w:i/>
        </w:rPr>
        <w:t xml:space="preserve">him to Victor Frankenstein. Furthermore, Derrida seems, like Mary Shelley, to sense that one whole era of history</w:t>
      </w:r>
    </w:p>
    <w:p>
      <w:pPr>
        <w:ind w:left="360"/>
      </w:pPr>
      <w:r>
        <w:rPr>
          <w:i/>
        </w:rPr>
        <w:t xml:space="preserve">has come to an end and that whatever the future brings will be different and unimaginable. Like Shelley, although</w:t>
      </w:r>
    </w:p>
    <w:p>
      <w:pPr>
        <w:ind w:left="360"/>
      </w:pPr>
      <w:r>
        <w:rPr>
          <w:i/>
        </w:rPr>
        <w:t xml:space="preserve">living over a century-and-a-half later, he still seems to suffer under the oppression of living in the last days of a</w:t>
      </w:r>
    </w:p>
    <w:p>
      <w:pPr>
        <w:ind w:left="360"/>
      </w:pPr>
      <w:r>
        <w:rPr>
          <w:i/>
        </w:rPr>
        <w:t xml:space="preserve">cycle of Revelation. While he theorizes that he is living at the end of Western philosophy’s 2500-year-old</w:t>
      </w:r>
    </w:p>
    <w:p>
      <w:pPr>
        <w:ind w:left="360"/>
      </w:pPr>
      <w:r>
        <w:rPr>
          <w:i/>
        </w:rPr>
        <w:t xml:space="preserve">metaphysical way of thinking and partially grasps the nothingness identified by Bahá’u’lláh as characterizing the</w:t>
      </w:r>
    </w:p>
    <w:p>
      <w:pPr>
        <w:ind w:left="360"/>
      </w:pPr>
      <w:r>
        <w:rPr>
          <w:i/>
        </w:rPr>
        <w:t xml:space="preserve">moment when one spiritual dispensation ends—the moment when “the entire creation hath passed away!”</w:t>
      </w:r>
    </w:p>
    <w:p>
      <w:pPr>
        <w:ind w:left="360"/>
      </w:pPr>
      <w:r>
        <w:rPr>
          <w:i/>
        </w:rPr>
        <w:t xml:space="preserve">(Gleanings 29)—he cannot grasp the new creation that follows this apocalyptic moment. He imagines that the state</w:t>
      </w:r>
    </w:p>
    <w:p>
      <w:pPr>
        <w:ind w:left="360"/>
      </w:pPr>
      <w:r>
        <w:rPr>
          <w:i/>
        </w:rPr>
        <w:t xml:space="preserve">of centerlessness, of which he is so vividly aware, will itself usher in the future. But his vision of the centerless</w:t>
      </w:r>
    </w:p>
    <w:p>
      <w:pPr>
        <w:ind w:left="360"/>
      </w:pPr>
      <w:r>
        <w:rPr>
          <w:i/>
        </w:rPr>
        <w:t xml:space="preserve">future is precisely what Shelley’s creature embodies.</w:t>
      </w:r>
    </w:p>
    <w:p>
      <w:pPr>
        <w:ind w:left="360"/>
      </w:pPr>
      <w:r>
        <w:rPr>
          <w:i/>
        </w:rPr>
        <w:t xml:space="preserve">The monster can find no origin or purpose for his creation beyond being a function of Victor’s obsessive</w:t>
      </w:r>
    </w:p>
    <w:p>
      <w:pPr>
        <w:ind w:left="360"/>
      </w:pPr>
      <w:r>
        <w:rPr>
          <w:i/>
        </w:rPr>
        <w:t xml:space="preserve">ambition. Rather than celebrating his freedom to create his own meanings, however, the monster offers a sober</w:t>
      </w:r>
    </w:p>
    <w:p>
      <w:pPr>
        <w:ind w:left="360"/>
      </w:pPr>
      <w:r>
        <w:rPr>
          <w:i/>
        </w:rPr>
        <w:t xml:space="preserve">critique of the dangers of centerlessness. He does not deny his need for a center, instead he accepts a purely material</w:t>
      </w:r>
    </w:p>
    <w:p>
      <w:pPr>
        <w:ind w:left="360"/>
      </w:pPr>
      <w:r>
        <w:rPr>
          <w:i/>
        </w:rPr>
        <w:t xml:space="preserve">and mechanistic center—as the physical product of Victor’s technology. But Shelley has unsettled this reading by</w:t>
      </w:r>
    </w:p>
    <w:p>
      <w:pPr>
        <w:ind w:left="360"/>
      </w:pPr>
      <w:r>
        <w:rPr>
          <w:i/>
        </w:rPr>
        <w:t xml:space="preserve">giving the creature a powerful inner world that cannot be accounted for by his creation and that yearns for spiritual</w:t>
      </w:r>
    </w:p>
    <w:p>
      <w:pPr>
        <w:ind w:left="360"/>
      </w:pPr>
      <w:r>
        <w:rPr>
          <w:i/>
        </w:rPr>
        <w:t xml:space="preserve">meaning and transcendence. Unsatisfied with the purely material base for his origin, the creature finally looks to</w:t>
      </w:r>
    </w:p>
    <w:p>
      <w:pPr>
        <w:ind w:left="360"/>
      </w:pPr>
      <w:r>
        <w:rPr>
          <w:i/>
        </w:rPr>
        <w:t xml:space="preserve">Victor as his center and god, and grants to the scientist the exclusive power to render him happy. When his technical</w:t>
      </w:r>
    </w:p>
    <w:p>
      <w:pPr>
        <w:ind w:left="360"/>
      </w:pPr>
      <w:r>
        <w:rPr>
          <w:i/>
        </w:rPr>
        <w:t xml:space="preserve">maker completely fails to satisfy his needs, the creature is left with no center to his existence but his obsession with</w:t>
      </w:r>
    </w:p>
    <w:p>
      <w:pPr>
        <w:ind w:left="360"/>
      </w:pPr>
      <w:r>
        <w:rPr>
          <w:i/>
        </w:rPr>
        <w:t xml:space="preserve">exacting revenge on his parent-god, with making him suffer as the monster has. His acts of violence not only destroy</w:t>
      </w:r>
    </w:p>
    <w:p>
      <w:pPr>
        <w:ind w:left="360"/>
      </w:pPr>
      <w:r>
        <w:rPr>
          <w:i/>
        </w:rPr>
        <w:t xml:space="preserve">all those close to Victor but also testify to the monster’s destruction of his own instinctive moral values and create</w:t>
      </w:r>
    </w:p>
    <w:p>
      <w:pPr>
        <w:ind w:left="360"/>
      </w:pPr>
      <w:r>
        <w:rPr>
          <w:i/>
        </w:rPr>
        <w:t xml:space="preserve">his own subsequent self-loathing. Looking back on his crimes, the monster explains, “My heart was fashioned to be</w:t>
      </w:r>
    </w:p>
    <w:p>
      <w:pPr>
        <w:ind w:left="360"/>
      </w:pPr>
      <w:r>
        <w:rPr>
          <w:i/>
        </w:rPr>
        <w:t xml:space="preserve">susceptible of love and sympathy, and when wrenched by misery to vice and hatred, it did not endure the violence of</w:t>
      </w:r>
    </w:p>
    <w:p>
      <w:pPr>
        <w:ind w:left="360"/>
      </w:pPr>
      <w:r>
        <w:rPr>
          <w:i/>
        </w:rPr>
        <w:t xml:space="preserve">the change without torture” (Shelley, Frankenstein 212). Ironically, when it is too late, the monster discovers he</w:t>
      </w:r>
    </w:p>
    <w:p>
      <w:pPr>
        <w:ind w:left="360"/>
      </w:pPr>
      <w:r>
        <w:rPr>
          <w:i/>
        </w:rPr>
        <w:t xml:space="preserve">does have a moral center. The ultimate freedom of this centerless being, the monstrous freedom to destroy what he</w:t>
      </w:r>
    </w:p>
    <w:p>
      <w:pPr>
        <w:ind w:left="360"/>
      </w:pPr>
      <w:r>
        <w:rPr>
          <w:i/>
        </w:rPr>
        <w:t xml:space="preserve">cannot acquire, casts an ominous shadow on Derrida’s theory.</w:t>
      </w:r>
    </w:p>
    <w:p>
      <w:pPr>
        <w:ind w:left="360"/>
      </w:pPr>
      <w:r>
        <w:rPr>
          <w:i/>
        </w:rPr>
        <w:t xml:space="preserve">Derrida’s terrifying, centerless future, like Shelley’s creature, also raises the vexing question of</w:t>
      </w:r>
    </w:p>
    <w:p>
      <w:pPr>
        <w:ind w:left="360"/>
      </w:pPr>
      <w:r>
        <w:rPr>
          <w:i/>
        </w:rPr>
        <w:t xml:space="preserve">responsibility. When the wartime letters and articles of a prominent associate, Paul de Man, proved de Man to have</w:t>
      </w:r>
    </w:p>
    <w:p>
      <w:pPr>
        <w:ind w:left="360"/>
      </w:pPr>
      <w:r>
        <w:rPr>
          <w:i/>
        </w:rPr>
        <w:t xml:space="preserve">been actively involved in writing Nazi propaganda, Derrida himself spoke of deconstructionism, his new theoretical</w:t>
      </w:r>
    </w:p>
    <w:p>
      <w:pPr>
        <w:ind w:left="360"/>
      </w:pPr>
      <w:r>
        <w:rPr>
          <w:i/>
        </w:rPr>
        <w:t xml:space="preserve">understanding, not in terms of the play of signs without a reference outside themselves, but in terms of the trace left</w:t>
      </w:r>
    </w:p>
    <w:p>
      <w:pPr>
        <w:ind w:left="360"/>
      </w:pPr>
      <w:r>
        <w:rPr>
          <w:i/>
        </w:rPr>
        <w:t xml:space="preserve">by a past that must be remembered even as it is forgotten. He declares in an interview that “‘Auschwitz’. . . has</w:t>
      </w:r>
    </w:p>
    <w:p>
      <w:pPr>
        <w:ind w:left="360"/>
      </w:pPr>
      <w:r>
        <w:rPr>
          <w:i/>
        </w:rPr>
        <w:t xml:space="preserve">never been ‘very far from my thoughts’ and notes that “the thought of the trace, without which there is no</w:t>
      </w:r>
    </w:p>
    <w:p>
      <w:pPr>
        <w:ind w:left="360"/>
      </w:pPr>
      <w:r>
        <w:rPr>
          <w:i/>
        </w:rPr>
        <w:t xml:space="preserve">deconstruction, is a thought about cinders and the advent of an event, a date, a memory” (Logomachia 211). Here</w:t>
      </w:r>
    </w:p>
    <w:p>
      <w:pPr>
        <w:ind w:left="360"/>
      </w:pPr>
      <w:r>
        <w:rPr>
          <w:i/>
        </w:rPr>
        <w:t xml:space="preserve">Derrida seems to contradict the very strong denial of origins in “Structure, Sign, and Play” and suggest that at least</w:t>
      </w:r>
    </w:p>
    <w:p>
      <w:pPr>
        <w:ind w:left="360"/>
      </w:pPr>
      <w:r>
        <w:rPr>
          <w:i/>
        </w:rPr>
        <w:t xml:space="preserve">the trace of a memory of the origins of an unthinkable event of the past remains. But Victor’s inability to recognize</w:t>
      </w:r>
    </w:p>
    <w:p>
      <w:pPr>
        <w:ind w:left="360"/>
      </w:pPr>
      <w:r>
        <w:rPr>
          <w:i/>
        </w:rPr>
        <w:t xml:space="preserve">the trace of the other in the face of the monster, and the moral responsibility that Levinas (and implicitly here</w:t>
      </w:r>
    </w:p>
    <w:p>
      <w:pPr>
        <w:ind w:left="360"/>
      </w:pPr>
      <w:r>
        <w:rPr>
          <w:i/>
        </w:rPr>
        <w:t xml:space="preserve">Derrida) attach to it, suggest that humankind without the aid of spiritual understanding is incapable of meeting its</w:t>
      </w:r>
    </w:p>
    <w:p>
      <w:pPr>
        <w:ind w:left="360"/>
      </w:pPr>
      <w:r>
        <w:rPr>
          <w:i/>
        </w:rPr>
        <w:t xml:space="preserve">moral responsibilities.</w:t>
      </w:r>
    </w:p>
    <w:p>
      <w:pPr>
        <w:ind w:left="360"/>
      </w:pPr>
      <w:r>
        <w:rPr>
          <w:i/>
        </w:rPr>
        <w:t xml:space="preserve">While Shelley’s novel powerfully portrays Bahá’u’lláh’s discussion of the oppression that marks the last</w:t>
      </w:r>
    </w:p>
    <w:p>
      <w:pPr>
        <w:ind w:left="360"/>
      </w:pPr>
      <w:r>
        <w:rPr>
          <w:i/>
        </w:rPr>
        <w:t xml:space="preserve">days of a spiritual dispensation, it suggests as well the possibility of the new dawn to come that such oppression also</w:t>
      </w:r>
    </w:p>
    <w:p>
      <w:pPr>
        <w:ind w:left="360"/>
      </w:pPr>
      <w:r>
        <w:rPr>
          <w:i/>
        </w:rPr>
        <w:t xml:space="preserve">indicates. Both Victor’s search for the secrets of the physical universe and the creature’s search for his origins and</w:t>
      </w:r>
    </w:p>
    <w:p>
      <w:pPr>
        <w:ind w:left="360"/>
      </w:pPr>
      <w:r>
        <w:rPr>
          <w:i/>
        </w:rPr>
        <w:t xml:space="preserve">for a spiritual center to his existence represent the early nineteenth century’s search for a new understanding of the</w:t>
      </w:r>
    </w:p>
    <w:p>
      <w:pPr>
        <w:ind w:left="360"/>
      </w:pPr>
      <w:r>
        <w:rPr>
          <w:i/>
        </w:rPr>
        <w:t xml:space="preserve">relation of the human being to the universe. However, the narrative’s portrayal of the disastrous results of Victor’s</w:t>
      </w:r>
    </w:p>
    <w:p>
      <w:pPr>
        <w:ind w:left="360"/>
      </w:pPr>
      <w:r>
        <w:rPr>
          <w:i/>
        </w:rPr>
        <w:t xml:space="preserve">unthought-out creation of a new being and the creature’s desperate acceptance of Victor (and mechanistic thinking)</w:t>
      </w:r>
    </w:p>
    <w:p>
      <w:pPr>
        <w:ind w:left="360"/>
      </w:pPr>
      <w:r>
        <w:rPr>
          <w:i/>
        </w:rPr>
        <w:t xml:space="preserve">as his god, signal the failure of such a search at the end of a dispensation and leave the way open for a new spiritual</w:t>
      </w:r>
    </w:p>
    <w:p>
      <w:pPr>
        <w:ind w:left="360"/>
      </w:pPr>
      <w:r>
        <w:rPr>
          <w:i/>
        </w:rPr>
        <w:t xml:space="preserve">vision to be revealed. As Woodman notes in his article on the changes in the nineteenth century’s understanding of</w:t>
      </w:r>
    </w:p>
    <w:p>
      <w:pPr>
        <w:ind w:left="360"/>
      </w:pPr>
      <w:r>
        <w:rPr>
          <w:i/>
        </w:rPr>
        <w:t xml:space="preserve">its relationship to God, each soul must expire symbolically before it is able to be recreated through the coming of a</w:t>
      </w:r>
    </w:p>
    <w:p>
      <w:pPr>
        <w:ind w:left="360"/>
      </w:pPr>
      <w:r>
        <w:rPr>
          <w:i/>
        </w:rPr>
        <w:t xml:space="preserve">new Revelation (“End of the World” 61)8</w:t>
      </w:r>
    </w:p>
    <w:p>
      <w:pPr>
        <w:ind w:left="360"/>
      </w:pPr>
      <w:r>
        <w:rPr>
          <w:i/>
        </w:rPr>
        <w:t xml:space="preserve">The creature’s story powerfully suggests that passing away of all the known understandings of human</w:t>
      </w:r>
    </w:p>
    <w:p>
      <w:pPr>
        <w:ind w:left="360"/>
      </w:pPr>
      <w:r>
        <w:rPr>
          <w:i/>
        </w:rPr>
        <w:t xml:space="preserve">reality. Nothing about him fits what we ordinarily associate with a human being, neither his grotesque physical</w:t>
      </w:r>
    </w:p>
    <w:p>
      <w:pPr>
        <w:ind w:left="360"/>
      </w:pPr>
      <w:r>
        <w:rPr>
          <w:i/>
        </w:rPr>
        <w:t xml:space="preserve">makeup nor his technological creation. It is only his possession of an inner spiritual reality that marks him as</w:t>
      </w:r>
    </w:p>
    <w:p>
      <w:pPr>
        <w:ind w:left="360"/>
      </w:pPr>
      <w:r>
        <w:rPr>
          <w:i/>
        </w:rPr>
        <w:t xml:space="preserve">symbolically representing a human being. Shelley presents this inner reality as symbolically expiring, as facing the</w:t>
      </w:r>
    </w:p>
    <w:p>
      <w:pPr>
        <w:ind w:left="360"/>
      </w:pPr>
      <w:r>
        <w:rPr>
          <w:i/>
        </w:rPr>
        <w:t xml:space="preserve">unthinkable nothingness of its creation and situation without the knowledge of a new Revelation.9</w:t>
      </w:r>
    </w:p>
    <w:p>
      <w:pPr>
        <w:ind w:left="360"/>
      </w:pPr>
      <w:r>
        <w:rPr>
          <w:i/>
        </w:rPr>
        <w:t xml:space="preserve">Derrida’s theory of deconstruction gives us a contemporary restatement of the passing away of all meaning</w:t>
      </w:r>
    </w:p>
    <w:p>
      <w:pPr>
        <w:ind w:left="360"/>
      </w:pPr>
      <w:r>
        <w:rPr>
          <w:i/>
        </w:rPr>
        <w:t xml:space="preserve">and the facing of nothingness so powerfully portrayed in the novel. In “Differance” (1968), as part of his</w:t>
      </w:r>
    </w:p>
    <w:p>
      <w:pPr>
        <w:ind w:left="360"/>
      </w:pPr>
      <w:r>
        <w:rPr>
          <w:i/>
        </w:rPr>
        <w:t xml:space="preserve">investigation of the nature of meaning in language, he defines the trace.10 He characterizes it as suggesting an aspect</w:t>
      </w:r>
    </w:p>
    <w:p>
      <w:pPr>
        <w:ind w:left="360"/>
      </w:pPr>
      <w:r>
        <w:rPr>
          <w:i/>
        </w:rPr>
        <w:t xml:space="preserve">of language, and of human understanding, that is not and cannot be fully and absolutely manifest, that senses</w:t>
      </w:r>
    </w:p>
    <w:p>
      <w:pPr>
        <w:ind w:left="360"/>
      </w:pPr>
      <w:r>
        <w:rPr>
          <w:i/>
        </w:rPr>
        <w:t xml:space="preserve">something beyond itself, just as the unconscious cannot be fully known by consciousness. Derrida, however,</w:t>
      </w:r>
    </w:p>
    <w:p>
      <w:pPr>
        <w:ind w:left="360"/>
      </w:pPr>
      <w:r>
        <w:rPr>
          <w:i/>
        </w:rPr>
        <w:t xml:space="preserve">pessimistically feels that even the knowledge of the power of language to evoke a referent beyond itself, to evoke a</w:t>
      </w:r>
    </w:p>
    <w:p>
      <w:pPr>
        <w:ind w:left="360"/>
      </w:pPr>
      <w:r>
        <w:rPr>
          <w:i/>
        </w:rPr>
        <w:t xml:space="preserve">trace of an otherwise unknowable reality, has been lost. Thus the trace of the trace has been lost. Derrida finally uses</w:t>
      </w:r>
    </w:p>
    <w:p>
      <w:pPr>
        <w:ind w:left="360"/>
      </w:pPr>
      <w:r>
        <w:rPr>
          <w:i/>
        </w:rPr>
        <w:t xml:space="preserve">the word differance to capture the play in language (as well as in metaphysical understanding) brought on by</w:t>
      </w:r>
    </w:p>
    <w:p>
      <w:pPr>
        <w:ind w:left="360"/>
      </w:pPr>
      <w:r>
        <w:rPr>
          <w:i/>
        </w:rPr>
        <w:t xml:space="preserve">language’s haunting suggestion of an unknowable absolute referent: the difference between presence (the total</w:t>
      </w:r>
    </w:p>
    <w:p>
      <w:pPr>
        <w:ind w:left="360"/>
      </w:pPr>
      <w:r>
        <w:rPr>
          <w:i/>
        </w:rPr>
        <w:t xml:space="preserve">presence of the subject to his or her consciousness) and present (subject’s temporal existence), between Being (the</w:t>
      </w:r>
    </w:p>
    <w:p>
      <w:pPr>
        <w:ind w:left="360"/>
      </w:pPr>
      <w:r>
        <w:rPr>
          <w:i/>
        </w:rPr>
        <w:t xml:space="preserve">state where humanness is fully revealed) and beings. Because he feels that “there is no name for this, not even</w:t>
      </w:r>
    </w:p>
    <w:p>
      <w:pPr>
        <w:ind w:left="360"/>
      </w:pPr>
      <w:r>
        <w:rPr>
          <w:i/>
        </w:rPr>
        <w:t xml:space="preserve">essence or Being. . . . there never has been and never will be a unique word, a master name There will be no unique</w:t>
      </w:r>
    </w:p>
    <w:p>
      <w:pPr>
        <w:ind w:left="360"/>
      </w:pPr>
      <w:r>
        <w:rPr>
          <w:i/>
        </w:rPr>
        <w:t xml:space="preserve">name, not even the name of Being” (“Differance” 159). But, in fact, Bahá’u’lláh defines this master name and</w:t>
      </w:r>
    </w:p>
    <w:p>
      <w:pPr>
        <w:ind w:left="360"/>
      </w:pPr>
      <w:r>
        <w:rPr>
          <w:i/>
        </w:rPr>
        <w:t xml:space="preserve">announces that a unique word has been spoken which overcomes the loss of the knowledge of the trace of the</w:t>
      </w:r>
    </w:p>
    <w:p>
      <w:pPr>
        <w:ind w:left="360"/>
      </w:pPr>
      <w:r>
        <w:rPr>
          <w:i/>
        </w:rPr>
        <w:t xml:space="preserve">unknowable. Moreover, for the first time the understanding of why we forget that we have lost the knowledge of the</w:t>
      </w:r>
    </w:p>
    <w:p>
      <w:pPr>
        <w:ind w:left="360"/>
      </w:pPr>
      <w:r>
        <w:rPr>
          <w:i/>
        </w:rPr>
        <w:t xml:space="preserve">difference between Being and being and of how to overcome this loss has been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Unique Word and the Dispensation of Bahá’u’lláh</w:t>
      </w:r>
    </w:p>
    <w:p>
      <w:pPr>
        <w:ind w:left="360"/>
      </w:pPr>
      <w:r>
        <w:rPr>
          <w:i/>
        </w:rPr>
        <w:t xml:space="preserve">The Manifestation of God, according to Bahá’u’lláh, makes it possible for the individual to become aware of not the</w:t>
      </w:r>
    </w:p>
    <w:p>
      <w:pPr>
        <w:ind w:left="360"/>
      </w:pPr>
      <w:r>
        <w:rPr>
          <w:i/>
        </w:rPr>
        <w:t xml:space="preserve">trace of Being, to use Derrida’s terminology, but the presence of Being. Bahá’u’lláh’s writings define the</w:t>
      </w:r>
    </w:p>
    <w:p>
      <w:pPr>
        <w:ind w:left="360"/>
      </w:pPr>
      <w:r>
        <w:rPr>
          <w:i/>
        </w:rPr>
        <w:t xml:space="preserve">Manifestation’s person and words as more than a trace; they are a sign of the divine, of a real essence that provides a</w:t>
      </w:r>
    </w:p>
    <w:p>
      <w:pPr>
        <w:ind w:left="360"/>
      </w:pPr>
      <w:r>
        <w:rPr>
          <w:i/>
        </w:rPr>
        <w:t xml:space="preserve">ground or origin or center by Being. As we noted earlier, toward the end of a dispensation, humankind loses the</w:t>
      </w:r>
    </w:p>
    <w:p>
      <w:pPr>
        <w:ind w:left="360"/>
      </w:pPr>
      <w:r>
        <w:rPr>
          <w:i/>
        </w:rPr>
        <w:t xml:space="preserve">capacity to respond to or even to be aware of the loss of the sign of true Being. This is the condition which</w:t>
      </w:r>
    </w:p>
    <w:p>
      <w:pPr>
        <w:ind w:left="360"/>
      </w:pPr>
      <w:r>
        <w:rPr>
          <w:i/>
        </w:rPr>
        <w:t xml:space="preserve">characterizes Derrida as he describes the loss of the trace of the trace. In this state, language loses its power to evoke</w:t>
      </w:r>
    </w:p>
    <w:p>
      <w:pPr>
        <w:ind w:left="360"/>
      </w:pPr>
      <w:r>
        <w:rPr>
          <w:i/>
        </w:rPr>
        <w:t xml:space="preserve">Presence and falls into an endless chain of words referring only to other words. It is at this point that a new</w:t>
      </w:r>
    </w:p>
    <w:p>
      <w:pPr>
        <w:ind w:left="360"/>
      </w:pPr>
      <w:r>
        <w:rPr>
          <w:i/>
        </w:rPr>
        <w:t xml:space="preserve">Manifestation appears with the power to awaken those who recognize Him to the presence of One who is the Sign of</w:t>
      </w:r>
    </w:p>
    <w:p>
      <w:pPr>
        <w:ind w:left="360"/>
      </w:pPr>
      <w:r>
        <w:rPr>
          <w:i/>
        </w:rPr>
        <w:t xml:space="preserve">Being and thus to a reality outside an endless free play of signifiers.</w:t>
      </w:r>
    </w:p>
    <w:p>
      <w:pPr>
        <w:ind w:left="360"/>
      </w:pPr>
      <w:r>
        <w:rPr>
          <w:i/>
        </w:rPr>
        <w:t xml:space="preserve">Bahá’u’lláh specifically links the power of the Manifestation to the creation of a unique Word. Bahá’u’lláh</w:t>
      </w:r>
    </w:p>
    <w:p>
      <w:pPr>
        <w:ind w:left="360"/>
      </w:pPr>
      <w:r>
        <w:rPr>
          <w:i/>
        </w:rPr>
        <w:t xml:space="preserve">writes that “He Who hath been manifested is the Hidden Mystery, the Treasured Symbol, through Whom the letters</w:t>
      </w:r>
    </w:p>
    <w:p>
      <w:pPr>
        <w:ind w:left="360"/>
      </w:pPr>
      <w:r>
        <w:rPr>
          <w:i/>
        </w:rPr>
        <w:t xml:space="preserve">B and E (Be) have been joined and knit together” (Prayers and Meditations 321). This unique Word recreates and</w:t>
      </w:r>
    </w:p>
    <w:p>
      <w:pPr>
        <w:ind w:left="360"/>
      </w:pPr>
      <w:r>
        <w:rPr>
          <w:i/>
        </w:rPr>
        <w:t xml:space="preserve">reanimates the trace of the divine that is present in all aspects of life and most completely in human reality. It</w:t>
      </w:r>
    </w:p>
    <w:p>
      <w:pPr>
        <w:ind w:left="360"/>
      </w:pPr>
      <w:r>
        <w:rPr>
          <w:i/>
        </w:rPr>
        <w:t xml:space="preserve">rekindles the human desire for and capacity to find the Sign of God revealed in the Manifestation. It creates the</w:t>
      </w:r>
    </w:p>
    <w:p>
      <w:pPr>
        <w:ind w:left="360"/>
      </w:pPr>
      <w:r>
        <w:rPr>
          <w:i/>
        </w:rPr>
        <w:t xml:space="preserve">capacity to understand the Words spoken by the Manifestation, and awakens the capacity to perceive new meanings</w:t>
      </w:r>
    </w:p>
    <w:p>
      <w:pPr>
        <w:ind w:left="360"/>
      </w:pPr>
      <w:r>
        <w:rPr>
          <w:i/>
        </w:rPr>
        <w:t xml:space="preserve">in older words and thus, in effect, it creates new selves. It also circumscribes differance, the capacity of words to</w:t>
      </w:r>
    </w:p>
    <w:p>
      <w:pPr>
        <w:ind w:left="360"/>
      </w:pPr>
      <w:r>
        <w:rPr>
          <w:i/>
        </w:rPr>
        <w:t xml:space="preserve">endlessly evoke a referent that is not there, and provides for the period of the dispensation a center or moral standard</w:t>
      </w:r>
    </w:p>
    <w:p>
      <w:pPr>
        <w:ind w:left="360"/>
      </w:pPr>
      <w:r>
        <w:rPr>
          <w:i/>
        </w:rPr>
        <w:t xml:space="preserve">against which to measure meaning. Bahá’u’lláh explains that in this day humankind has a new capacity not available</w:t>
      </w:r>
    </w:p>
    <w:p>
      <w:pPr>
        <w:ind w:left="360"/>
      </w:pPr>
      <w:r>
        <w:rPr>
          <w:i/>
        </w:rPr>
        <w:t xml:space="preserve">earlier to understand the whole cycle of the rise and fall of dispensations. Thus, as Derrida seems to partially intuit,</w:t>
      </w:r>
    </w:p>
    <w:p>
      <w:pPr>
        <w:ind w:left="360"/>
      </w:pPr>
      <w:r>
        <w:rPr>
          <w:i/>
        </w:rPr>
        <w:t xml:space="preserve">this is the time of a birth that is not commensurate with the birth of earlier dispensations. This is the beginning of</w:t>
      </w:r>
    </w:p>
    <w:p>
      <w:pPr>
        <w:ind w:left="360"/>
      </w:pPr>
      <w:r>
        <w:rPr>
          <w:i/>
        </w:rPr>
        <w:t xml:space="preserve">human maturity in which we can grasp the whole panorama of humankind’s spiritual history. For the first time, we</w:t>
      </w:r>
    </w:p>
    <w:p>
      <w:pPr>
        <w:ind w:left="360"/>
      </w:pPr>
      <w:r>
        <w:rPr>
          <w:i/>
        </w:rPr>
        <w:t xml:space="preserve">can understand how the centers that past dispensations provided can no longer hold and how a new center, a new</w:t>
      </w:r>
    </w:p>
    <w:p>
      <w:pPr>
        <w:ind w:left="360"/>
      </w:pPr>
      <w:r>
        <w:rPr>
          <w:i/>
        </w:rPr>
        <w:t xml:space="preserve">sign, can be revealed. Thus we can accept the unifying but progressive nature of spiritual understanding and its</w:t>
      </w:r>
    </w:p>
    <w:p>
      <w:pPr>
        <w:ind w:left="360"/>
      </w:pPr>
      <w:r>
        <w:rPr>
          <w:i/>
        </w:rPr>
        <w:t xml:space="preserve">ability to partake of a multiplicity of meanings.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Frankenstein and the Quest for the Presence of Being</w:t>
      </w:r>
    </w:p>
    <w:p>
      <w:pPr>
        <w:ind w:left="360"/>
      </w:pPr>
      <w:r>
        <w:rPr>
          <w:i/>
        </w:rPr>
        <w:t xml:space="preserve">Let us return to Frankenstein with this new understanding and terminology. The monster’s face, however configured</w:t>
      </w:r>
    </w:p>
    <w:p>
      <w:pPr>
        <w:ind w:left="360"/>
      </w:pPr>
      <w:r>
        <w:rPr>
          <w:i/>
        </w:rPr>
        <w:t xml:space="preserve">by human error, symbolizes the human being or Levinas’s “other,” with its implicit moral claims. His inner self</w:t>
      </w:r>
    </w:p>
    <w:p>
      <w:pPr>
        <w:ind w:left="360"/>
      </w:pPr>
      <w:r>
        <w:rPr>
          <w:i/>
        </w:rPr>
        <w:t xml:space="preserve">figures the soul—the tarnished mirror or effaced trace of the transcendent—in the world. As the embodiment of</w:t>
      </w:r>
    </w:p>
    <w:p>
      <w:pPr>
        <w:ind w:left="360"/>
      </w:pPr>
      <w:r>
        <w:rPr>
          <w:i/>
        </w:rPr>
        <w:t xml:space="preserve">nineteenth-century women’s (and Shelley’s in particular) spiritual deprivation and oppression, he symbolizes their</w:t>
      </w:r>
    </w:p>
    <w:p>
      <w:pPr>
        <w:ind w:left="360"/>
      </w:pPr>
      <w:r>
        <w:rPr>
          <w:i/>
        </w:rPr>
        <w:t xml:space="preserve">inability to clean that mirror, to find the trace of the divine in themselves, or interpret it in texts. He represents the</w:t>
      </w:r>
    </w:p>
    <w:p>
      <w:pPr>
        <w:ind w:left="360"/>
      </w:pPr>
      <w:r>
        <w:rPr>
          <w:i/>
        </w:rPr>
        <w:t xml:space="preserve">gap in spiritual understanding that exists just before the appearance of the Manifestation who recreates the power of</w:t>
      </w:r>
    </w:p>
    <w:p>
      <w:pPr>
        <w:ind w:left="360"/>
      </w:pPr>
      <w:r>
        <w:rPr>
          <w:i/>
        </w:rPr>
        <w:t xml:space="preserve">words to evoke the sign of Being and the capacity of human beings to grasp those words.</w:t>
      </w:r>
    </w:p>
    <w:p>
      <w:pPr>
        <w:ind w:left="360"/>
      </w:pPr>
      <w:r>
        <w:rPr>
          <w:i/>
        </w:rPr>
        <w:t xml:space="preserve">Victor also figures the confusion and false assumption of power of those who have lost the knowledge that</w:t>
      </w:r>
    </w:p>
    <w:p>
      <w:pPr>
        <w:ind w:left="360"/>
      </w:pPr>
      <w:r>
        <w:rPr>
          <w:i/>
        </w:rPr>
        <w:t xml:space="preserve">anything exists beyond the self. In particular, he associates power with the masculine intellect and associates</w:t>
      </w:r>
    </w:p>
    <w:p>
      <w:pPr>
        <w:ind w:left="360"/>
      </w:pPr>
      <w:r>
        <w:rPr>
          <w:i/>
        </w:rPr>
        <w:t xml:space="preserve">mothering with weakness and dangerous loss of control. His disastrous attempt to play God and create new life by</w:t>
      </w:r>
    </w:p>
    <w:p>
      <w:pPr>
        <w:ind w:left="360"/>
      </w:pPr>
      <w:r>
        <w:rPr>
          <w:i/>
        </w:rPr>
        <w:t xml:space="preserve">appropriating a form of mothering power for himself suggests how much his spiritual oppression consists of an</w:t>
      </w:r>
    </w:p>
    <w:p>
      <w:pPr>
        <w:ind w:left="360"/>
      </w:pPr>
      <w:r>
        <w:rPr>
          <w:i/>
        </w:rPr>
        <w:t xml:space="preserve">inability to understand the maternal qualities that will be an important part of the human and spiritual power that the</w:t>
      </w:r>
    </w:p>
    <w:p>
      <w:pPr>
        <w:ind w:left="360"/>
      </w:pPr>
      <w:r>
        <w:rPr>
          <w:i/>
        </w:rPr>
        <w:t xml:space="preserve">new dispensation will establish.</w:t>
      </w:r>
    </w:p>
    <w:p>
      <w:pPr>
        <w:ind w:left="360"/>
      </w:pPr>
      <w:r>
        <w:rPr>
          <w:i/>
        </w:rPr>
        <w:t xml:space="preserve">The creature symbolizes another form of spiritual loneliness and, specifically, feminine oppression that</w:t>
      </w:r>
    </w:p>
    <w:p>
      <w:pPr>
        <w:ind w:left="360"/>
      </w:pPr>
      <w:r>
        <w:rPr>
          <w:i/>
        </w:rPr>
        <w:t xml:space="preserve">exists just before human reality is recreated in the dispensation of Bahá’u’lláh. His hunger for meaning, recognition,</w:t>
      </w:r>
    </w:p>
    <w:p>
      <w:pPr>
        <w:ind w:left="360"/>
      </w:pPr>
      <w:r>
        <w:rPr>
          <w:i/>
        </w:rPr>
        <w:t xml:space="preserve">and spiritual re-creation, while being fed with the dead words of texts cut off from the mother word, provides still</w:t>
      </w:r>
    </w:p>
    <w:p>
      <w:pPr>
        <w:ind w:left="360"/>
      </w:pPr>
      <w:r>
        <w:rPr>
          <w:i/>
        </w:rPr>
        <w:t xml:space="preserve">another powerful figure for the peculiar lack of feminine nurturing in the spiritual oppression of the time. Both</w:t>
      </w:r>
    </w:p>
    <w:p>
      <w:pPr>
        <w:ind w:left="360"/>
      </w:pPr>
      <w:r>
        <w:rPr>
          <w:i/>
        </w:rPr>
        <w:t xml:space="preserve">Victor’s aggressive denial of his emotions and spirit, while usurping the power of God and mother, and the</w:t>
      </w:r>
    </w:p>
    <w:p>
      <w:pPr>
        <w:ind w:left="360"/>
      </w:pPr>
      <w:r>
        <w:rPr>
          <w:i/>
        </w:rPr>
        <w:t xml:space="preserve">monster’s denial of his inner spiritual reality, while accepting Victor as his parent and god, suggest the lack of an</w:t>
      </w:r>
    </w:p>
    <w:p>
      <w:pPr>
        <w:ind w:left="360"/>
      </w:pPr>
      <w:r>
        <w:rPr>
          <w:i/>
        </w:rPr>
        <w:t xml:space="preserve">adequate appreciation of the spiritual power of the feminine in themselves or in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Kristeva and the Maternal Power of the Word</w:t>
      </w:r>
    </w:p>
    <w:p>
      <w:pPr>
        <w:ind w:left="360"/>
      </w:pPr>
      <w:r>
        <w:rPr>
          <w:i/>
        </w:rPr>
        <w:t xml:space="preserve">Kristeva, unlike Derrida, is aware in some ways of a distinctly feminine aspect to the spiritual deprivation associated</w:t>
      </w:r>
    </w:p>
    <w:p>
      <w:pPr>
        <w:ind w:left="360"/>
      </w:pPr>
      <w:r>
        <w:rPr>
          <w:i/>
        </w:rPr>
        <w:t xml:space="preserve">with the contemporary era, in particular in her analysis of language. Following the work of psychoanalyst Jacques</w:t>
      </w:r>
    </w:p>
    <w:p>
      <w:pPr>
        <w:ind w:left="360"/>
      </w:pPr>
      <w:r>
        <w:rPr>
          <w:i/>
        </w:rPr>
        <w:t xml:space="preserve">Lacan, Kristeva identifies language, the realm of the symbolic, with the authority of the father (and the institutions</w:t>
      </w:r>
    </w:p>
    <w:p>
      <w:pPr>
        <w:ind w:left="360"/>
      </w:pPr>
      <w:r>
        <w:rPr>
          <w:i/>
        </w:rPr>
        <w:t xml:space="preserve">of society in general), to which the child turns as a substitute for physical and psychic closeness to the mother.</w:t>
      </w:r>
    </w:p>
    <w:p>
      <w:pPr>
        <w:ind w:left="360"/>
      </w:pPr>
      <w:r>
        <w:rPr>
          <w:i/>
        </w:rPr>
        <w:t xml:space="preserve">Unlike Lacan, however, she theorizes that language is not just a substitute for closeness to the mother. She asserts</w:t>
      </w:r>
    </w:p>
    <w:p>
      <w:pPr>
        <w:ind w:left="360"/>
      </w:pPr>
      <w:r>
        <w:rPr>
          <w:i/>
        </w:rPr>
        <w:t xml:space="preserve">that language contains also a primal, physical quality. It contains not just abstract meaning but sounds and rhythm</w:t>
      </w:r>
    </w:p>
    <w:p>
      <w:pPr>
        <w:ind w:left="360"/>
      </w:pPr>
      <w:r>
        <w:rPr>
          <w:i/>
        </w:rPr>
        <w:t xml:space="preserve">that connect it to our physical sense of self and our earliest physical connection to the mother, both before birth in</w:t>
      </w:r>
    </w:p>
    <w:p>
      <w:pPr>
        <w:ind w:left="360"/>
      </w:pPr>
      <w:r>
        <w:rPr>
          <w:i/>
        </w:rPr>
        <w:t xml:space="preserve">the womb and after birth through being carried, sung to, and rocked. Thus through this “semiotic” dimension of</w:t>
      </w:r>
    </w:p>
    <w:p>
      <w:pPr>
        <w:ind w:left="360"/>
      </w:pPr>
      <w:r>
        <w:rPr>
          <w:i/>
        </w:rPr>
        <w:t xml:space="preserve">language, which ties language to our earliest relation with the mother, Kristeva finds a connection between</w:t>
      </w:r>
    </w:p>
    <w:p>
      <w:pPr>
        <w:ind w:left="360"/>
      </w:pPr>
      <w:r>
        <w:rPr>
          <w:i/>
        </w:rPr>
        <w:t xml:space="preserve">mothering and the physical properties of language (“From One Identity to Another”).</w:t>
      </w:r>
    </w:p>
    <w:p>
      <w:pPr>
        <w:ind w:left="360"/>
      </w:pPr>
      <w:r>
        <w:rPr>
          <w:i/>
        </w:rPr>
        <w:t xml:space="preserve">For Kristeva, however, it is almost impossible to recapture this hidden connection to the mother through</w:t>
      </w:r>
    </w:p>
    <w:p>
      <w:pPr>
        <w:ind w:left="360"/>
      </w:pPr>
      <w:r>
        <w:rPr>
          <w:i/>
        </w:rPr>
        <w:t xml:space="preserve">language. Kristeva is too aware of the difficulties and dangers involved in the mother-child relationship, specifically</w:t>
      </w:r>
    </w:p>
    <w:p>
      <w:pPr>
        <w:ind w:left="360"/>
      </w:pPr>
      <w:r>
        <w:rPr>
          <w:i/>
        </w:rPr>
        <w:t xml:space="preserve">the difficulties involved in the child’s separation from the mother, both psychically and physically. Defining this</w:t>
      </w:r>
    </w:p>
    <w:p>
      <w:pPr>
        <w:ind w:left="360"/>
      </w:pPr>
      <w:r>
        <w:rPr>
          <w:i/>
        </w:rPr>
        <w:t xml:space="preserve">separation in terms of setting boundaries between oneself and the mother, she defines the fear of crossing that</w:t>
      </w:r>
    </w:p>
    <w:p>
      <w:pPr>
        <w:ind w:left="360"/>
      </w:pPr>
      <w:r>
        <w:rPr>
          <w:i/>
        </w:rPr>
        <w:t xml:space="preserve">boundary between the self and the mother as giving rise to a sense of confusion about the limits of one’s identity and</w:t>
      </w:r>
    </w:p>
    <w:p>
      <w:pPr>
        <w:ind w:left="360"/>
      </w:pPr>
      <w:r>
        <w:rPr>
          <w:i/>
        </w:rPr>
        <w:t xml:space="preserve">thus as the source of the feeling of abjection or nothingness. In Powers of Horror (1980), she identifies the attempt</w:t>
      </w:r>
    </w:p>
    <w:p>
      <w:pPr>
        <w:ind w:left="360"/>
      </w:pPr>
      <w:r>
        <w:rPr>
          <w:i/>
        </w:rPr>
        <w:t xml:space="preserve">to control this fear of being loathsome or undifferentiated or nothing with the rise of religions—i.e., with the</w:t>
      </w:r>
    </w:p>
    <w:p>
      <w:pPr>
        <w:ind w:left="360"/>
      </w:pPr>
      <w:r>
        <w:rPr>
          <w:i/>
        </w:rPr>
        <w:t xml:space="preserve">prohibitions of Judaism and the internalized prohibitions that constitute the sense of sin in Christianity (90–132).</w:t>
      </w:r>
    </w:p>
    <w:p>
      <w:pPr>
        <w:ind w:left="360"/>
      </w:pPr>
      <w:r>
        <w:rPr>
          <w:i/>
        </w:rPr>
        <w:t xml:space="preserve">Since for Kristeva, as for Derrida, these religions are now seen as illusions and no longer have their power to</w:t>
      </w:r>
    </w:p>
    <w:p>
      <w:pPr>
        <w:ind w:left="360"/>
      </w:pPr>
      <w:r>
        <w:rPr>
          <w:i/>
        </w:rPr>
        <w:t xml:space="preserve">absolve sin, the only recourse for the modern individual is the cry of loathsomeness and horror of modern literature</w:t>
      </w:r>
    </w:p>
    <w:p>
      <w:pPr>
        <w:ind w:left="360"/>
      </w:pPr>
      <w:r>
        <w:rPr>
          <w:i/>
        </w:rPr>
        <w:t xml:space="preserve">and the speaking of one’s self-horror to the therapist (Powers of Horror 133, 209).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Mothering and the Language of the Soul</w:t>
      </w:r>
    </w:p>
    <w:p>
      <w:pPr>
        <w:ind w:left="360"/>
      </w:pPr>
      <w:r>
        <w:rPr>
          <w:i/>
        </w:rPr>
        <w:t xml:space="preserve">Kristeva’s sense of the peculiar difficulties of managing the fear of separation from the maternal in the</w:t>
      </w:r>
    </w:p>
    <w:p>
      <w:pPr>
        <w:ind w:left="360"/>
      </w:pPr>
      <w:r>
        <w:rPr>
          <w:i/>
        </w:rPr>
        <w:t xml:space="preserve">contemporary world implicitly points to the need for a new understanding of the mother-child relationship and the</w:t>
      </w:r>
    </w:p>
    <w:p>
      <w:pPr>
        <w:ind w:left="360"/>
      </w:pPr>
      <w:r>
        <w:rPr>
          <w:i/>
        </w:rPr>
        <w:t xml:space="preserve">role of language, one in which closeness to the mother would not entail loss of one’s own unique identity (the fear</w:t>
      </w:r>
    </w:p>
    <w:p>
      <w:pPr>
        <w:ind w:left="360"/>
      </w:pPr>
      <w:r>
        <w:rPr>
          <w:i/>
        </w:rPr>
        <w:t xml:space="preserve">that led Victor to leave home and to appropriate for himself the act of procreation), one in which language would not</w:t>
      </w:r>
    </w:p>
    <w:p>
      <w:pPr>
        <w:ind w:left="360"/>
      </w:pPr>
      <w:r>
        <w:rPr>
          <w:i/>
        </w:rPr>
        <w:t xml:space="preserve">symbolize only the child’s relationship to the father and to the world of culture (as it does for the creature who can</w:t>
      </w:r>
    </w:p>
    <w:p>
      <w:pPr>
        <w:ind w:left="360"/>
      </w:pPr>
      <w:r>
        <w:rPr>
          <w:i/>
        </w:rPr>
        <w:t xml:space="preserve">find in language only evidence of the technological power of his father).</w:t>
      </w:r>
    </w:p>
    <w:p>
      <w:pPr>
        <w:ind w:left="360"/>
      </w:pPr>
      <w:r>
        <w:rPr>
          <w:i/>
        </w:rPr>
        <w:t xml:space="preserve">On a secular level psychoanalyst Jessica Benjamin, an adherent of the intersubjective school of psychology,</w:t>
      </w:r>
    </w:p>
    <w:p>
      <w:pPr>
        <w:ind w:left="360"/>
      </w:pPr>
      <w:r>
        <w:rPr>
          <w:i/>
        </w:rPr>
        <w:t xml:space="preserve">has partly answered this need, recasting the mother-child relationship in terms of a balance between mother and</w:t>
      </w:r>
    </w:p>
    <w:p>
      <w:pPr>
        <w:ind w:left="360"/>
      </w:pPr>
      <w:r>
        <w:rPr>
          <w:i/>
        </w:rPr>
        <w:t xml:space="preserve">child in which each is both autonomous and dependent, each asserting the self and needing the recognition of the</w:t>
      </w:r>
    </w:p>
    <w:p>
      <w:pPr>
        <w:ind w:left="360"/>
      </w:pPr>
      <w:r>
        <w:rPr>
          <w:i/>
        </w:rPr>
        <w:t xml:space="preserve">other; from birth each part of the duad participates in creating a shared interaction.11 Benjamin’s theory suggests the</w:t>
      </w:r>
    </w:p>
    <w:p>
      <w:pPr>
        <w:ind w:left="360"/>
      </w:pPr>
      <w:r>
        <w:rPr>
          <w:i/>
        </w:rPr>
        <w:t xml:space="preserve">psychological implications of a new spiritual maternal paradigm implicit in Bahá’u’lláh’s Revelation in which a</w:t>
      </w:r>
    </w:p>
    <w:p>
      <w:pPr>
        <w:ind w:left="360"/>
      </w:pPr>
      <w:r>
        <w:rPr>
          <w:i/>
        </w:rPr>
        <w:t xml:space="preserve">reciprocal relationship exists not only between mother and child but also between the individual soul and the</w:t>
      </w:r>
    </w:p>
    <w:p>
      <w:pPr>
        <w:ind w:left="360"/>
      </w:pPr>
      <w:r>
        <w:rPr>
          <w:i/>
        </w:rPr>
        <w:t xml:space="preserve">Manifestation. While the Manifestation calls out in this day to all humankind (Bahá’u’lláh, Gleanings 320), each</w:t>
      </w:r>
    </w:p>
    <w:p>
      <w:pPr>
        <w:ind w:left="360"/>
      </w:pPr>
      <w:r>
        <w:rPr>
          <w:i/>
        </w:rPr>
        <w:t xml:space="preserve">individual must choose to listen and respond, for the Manifestation cries out, “Love Me, that I may love thee”</w:t>
      </w:r>
    </w:p>
    <w:p>
      <w:pPr>
        <w:ind w:left="360"/>
      </w:pPr>
      <w:r>
        <w:rPr>
          <w:i/>
        </w:rPr>
        <w:t xml:space="preserve">(Bahá’u’lláh, Arabic Hidden Words no. 5). Such choice, however, does not wipe out the individual’s need to think</w:t>
      </w:r>
    </w:p>
    <w:p>
      <w:pPr>
        <w:ind w:left="360"/>
      </w:pPr>
      <w:r>
        <w:rPr>
          <w:i/>
        </w:rPr>
        <w:t xml:space="preserve">for himself as he attempts to live in accordance with the laws and ordinances of this new dispensation. Furthermore,</w:t>
      </w:r>
    </w:p>
    <w:p>
      <w:pPr>
        <w:ind w:left="360"/>
      </w:pPr>
      <w:r>
        <w:rPr>
          <w:i/>
        </w:rPr>
        <w:t xml:space="preserve">each individual soul is responsible for his or her own spiritual decisions and does not have the right to justify failure</w:t>
      </w:r>
    </w:p>
    <w:p>
      <w:pPr>
        <w:ind w:left="360"/>
      </w:pPr>
      <w:r>
        <w:rPr>
          <w:i/>
        </w:rPr>
        <w:t xml:space="preserve">to recognize the Manifestation as the result of the failure of others: “For the faith of no man can be conditioned by</w:t>
      </w:r>
    </w:p>
    <w:p>
      <w:pPr>
        <w:ind w:left="360"/>
      </w:pPr>
      <w:r>
        <w:rPr>
          <w:i/>
        </w:rPr>
        <w:t xml:space="preserve">any one except himself’ (Bahá’u’lláh, Gleanings 143).</w:t>
      </w:r>
    </w:p>
    <w:p>
      <w:pPr>
        <w:ind w:left="360"/>
      </w:pPr>
      <w:r>
        <w:rPr>
          <w:i/>
        </w:rPr>
        <w:t xml:space="preserve">If the new Revelation provides a spiritual nurturing which makes possible recognition of the Manifestation</w:t>
      </w:r>
    </w:p>
    <w:p>
      <w:pPr>
        <w:ind w:left="360"/>
      </w:pPr>
      <w:r>
        <w:rPr>
          <w:i/>
        </w:rPr>
        <w:t xml:space="preserve">while still retaining individual responsibility, it also brings attunement with and the capacity to understand the</w:t>
      </w:r>
    </w:p>
    <w:p>
      <w:pPr>
        <w:ind w:left="360"/>
      </w:pPr>
      <w:r>
        <w:rPr>
          <w:i/>
        </w:rPr>
        <w:t xml:space="preserve">mother spiritual principle of unity without the loss of self. The new relationship between unity and individuality at</w:t>
      </w:r>
    </w:p>
    <w:p>
      <w:pPr>
        <w:ind w:left="360"/>
      </w:pPr>
      <w:r>
        <w:rPr>
          <w:i/>
        </w:rPr>
        <w:t xml:space="preserve">the heart of this new Revelation allows for a new balance between individuals in which a person may choose at</w:t>
      </w:r>
    </w:p>
    <w:p>
      <w:pPr>
        <w:ind w:left="360"/>
      </w:pPr>
      <w:r>
        <w:rPr>
          <w:i/>
        </w:rPr>
        <w:t xml:space="preserve">times to sacrifice her own interests for the benefit of the group without losing her sense of self. Such a choice is only</w:t>
      </w:r>
    </w:p>
    <w:p>
      <w:pPr>
        <w:ind w:left="360"/>
      </w:pPr>
      <w:r>
        <w:rPr>
          <w:i/>
        </w:rPr>
        <w:t xml:space="preserve">possible, however, when an individual possesses a strong sense of her own center, her own soul, and its connection</w:t>
      </w:r>
    </w:p>
    <w:p>
      <w:pPr>
        <w:ind w:left="360"/>
      </w:pPr>
      <w:r>
        <w:rPr>
          <w:i/>
        </w:rPr>
        <w:t xml:space="preserve">to the Manifestation. (Frankenstein’s creature shows what happens when one lacks this center and connection). In</w:t>
      </w:r>
    </w:p>
    <w:p>
      <w:pPr>
        <w:ind w:left="360"/>
      </w:pPr>
      <w:r>
        <w:rPr>
          <w:i/>
        </w:rPr>
        <w:t xml:space="preserve">such a case being true to one’s own deepest needs and caring for others are not mutually exclusive.</w:t>
      </w:r>
    </w:p>
    <w:p>
      <w:pPr>
        <w:ind w:left="360"/>
      </w:pPr>
      <w:r>
        <w:rPr>
          <w:i/>
        </w:rPr>
        <w:t xml:space="preserve">Not only does the new maternal paradigm for this day recreate the individual’s relationship to the</w:t>
      </w:r>
    </w:p>
    <w:p>
      <w:pPr>
        <w:ind w:left="360"/>
      </w:pPr>
      <w:r>
        <w:rPr>
          <w:i/>
        </w:rPr>
        <w:t xml:space="preserve">Manifestation and to other individuals but also Bahá’u’lláh endows the mother-child relationship with an intense</w:t>
      </w:r>
    </w:p>
    <w:p>
      <w:pPr>
        <w:ind w:left="360"/>
      </w:pPr>
      <w:r>
        <w:rPr>
          <w:i/>
        </w:rPr>
        <w:t xml:space="preserve">spiritual purpose and meaning. Whereas Kristeva finds a negative spiritual significance in the fears of encroachment</w:t>
      </w:r>
    </w:p>
    <w:p>
      <w:pPr>
        <w:ind w:left="360"/>
      </w:pPr>
      <w:r>
        <w:rPr>
          <w:i/>
        </w:rPr>
        <w:t xml:space="preserve">or abandonment which grow out of the mother-child bond, Bahá’u’lláh reveals that the earliest stages of life and the</w:t>
      </w:r>
    </w:p>
    <w:p>
      <w:pPr>
        <w:ind w:left="360"/>
      </w:pPr>
      <w:r>
        <w:rPr>
          <w:i/>
        </w:rPr>
        <w:t xml:space="preserve">earliest bond of mother and child provide a symbolic spiritual grounding for the individual and enact in an</w:t>
      </w:r>
    </w:p>
    <w:p>
      <w:pPr>
        <w:ind w:left="360"/>
      </w:pPr>
      <w:r>
        <w:rPr>
          <w:i/>
        </w:rPr>
        <w:t xml:space="preserve">analogous form the relationship of the Manifestation and the rest of humanity. Not only do the Bahá’í Writings</w:t>
      </w:r>
    </w:p>
    <w:p>
      <w:pPr>
        <w:ind w:left="360"/>
      </w:pPr>
      <w:r>
        <w:rPr>
          <w:i/>
        </w:rPr>
        <w:t xml:space="preserve">stress that “mothers are the first educators” of children and “train them in all the perfections of humankind”</w:t>
      </w:r>
    </w:p>
    <w:p>
      <w:pPr>
        <w:ind w:left="360"/>
      </w:pPr>
      <w:r>
        <w:rPr>
          <w:i/>
        </w:rPr>
        <w:t xml:space="preserve">(‘Abdu’l-Bahá, in Women 27–28), but through her sensitive care for the infant’s earliest needs, the mother models</w:t>
      </w:r>
    </w:p>
    <w:p>
      <w:pPr>
        <w:ind w:left="360"/>
      </w:pPr>
      <w:r>
        <w:rPr>
          <w:i/>
        </w:rPr>
        <w:t xml:space="preserve">the spiritual love at the heart of the universe.12 The signs of the mother’s care, beginning with her ability to provide</w:t>
      </w:r>
    </w:p>
    <w:p>
      <w:pPr>
        <w:ind w:left="360"/>
      </w:pPr>
      <w:r>
        <w:rPr>
          <w:i/>
        </w:rPr>
        <w:t xml:space="preserve">the perfect nourishment for her child and including later her wisdom in deciding when to wean the child are used by</w:t>
      </w:r>
    </w:p>
    <w:p>
      <w:pPr>
        <w:ind w:left="360"/>
      </w:pPr>
      <w:r>
        <w:rPr>
          <w:i/>
        </w:rPr>
        <w:t xml:space="preserve">Bahá’u’lláh as symbols of divine love and justice (Persian Hidden Words no. 29; Gleanings 175). Bahá’u’lláh, in</w:t>
      </w:r>
    </w:p>
    <w:p>
      <w:pPr>
        <w:ind w:left="360"/>
      </w:pPr>
      <w:r>
        <w:rPr>
          <w:i/>
        </w:rPr>
        <w:t xml:space="preserve">fact, describes the act of creation itself as the outcome of a divine maternal birthing. Thus He describes God as One</w:t>
      </w:r>
    </w:p>
    <w:p>
      <w:pPr>
        <w:ind w:left="360"/>
      </w:pPr>
      <w:r>
        <w:rPr>
          <w:i/>
        </w:rPr>
        <w:t xml:space="preserve">who “hath delivered His creation from the nakedness of non-existence, and clothed it with the mantle of life.”</w:t>
      </w:r>
    </w:p>
    <w:p>
      <w:pPr>
        <w:ind w:left="360"/>
      </w:pPr>
      <w:r>
        <w:rPr>
          <w:i/>
        </w:rPr>
        <w:t xml:space="preserve">(Gleanings 77). Furthermore, Bahá’u’lláh designates the Báb’s Revelation, which marks the beginning of the Bahá’í</w:t>
      </w:r>
    </w:p>
    <w:p>
      <w:pPr>
        <w:ind w:left="360"/>
      </w:pPr>
      <w:r>
        <w:rPr>
          <w:i/>
        </w:rPr>
        <w:t xml:space="preserve">Faith, as the “Mother-Word’ and the “Mother-Book.”13 Moreover, Bahá’u’lláh elevates not only maternity but also</w:t>
      </w:r>
    </w:p>
    <w:p>
      <w:pPr>
        <w:ind w:left="360"/>
      </w:pPr>
      <w:r>
        <w:rPr>
          <w:i/>
        </w:rPr>
        <w:t xml:space="preserve">the feminine itself. Whereas Kristeva defines the feminine as figured in religion as the forbidden, the veil that</w:t>
      </w:r>
    </w:p>
    <w:p>
      <w:pPr>
        <w:ind w:left="360"/>
      </w:pPr>
      <w:r>
        <w:rPr>
          <w:i/>
        </w:rPr>
        <w:t xml:space="preserve">separates the individual from the spiritual (Powers of Horror 101–8), Bahá’u’lláh reinscribes the feminine as the</w:t>
      </w:r>
    </w:p>
    <w:p>
      <w:pPr>
        <w:ind w:left="360"/>
      </w:pPr>
      <w:r>
        <w:rPr>
          <w:i/>
        </w:rPr>
        <w:t xml:space="preserve">mystic bride—the inner capacity of the word when wedded to the Manifestation to give birth to new meanings.</w:t>
      </w:r>
    </w:p>
    <w:p>
      <w:pPr>
        <w:ind w:left="360"/>
      </w:pPr>
      <w:r>
        <w:rPr>
          <w:i/>
        </w:rPr>
        <w:t xml:space="preserve">Woodman points out that this marriage gives birth to “the consciousness of the oneness of God and of creation”</w:t>
      </w:r>
    </w:p>
    <w:p>
      <w:pPr>
        <w:ind w:left="360"/>
      </w:pPr>
      <w:r>
        <w:rPr>
          <w:i/>
        </w:rPr>
        <w:t xml:space="preserve">(“Role” 90), which is the heart of Bahá’u’lláh’s Revelation. Thus, the feminine becomes the source rather than the</w:t>
      </w:r>
    </w:p>
    <w:p>
      <w:pPr>
        <w:ind w:left="360"/>
      </w:pPr>
      <w:r>
        <w:rPr>
          <w:i/>
        </w:rPr>
        <w:t xml:space="preserve">veil between the individual and the spiritual. It is this new understanding of the feminine as the inner spiritual</w:t>
      </w:r>
    </w:p>
    <w:p>
      <w:pPr>
        <w:ind w:left="360"/>
      </w:pPr>
      <w:r>
        <w:rPr>
          <w:i/>
        </w:rPr>
        <w:t xml:space="preserve">meaning of the word that has, until now, been veiled. Thus Bahá’u’lláh ends the Hidden Words by announcing that</w:t>
      </w:r>
    </w:p>
    <w:p>
      <w:pPr>
        <w:ind w:left="360"/>
      </w:pPr>
      <w:r>
        <w:rPr>
          <w:i/>
        </w:rPr>
        <w:t xml:space="preserve">“the mystic and wondrous Bride, hidden ere this beneath the veiling of utterance, hath now, by the grace of God and</w:t>
      </w:r>
    </w:p>
    <w:p>
      <w:pPr>
        <w:ind w:left="360"/>
      </w:pPr>
      <w:r>
        <w:rPr>
          <w:i/>
        </w:rPr>
        <w:t xml:space="preserve">His divine favor, been made manifest even as the resplendent light shed by the beauty of the Beloved” (51). This</w:t>
      </w:r>
    </w:p>
    <w:p>
      <w:pPr>
        <w:ind w:left="360"/>
      </w:pPr>
      <w:r>
        <w:rPr>
          <w:i/>
        </w:rPr>
        <w:t xml:space="preserve">mystic bride bequeaths to all language a marriage of inner spiritual meaning and outer form and to each individual a</w:t>
      </w:r>
    </w:p>
    <w:p>
      <w:pPr>
        <w:ind w:left="360"/>
      </w:pPr>
      <w:r>
        <w:rPr>
          <w:i/>
        </w:rPr>
        <w:t xml:space="preserve">marriage of closeness to the Mother-Word (the Manifestation) with closeness to one’s own soul.</w:t>
      </w:r>
    </w:p>
    <w:p>
      <w:pPr>
        <w:ind w:left="360"/>
      </w:pPr>
      <w:r>
        <w:rPr>
          <w:i/>
        </w:rPr>
        <w:t xml:space="preserve">Returning to Frankenstein, we can say that from Victor’s perspective the monster represents the sign of the</w:t>
      </w:r>
    </w:p>
    <w:p>
      <w:pPr>
        <w:ind w:left="360"/>
      </w:pPr>
      <w:r>
        <w:rPr>
          <w:i/>
        </w:rPr>
        <w:t xml:space="preserve">body as abject—as removing the veil between the individual and the other, and the living and the dead—the sign of</w:t>
      </w:r>
    </w:p>
    <w:p>
      <w:pPr>
        <w:ind w:left="360"/>
      </w:pPr>
      <w:r>
        <w:rPr>
          <w:i/>
        </w:rPr>
        <w:t xml:space="preserve">the body without a soul. This in part is why he sees the creature as “daemonic.” Because Victor separates his</w:t>
      </w:r>
    </w:p>
    <w:p>
      <w:pPr>
        <w:ind w:left="360"/>
      </w:pPr>
      <w:r>
        <w:rPr>
          <w:i/>
        </w:rPr>
        <w:t xml:space="preserve">emotions from his intellect while creating the monster and then comes to fear the creature after animating it, the</w:t>
      </w:r>
    </w:p>
    <w:p>
      <w:pPr>
        <w:ind w:left="360"/>
      </w:pPr>
      <w:r>
        <w:rPr>
          <w:i/>
        </w:rPr>
        <w:t xml:space="preserve">creature suggests his fear of his own abject surrender to the impure mixing of thought and feeling, of self and</w:t>
      </w:r>
    </w:p>
    <w:p>
      <w:pPr>
        <w:ind w:left="360"/>
      </w:pPr>
      <w:r>
        <w:rPr>
          <w:i/>
        </w:rPr>
        <w:t xml:space="preserve">mother.</w:t>
      </w:r>
    </w:p>
    <w:p>
      <w:pPr>
        <w:ind w:left="360"/>
      </w:pPr>
      <w:r>
        <w:rPr>
          <w:i/>
        </w:rPr>
        <w:t xml:space="preserve">From the monster’s perspective, he represents the abject, self-loathing of the unnurtured, deprived being</w:t>
      </w:r>
    </w:p>
    <w:p>
      <w:pPr>
        <w:ind w:left="360"/>
      </w:pPr>
      <w:r>
        <w:rPr>
          <w:i/>
        </w:rPr>
        <w:t xml:space="preserve">who can only find connection to the other through total masochistic submission to the other’s definition of him.</w:t>
      </w:r>
    </w:p>
    <w:p>
      <w:pPr>
        <w:ind w:left="360"/>
      </w:pPr>
      <w:r>
        <w:rPr>
          <w:i/>
        </w:rPr>
        <w:t xml:space="preserve">However, the monster’s search for spiritual meaning and recognition, although unsuccessful, like Victor’s earlier</w:t>
      </w:r>
    </w:p>
    <w:p>
      <w:pPr>
        <w:ind w:left="360"/>
      </w:pPr>
      <w:r>
        <w:rPr>
          <w:i/>
        </w:rPr>
        <w:t xml:space="preserve">search for a spiritualized science, points the way to a new capacity, beyond horror and self-loathing, that is about to</w:t>
      </w:r>
    </w:p>
    <w:p>
      <w:pPr>
        <w:ind w:left="360"/>
      </w:pPr>
      <w:r>
        <w:rPr>
          <w:i/>
        </w:rPr>
        <w:t xml:space="preserve">be revealed: a capacity that would allow Victor to find in the materials of science and of the physical world not a</w:t>
      </w:r>
    </w:p>
    <w:p>
      <w:pPr>
        <w:ind w:left="360"/>
      </w:pPr>
      <w:r>
        <w:rPr>
          <w:i/>
        </w:rPr>
        <w:t xml:space="preserve">veil to spirituality but a sign of it; that would allow him to integrate his feelings and intellect without the fear of</w:t>
      </w:r>
    </w:p>
    <w:p>
      <w:pPr>
        <w:ind w:left="360"/>
      </w:pPr>
      <w:r>
        <w:rPr>
          <w:i/>
        </w:rPr>
        <w:t xml:space="preserve">losing autonomy.</w:t>
      </w:r>
    </w:p>
    <w:p>
      <w:pPr>
        <w:ind w:left="360"/>
      </w:pPr>
      <w:r>
        <w:rPr>
          <w:i/>
        </w:rPr>
        <w:t xml:space="preserve">This capacity would allow the monster to discover and honor in himself his own symbolic spiritual reality</w:t>
      </w:r>
    </w:p>
    <w:p>
      <w:pPr>
        <w:ind w:left="360"/>
      </w:pPr>
      <w:r>
        <w:rPr>
          <w:i/>
        </w:rPr>
        <w:t xml:space="preserve">while understanding his imperfect materiality. In this way he would symbolize the ability of the women of Mary</w:t>
      </w:r>
    </w:p>
    <w:p>
      <w:pPr>
        <w:ind w:left="360"/>
      </w:pPr>
      <w:r>
        <w:rPr>
          <w:i/>
        </w:rPr>
        <w:t xml:space="preserve">Shelley’s time to find their place in the universe without succumbing to a false or incomplete identity imposed on</w:t>
      </w:r>
    </w:p>
    <w:p>
      <w:pPr>
        <w:ind w:left="360"/>
      </w:pPr>
      <w:r>
        <w:rPr>
          <w:i/>
        </w:rPr>
        <w:t xml:space="preserve">them from the outside. Frankenstein dramatically illustrates the need for a new spiritual dispensation which would</w:t>
      </w:r>
    </w:p>
    <w:p>
      <w:pPr>
        <w:ind w:left="360"/>
      </w:pPr>
      <w:r>
        <w:rPr>
          <w:i/>
        </w:rPr>
        <w:t xml:space="preserve">create the capacity to respond to a new maternal spiritual paradigm—a capacity that would solve the tragic</w:t>
      </w:r>
    </w:p>
    <w:p>
      <w:pPr>
        <w:ind w:left="360"/>
      </w:pPr>
      <w:r>
        <w:rPr>
          <w:i/>
        </w:rPr>
        <w:t xml:space="preserve">dilemmas of both Victor and the monster, and more generally, of men and women. By illuminating the spiritual gap</w:t>
      </w:r>
    </w:p>
    <w:p>
      <w:pPr>
        <w:ind w:left="360"/>
      </w:pPr>
      <w:r>
        <w:rPr>
          <w:i/>
        </w:rPr>
        <w:t xml:space="preserve">that has opened up in humankind’s understanding just before the revelation of a new spiritual dispensation,</w:t>
      </w:r>
    </w:p>
    <w:p>
      <w:pPr>
        <w:ind w:left="360"/>
      </w:pPr>
      <w:r>
        <w:rPr>
          <w:i/>
        </w:rPr>
        <w:t xml:space="preserve">Frankenstein reveals to us the implications of the “passing away of all creation” in the culmination of a tyrannical</w:t>
      </w:r>
    </w:p>
    <w:p>
      <w:pPr>
        <w:ind w:left="360"/>
      </w:pPr>
      <w:r>
        <w:rPr>
          <w:i/>
        </w:rPr>
        <w:t xml:space="preserve">patriarchal vision of humankind in which “man” aspires to be God and woman is man’s creature. Written in the</w:t>
      </w:r>
    </w:p>
    <w:p>
      <w:pPr>
        <w:ind w:left="360"/>
      </w:pPr>
      <w:r>
        <w:rPr>
          <w:i/>
        </w:rPr>
        <w:t xml:space="preserve">shadow of the Bahá’í Revelation, it prepares us to acknowledge that nothing remains in creation except the Face of</w:t>
      </w:r>
    </w:p>
    <w:p>
      <w:pPr>
        <w:ind w:left="360"/>
      </w:pPr>
      <w:r>
        <w:rPr>
          <w:i/>
        </w:rPr>
        <w:t xml:space="preserve">God, about to be newly unveiled.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1. See “Frankenstein and its Cinematic Translations” by Tracy Cox (1998) for a discussion of film adaptations of</w:t>
      </w:r>
    </w:p>
    <w:p>
      <w:pPr>
        <w:ind w:left="360"/>
      </w:pPr>
      <w:r>
        <w:rPr>
          <w:i/>
        </w:rPr>
        <w:t xml:space="preserve">the novel. Starting with Literary Women by Ellen Moers (1963) there have been a steadily increasing number of</w:t>
      </w:r>
    </w:p>
    <w:p>
      <w:pPr>
        <w:ind w:left="360"/>
      </w:pPr>
      <w:r>
        <w:rPr>
          <w:i/>
        </w:rPr>
        <w:t xml:space="preserve">interesting literary interpretations of Frankenstein including “‘My Accursed Origin’: The Search for the Mother</w:t>
      </w:r>
    </w:p>
    <w:p>
      <w:pPr>
        <w:ind w:left="360"/>
      </w:pPr>
      <w:r>
        <w:rPr>
          <w:i/>
        </w:rPr>
        <w:t xml:space="preserve">in Frankenstein,” Marc Rubenstein (1976); The Endurance of Frankenstein: Essays on Mary Shelley’s Novel,</w:t>
      </w:r>
    </w:p>
    <w:p>
      <w:pPr>
        <w:ind w:left="360"/>
      </w:pPr>
      <w:r>
        <w:rPr>
          <w:i/>
        </w:rPr>
        <w:t xml:space="preserve">ed. U.C. Knoepflmacher and George Levine (1979); “Horror’s Twin: Mary Shelley’s Monstrous Eve” in The</w:t>
      </w:r>
    </w:p>
    <w:p>
      <w:pPr>
        <w:ind w:left="360"/>
      </w:pPr>
      <w:r>
        <w:rPr>
          <w:i/>
        </w:rPr>
        <w:t xml:space="preserve">Madwoman in the Attic, Sandra Gilbert and Susan Gubar (1979); “Bearing Demons: Frankenstein’s</w:t>
      </w:r>
    </w:p>
    <w:p>
      <w:pPr>
        <w:ind w:left="360"/>
      </w:pPr>
      <w:r>
        <w:rPr>
          <w:i/>
        </w:rPr>
        <w:t xml:space="preserve">Circumvention of the Maternal” in Bearing the Word: Language and Female Experience in Nineteenth-Century</w:t>
      </w:r>
    </w:p>
    <w:p>
      <w:pPr>
        <w:ind w:left="360"/>
      </w:pPr>
      <w:r>
        <w:rPr>
          <w:i/>
        </w:rPr>
        <w:t xml:space="preserve">Women’s Writing, Margaret Homans (1986); Mary Shelley: Her Life, Her Fiction, Her Monsters, Anne K.</w:t>
      </w:r>
    </w:p>
    <w:p>
      <w:pPr>
        <w:ind w:left="360"/>
      </w:pPr>
      <w:r>
        <w:rPr>
          <w:i/>
        </w:rPr>
        <w:t xml:space="preserve">Mellor (1988); “Mary Shelley, Frankenstein, and the Woman Writer’s Fate,” Stephen Behrendt (1995); and</w:t>
      </w:r>
    </w:p>
    <w:p>
      <w:pPr>
        <w:ind w:left="360"/>
      </w:pPr>
      <w:r>
        <w:rPr>
          <w:i/>
        </w:rPr>
        <w:t xml:space="preserve">Mary Wollstonecraft Shelley: An Introduction, Betty T. Bennett (1998).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For example, they have examined how she captures the patriarchal biases of early modern science and reveals the</w:t>
      </w:r>
    </w:p>
    <w:p>
      <w:pPr>
        <w:ind w:left="360"/>
      </w:pPr>
      <w:r>
        <w:rPr>
          <w:i/>
        </w:rPr>
        <w:t xml:space="preserve">problematic nature of the nineteenth-century separate spheres philosophy in which a woman’s place was</w:t>
      </w:r>
    </w:p>
    <w:p>
      <w:pPr>
        <w:ind w:left="360"/>
      </w:pPr>
      <w:r>
        <w:rPr>
          <w:i/>
        </w:rPr>
        <w:t xml:space="preserve">believed to be in the home where she could establish a moral and emotional haven from the harsh economic</w:t>
      </w:r>
    </w:p>
    <w:p>
      <w:pPr>
        <w:ind w:left="360"/>
      </w:pPr>
      <w:r>
        <w:rPr>
          <w:i/>
        </w:rPr>
        <w:t xml:space="preserve">world that men inhabited (Mellor, “Feminist Critique,” Ellis).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Stephen Behrendt uses it to characterize the unique problems of the woman writer. Margaret Homans to</w:t>
      </w:r>
    </w:p>
    <w:p>
      <w:pPr>
        <w:ind w:left="360"/>
      </w:pPr>
      <w:r>
        <w:rPr>
          <w:i/>
        </w:rPr>
        <w:t xml:space="preserve">investigate the implications of current Lacanian psychological theories about women and language, and Gilbert</w:t>
      </w:r>
    </w:p>
    <w:p>
      <w:pPr>
        <w:ind w:left="360"/>
      </w:pPr>
      <w:r>
        <w:rPr>
          <w:i/>
        </w:rPr>
        <w:t xml:space="preserve">and Gubar to discuss the way Victor and his monster play all the “neo-biblical parts” of Paradise Lost but</w:t>
      </w:r>
    </w:p>
    <w:p>
      <w:pPr>
        <w:ind w:left="360"/>
      </w:pPr>
      <w:r>
        <w:rPr>
          <w:i/>
        </w:rPr>
        <w:t xml:space="preserve">especially that of Eve (230). The word touchstone” comes from Behrendt (134).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See Mary Wollstonecraft’s comments on Paradise Lost in chapter 2 of A Vindication of the Rights of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She also may have read her fathers diary account of their courtship with its intimate discussion of his relations</w:t>
      </w:r>
    </w:p>
    <w:p>
      <w:pPr>
        <w:ind w:left="360"/>
      </w:pPr>
      <w:r>
        <w:rPr>
          <w:i/>
        </w:rPr>
        <w:t xml:space="preserve">with Shelley’s mother (Mellor 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Gilbert anrt Gubar’s The Madwoman in the Attic, Homan’s Bearing the Word, and Mary Poovey’s The Proper</w:t>
      </w:r>
    </w:p>
    <w:p>
      <w:pPr>
        <w:ind w:left="360"/>
      </w:pPr>
      <w:r>
        <w:rPr>
          <w:i/>
        </w:rPr>
        <w:t xml:space="preserve">Lady and the Woman Writer all discuss nineteenth-century women’s sense of physical, emotional, and</w:t>
      </w:r>
    </w:p>
    <w:p>
      <w:pPr>
        <w:ind w:left="360"/>
      </w:pPr>
      <w:r>
        <w:rPr>
          <w:i/>
        </w:rPr>
        <w:t xml:space="preserve">intellectual inferiority under patriarchy.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From a Bahá'í perspective, if we read the novel literally the creature has no soul (being created unnaturally by</w:t>
      </w:r>
    </w:p>
    <w:p>
      <w:pPr>
        <w:ind w:left="360"/>
      </w:pPr>
      <w:r>
        <w:rPr>
          <w:i/>
        </w:rPr>
        <w:t xml:space="preserve">Victor). However, such a literal reading does not acknowledge the novel’s powerful mythic and symbolic</w:t>
      </w:r>
    </w:p>
    <w:p>
      <w:pPr>
        <w:ind w:left="360"/>
      </w:pPr>
      <w:r>
        <w:rPr>
          <w:i/>
        </w:rPr>
        <w:t xml:space="preserve">structure. Shelley has clearly endowed the creature with an inner life, one that so strongly parallels her own that</w:t>
      </w:r>
    </w:p>
    <w:p>
      <w:pPr>
        <w:ind w:left="360"/>
      </w:pPr>
      <w:r>
        <w:rPr>
          <w:i/>
        </w:rPr>
        <w:t xml:space="preserve">we could say that she has symbolically endowed the creature with her soul.</w:t>
      </w:r>
    </w:p>
    <w:p>
      <w:pPr>
        <w:ind w:left="360"/>
      </w:pPr>
      <w:r>
        <w:rPr>
          <w:i/>
        </w:rPr>
        <w:t xml:space="preserve">8. Woodman quotes Bahá’u’lláh’s words that when the entire creation has passed away, “Nothing remaineth except</w:t>
      </w:r>
    </w:p>
    <w:p>
      <w:pPr>
        <w:ind w:left="360"/>
      </w:pPr>
      <w:r>
        <w:rPr>
          <w:i/>
        </w:rPr>
        <w:t xml:space="preserve">My Face [the face of God], the Ever Abiding, the Resplendent, the All-Glorious’ (Gleanings 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See Ross Woodman’s “The Role of the Feminine” for a fuller discussion of the negative side to the passing away</w:t>
      </w:r>
    </w:p>
    <w:p>
      <w:pPr>
        <w:ind w:left="360"/>
      </w:pPr>
      <w:r>
        <w:rPr>
          <w:i/>
        </w:rPr>
        <w:t xml:space="preserve">of all creation (82).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In “Differance” Derrida draws on the structuralists’ definition of language as a binary system of signs consisting</w:t>
      </w:r>
    </w:p>
    <w:p>
      <w:pPr>
        <w:ind w:left="360"/>
      </w:pPr>
      <w:r>
        <w:rPr>
          <w:i/>
        </w:rPr>
        <w:t xml:space="preserve">of the signifier or sound pattern and the signified or concept (Lehmann, “de Saussure” 467). Saussure, the</w:t>
      </w:r>
    </w:p>
    <w:p>
      <w:pPr>
        <w:ind w:left="360"/>
      </w:pPr>
      <w:r>
        <w:rPr>
          <w:i/>
        </w:rPr>
        <w:t xml:space="preserve">founder of structuralism, “argued that signs mean what they mean not through direct correspondence with</w:t>
      </w:r>
    </w:p>
    <w:p>
      <w:pPr>
        <w:ind w:left="360"/>
      </w:pPr>
      <w:r>
        <w:rPr>
          <w:i/>
        </w:rPr>
        <w:t xml:space="preserve">external objects, but through their difference from other elements in the system” (Heble, “Trace” 647). Derrida</w:t>
      </w:r>
    </w:p>
    <w:p>
      <w:pPr>
        <w:ind w:left="360"/>
      </w:pPr>
      <w:r>
        <w:rPr>
          <w:i/>
        </w:rPr>
        <w:t xml:space="preserve">extends Saussure’s definition “to its ultimate consequences: if there are only differences then meaning is only</w:t>
      </w:r>
    </w:p>
    <w:p>
      <w:pPr>
        <w:ind w:left="360"/>
      </w:pPr>
      <w:r>
        <w:rPr>
          <w:i/>
        </w:rPr>
        <w:t xml:space="preserve">produced in the relation among signifiers not through the signified; the signified is thus endlessly deferred and</w:t>
      </w:r>
    </w:p>
    <w:p>
      <w:pPr>
        <w:ind w:left="360"/>
      </w:pPr>
      <w:r>
        <w:rPr>
          <w:i/>
        </w:rPr>
        <w:t xml:space="preserve">delayed through the differential network” (Adamson, “Differance/difference” 535).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See chapter 1 of Benjamin’s The Bonds of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In Persian Hidden Word no. 29 Bahá’u’lláh connects His creation, love, and spiritual nurturing of the individual</w:t>
      </w:r>
    </w:p>
    <w:p>
      <w:pPr>
        <w:ind w:left="360"/>
      </w:pPr>
      <w:r>
        <w:rPr>
          <w:i/>
        </w:rPr>
        <w:t xml:space="preserve">soul with a mother’s maternal care and physical ability to feed her child. “Out of the wastes of nothingness,</w:t>
      </w:r>
    </w:p>
    <w:p>
      <w:pPr>
        <w:ind w:left="360"/>
      </w:pPr>
      <w:r>
        <w:rPr>
          <w:i/>
        </w:rPr>
        <w:t xml:space="preserve">with the clay of My command I made thee to appear, and have ordained for thy training every atom in existence</w:t>
      </w:r>
    </w:p>
    <w:p>
      <w:pPr>
        <w:ind w:left="360"/>
      </w:pPr>
      <w:r>
        <w:rPr>
          <w:i/>
        </w:rPr>
        <w:t xml:space="preserve">and the essence of all created things. Thus, ere thou didst issue from thy mother’s womb, I destined for thee two</w:t>
      </w:r>
    </w:p>
    <w:p>
      <w:pPr>
        <w:ind w:left="360"/>
      </w:pPr>
      <w:r>
        <w:rPr>
          <w:i/>
        </w:rPr>
        <w:t xml:space="preserve">founts of gleaming milk, eyes to watch over thee, and hearts to love thee.”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Paula Drewek discusses in some detail feminine images in Bahá'í scriptures, including mothering images, in</w:t>
      </w:r>
    </w:p>
    <w:p>
      <w:pPr>
        <w:ind w:left="360"/>
      </w:pPr>
      <w:r>
        <w:rPr>
          <w:i/>
        </w:rPr>
        <w:t xml:space="preserve">“Feminine Forms of the Divine in Bahá’í Scriptures.” Ross Woodman also discusses the new paradigm for not</w:t>
      </w:r>
    </w:p>
    <w:p>
      <w:pPr>
        <w:ind w:left="360"/>
      </w:pPr>
      <w:r>
        <w:rPr>
          <w:i/>
        </w:rPr>
        <w:t xml:space="preserve">only the maternal but for the feminine in general in his article “The Role of the Feminine in the Bahá’í Faith.”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‘Abdu’l-Bahá. Some Answered Questions. Comp. and trans. Laura Clifford Barney. 4th ed. Wilmette, Ill.: Bahá’í</w:t>
      </w:r>
    </w:p>
    <w:p>
      <w:pPr>
        <w:ind w:left="360"/>
      </w:pPr>
      <w:r>
        <w:rPr>
          <w:i/>
        </w:rPr>
        <w:t xml:space="preserve">Publishing Trust,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Abrams, M. H., et al., eds. The Norton Anthology of English Literature. 6th ed. Vol. 2. New York: Norton,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Adamson, Joseph. “Differance/Difference.” In Makaryk 534–35.</w:t>
      </w:r>
    </w:p>
    <w:p>
      <w:pPr>
        <w:ind w:left="360"/>
      </w:pPr>
      <w:r>
        <w:rPr>
          <w:i/>
        </w:rPr>
        <w:t xml:space="preserve">———. “Metaphysics of Presence.” In Makaryk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 from the Writings of Bahá’u’lláh. Trans. Shoghi Effendi. 3d ed. Wilmette, Ill.: Bahá’í</w:t>
      </w:r>
    </w:p>
    <w:p>
      <w:pPr>
        <w:ind w:left="360"/>
      </w:pPr>
      <w:r>
        <w:rPr>
          <w:i/>
        </w:rPr>
        <w:t xml:space="preserve">Publishing Trust, 1983.</w:t>
      </w:r>
    </w:p>
    <w:p>
      <w:pPr>
        <w:ind w:left="360"/>
      </w:pPr>
      <w:r>
        <w:rPr>
          <w:i/>
        </w:rPr>
        <w:t xml:space="preserve">———. The Hidden Words of Bahá’u’lláh. Trans. Shoghi Effendi. Wilmette, Ill.: Bahá’í Publishing Trust, 1985.</w:t>
      </w:r>
    </w:p>
    <w:p>
      <w:pPr>
        <w:ind w:left="360"/>
      </w:pPr>
      <w:r>
        <w:rPr>
          <w:i/>
        </w:rPr>
        <w:t xml:space="preserve">———. The Kitáb-i-Íqán: The Book of Certitude. Trans. Shoghi Effendi. Wilmette, Ill.: Bahá’í Publishing Trust,</w:t>
      </w:r>
    </w:p>
    <w:p>
      <w:pPr>
        <w:ind w:left="360"/>
      </w:pPr>
      <w:r>
        <w:rPr>
          <w:i/>
        </w:rPr>
        <w:t xml:space="preserve">1974.</w:t>
      </w:r>
    </w:p>
    <w:p>
      <w:pPr>
        <w:ind w:left="360"/>
      </w:pPr>
      <w:r>
        <w:rPr>
          <w:i/>
        </w:rPr>
        <w:t xml:space="preserve">———. Prayers and Meditations. Trans. Shoghi Effendi. Wilmette, Ill.: Bahá’í Publishing Trust,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Behrendt, Stephen. “Mary Shelley, Frankenstein, and the Woman Writer’s Fate.” In Lowe-Evans 133–51.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Benjamin, Jessica. The Bonds of Love: Psychoanalysis, Feminism, and the Problem of Domination. New York:</w:t>
      </w:r>
    </w:p>
    <w:p>
      <w:pPr>
        <w:ind w:left="360"/>
      </w:pPr>
      <w:r>
        <w:rPr>
          <w:i/>
        </w:rPr>
        <w:t xml:space="preserve">Pantheon Books,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Bennett, Betty T. Mary Wollstonecraft Shelley: An Introduction. Baltimore: Johns Hopkins University Press, 1998.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Cox, Tracy. “Frankenstein and Its Cinematic Translations.” In Lowe-Evans 214–29.</w:t>
      </w:r>
    </w:p>
    <w:p>
      <w:pPr>
        <w:ind w:left="360"/>
      </w:pPr>
      <w:r>
        <w:rPr>
          <w:i/>
        </w:rPr>
        <w:t xml:space="preserve">Derrida, Jacques. “Canons and Metonymies: An Interview with Jacques Derrida.” In Logomachia: The Conflict of</w:t>
      </w:r>
    </w:p>
    <w:p>
      <w:pPr>
        <w:ind w:left="360"/>
      </w:pPr>
      <w:r>
        <w:rPr>
          <w:i/>
        </w:rPr>
        <w:t xml:space="preserve">the Faculties. Ed. Richard Rand. Lincoln: University of Nebraska Press. 1992. 197–218.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Derrida, Jacques. “Differance.” 1968. In Speech and Phenomena and Other Essays on Husserl’s Theory of Signs.</w:t>
      </w:r>
    </w:p>
    <w:p>
      <w:pPr>
        <w:ind w:left="360"/>
      </w:pPr>
      <w:r>
        <w:rPr>
          <w:i/>
        </w:rPr>
        <w:t xml:space="preserve">Trans. David B. Allison. Evanston: Northwestern University Press, 1973. 129–60.</w:t>
      </w:r>
    </w:p>
    <w:p>
      <w:pPr>
        <w:ind w:left="360"/>
      </w:pPr>
      <w:r>
        <w:rPr>
          <w:i/>
        </w:rPr>
        <w:t xml:space="preserve">———. “Structure, Sign, and Play in the Discourse of the Human Sciences.” 1967. In Writing and Difference.</w:t>
      </w:r>
    </w:p>
    <w:p>
      <w:pPr>
        <w:ind w:left="360"/>
      </w:pPr>
      <w:r>
        <w:rPr>
          <w:i/>
        </w:rPr>
        <w:t xml:space="preserve">Trans. Alan Bass. University of Chicago Press, 1978. 278–93.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Drewek, Paula. “Feminine Forms of the Divine in Bahá’í Scripture.” Journal of Bahá’í Studies 5.1(1992): 13–23.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Ellis, Kate. “Monsters in the Garden.” In Levine and Knoepflmacher 123–42.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Fisch, Audrey A., Anne K. Mellor, and Esther H. Schor, eds. The Other Mary Shelley: Beyond Frankenstein. New</w:t>
      </w:r>
    </w:p>
    <w:p>
      <w:pPr>
        <w:ind w:left="360"/>
      </w:pPr>
      <w:r>
        <w:rPr>
          <w:i/>
        </w:rPr>
        <w:t xml:space="preserve">York: Oxford University Press,1993.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Gilbert. Sandra, and Susan Gubar. The Madwoman in the Attic: The Wonton Writer and the Nineteenth-Century</w:t>
      </w:r>
    </w:p>
    <w:p>
      <w:pPr>
        <w:ind w:left="360"/>
      </w:pPr>
      <w:r>
        <w:rPr>
          <w:i/>
        </w:rPr>
        <w:t xml:space="preserve">Literary Imagination. New Haven: Yale University Press,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Heble, Ajay. “Trace.” In Makaryk 646–47.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Homans, Margaret. “Bearing Demons: Frankenstein’s Circumvention of the Maternal.” In Bearing the Word:</w:t>
      </w:r>
    </w:p>
    <w:p>
      <w:pPr>
        <w:ind w:left="360"/>
      </w:pPr>
      <w:r>
        <w:rPr>
          <w:i/>
        </w:rPr>
        <w:t xml:space="preserve">Language and Female Experience in Nineteenth-Century Women’s Writing. Chicago: University of</w:t>
      </w:r>
    </w:p>
    <w:p>
      <w:pPr>
        <w:ind w:left="360"/>
      </w:pPr>
      <w:r>
        <w:rPr>
          <w:i/>
        </w:rPr>
        <w:t xml:space="preserve">Chicago Press, 1986. 100–19.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Johnson, Barbara. “My Monster/My Self.” In A World of Difference. Baltimore: John Hopkins University Press,</w:t>
      </w:r>
    </w:p>
    <w:p>
      <w:pPr>
        <w:ind w:left="360"/>
      </w:pPr>
      <w:r>
        <w:rPr>
          <w:i/>
        </w:rPr>
        <w:t xml:space="preserve">1987. 144–54.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Kristeva, Julia. “From One Identity to Another.” In Desire in Language: A Semiotic Approach to Literature and Art.</w:t>
      </w:r>
    </w:p>
    <w:p>
      <w:pPr>
        <w:ind w:left="360"/>
      </w:pPr>
      <w:r>
        <w:rPr>
          <w:i/>
        </w:rPr>
        <w:t xml:space="preserve">Ed. Leon Roudiet. Trans. Thomas Gora, Alice Jardine, and Leon Roudiez. New York: Columbia University</w:t>
      </w:r>
    </w:p>
    <w:p>
      <w:pPr>
        <w:ind w:left="360"/>
      </w:pPr>
      <w:r>
        <w:rPr>
          <w:i/>
        </w:rPr>
        <w:t xml:space="preserve">Press, 1980.</w:t>
      </w:r>
    </w:p>
    <w:p>
      <w:pPr>
        <w:ind w:left="360"/>
      </w:pPr>
      <w:r>
        <w:rPr>
          <w:i/>
        </w:rPr>
        <w:t xml:space="preserve">———. Powers of Horror: An Essay on Abjection. Trans. Leon Roudiez. New York: Columbia University Press,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Lehmann, Winfred. “de Saussure.” In Makaryk 466–68.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Levinas, Emmanuel. “The Trace of the Other.” Trans. Alphonso Lingis. In Deconstruction in Context. Ed. Mark</w:t>
      </w:r>
    </w:p>
    <w:p>
      <w:pPr>
        <w:ind w:left="360"/>
      </w:pPr>
      <w:r>
        <w:rPr>
          <w:i/>
        </w:rPr>
        <w:t xml:space="preserve">Taylor. Chicago: University Press, 1986. 345–59.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Levine, George, and U. C. Knoepflrnacher, eds. The Endurance of Frankenstein: Essays on Mary Shelley’s Novel.</w:t>
      </w:r>
    </w:p>
    <w:p>
      <w:pPr>
        <w:ind w:left="360"/>
      </w:pPr>
      <w:r>
        <w:rPr>
          <w:i/>
        </w:rPr>
        <w:t xml:space="preserve">Berkeley: University of California Press,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Lowe-Evans, Mary. “Introduction.” Critical Essays on Mary Wollstonecraft Shelley. New York: G. K. Hall, 1998.</w:t>
      </w:r>
    </w:p>
    <w:p>
      <w:pPr>
        <w:ind w:left="360"/>
      </w:pPr>
      <w:r>
        <w:rPr>
          <w:i/>
        </w:rPr>
        <w:t xml:space="preserve">1–21.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Makaryk, Irena R. Encyclopedia of Contemporary Literary Theory: Approaches, Scholars, Terms. Toronto:</w:t>
      </w:r>
    </w:p>
    <w:p>
      <w:pPr>
        <w:ind w:left="360"/>
      </w:pPr>
      <w:r>
        <w:rPr>
          <w:i/>
        </w:rPr>
        <w:t xml:space="preserve">University Toronto Press,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Mellor, Anne K. Mary Shelley: Her Life, Her Fiction, Her Monsters, New York: Methuen,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Moers, Ellen. “Female Gothic.” In Literary Women: The Great Writers. New York: Doubleday, 1976. 90–110.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O’Sullivan, Barbara Jane. “Beatrice in Valperga.” In Fisch, Mellor, and Schor 140–58.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Paley, Morton D. “The Last Man: Apocalypse without Millennium.” In Fisch, Mellor, and Schor 107–23.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Poovey, Mary. The Proper Lady and the Woman Writer. Chicago: University of Chicago Press, 1984.</w:t>
      </w:r>
    </w:p>
    <w:p>
      <w:pPr>
        <w:ind w:left="360"/>
      </w:pPr>
      <w:r>
        <w:rPr>
          <w:i/>
        </w:rPr>
        <w:t xml:space="preserve">Shelley, Mary. Frankenstein. London: Penguin, 1992.</w:t>
      </w:r>
    </w:p>
    <w:p>
      <w:pPr>
        <w:ind w:left="360"/>
      </w:pPr>
      <w:r>
        <w:rPr>
          <w:i/>
        </w:rPr>
        <w:t xml:space="preserve">———. “Introduction.” Frankenstein. London, Penguin, 1992.</w:t>
      </w:r>
    </w:p>
    <w:p>
      <w:pPr>
        <w:ind w:left="360"/>
      </w:pPr>
      <w:r>
        <w:rPr>
          <w:i/>
        </w:rPr>
        <w:t xml:space="preserve">———. The Letters of Mary Wollstonecraft Shelley. Ed. Betty T. Bennett. 3 vols. Baltimore: Johns Hopkins</w:t>
      </w:r>
    </w:p>
    <w:p>
      <w:pPr>
        <w:ind w:left="360"/>
      </w:pPr>
      <w:r>
        <w:rPr>
          <w:i/>
        </w:rPr>
        <w:t xml:space="preserve">University Press, 1980–88.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Stern, Daniel. The Interpersonal World of the Infant: A View from Psychoanalysis and Developmental Psychology.</w:t>
      </w:r>
    </w:p>
    <w:p>
      <w:pPr>
        <w:ind w:left="360"/>
      </w:pPr>
      <w:r>
        <w:rPr>
          <w:i/>
        </w:rPr>
        <w:t xml:space="preserve">New York: Basic Books,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Sunstein, Emily W. Mary Shelley: Romance and Reality. Boston: Little, Brown.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Wollstonecraft, Mary. A Vindication of the Rights of Woman. 1792. Ed. Carol H. Poston. New York: Norton, 1975.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Woodman, Ross. “End of the World: Whatever Happened? Or Leftover Time to Kill.” Journal of Bahá’í Studies 3.3</w:t>
      </w:r>
    </w:p>
    <w:p>
      <w:pPr>
        <w:ind w:left="360"/>
      </w:pPr>
      <w:r>
        <w:rPr>
          <w:i/>
        </w:rPr>
        <w:t xml:space="preserve">(1991): 49–66.</w:t>
      </w:r>
    </w:p>
    <w:p>
      <w:pPr>
        <w:ind w:left="360"/>
      </w:pPr>
      <w:r>
        <w:rPr>
          <w:i/>
        </w:rPr>
        <w:t xml:space="preserve">———. “The Role of the Feminine in the Bahá’í Faith.” Journal of Bahá’í Studies 7.2 (1995): 75–97.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Women. Extracts from the Writings of Bahá’u’lláh, ‘Abdu’l-Bahá, Shoghi Effendi, and the Universal House of</w:t>
      </w:r>
    </w:p>
    <w:p>
      <w:pPr>
        <w:ind w:left="360"/>
      </w:pPr>
      <w:r>
        <w:rPr>
          <w:i/>
        </w:rPr>
        <w:t xml:space="preserve">Justice. Comp. Research Department of the Universal House of Justice. Thornhill, Ont.: Bahá’í Canada</w:t>
      </w:r>
    </w:p>
    <w:p>
      <w:pPr>
        <w:ind w:left="360"/>
      </w:pPr>
      <w:r>
        <w:rPr>
          <w:i/>
        </w:rPr>
        <w:t xml:space="preserve">Publications, 1986.</w:t>
      </w:r>
    </w:p>
    <w:p>
      <w:pPr>
        <w:ind w:left="360"/>
      </w:pPr>
      <w:r>
        <w:rPr>
          <w:color w:val="555555"/>
          <w:sz w:val="18"/>
        </w:rPr>
        <w:t xml:space="preserve">— Spiritual Oppression in Frankenstein (Used by permission of the curator)</w:t>
      </w:r>
    </w:p>
    <w:p/>
  </w:body>
</w:document>
</file>