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Creating a Culture of Learning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Sylvia Kaye, Creating a Culture of Learning,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Creating a Culture of Learning</w:t>
      </w:r>
    </w:p>
    <w:p>
      <w:pPr>
        <w:ind w:left="360"/>
      </w:pPr>
      <w:r>
        <w:rPr>
          <w:i/>
        </w:rPr>
        <w:t xml:space="preserve">2002 – Port Elizabeth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Sylvia Kaye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World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teachings of Bahá’u’lláh represent a Divine plan designed to transform human</w:t>
      </w:r>
    </w:p>
    <w:p>
      <w:pPr>
        <w:ind w:left="360"/>
      </w:pPr>
      <w:r>
        <w:rPr>
          <w:i/>
        </w:rPr>
        <w:t xml:space="preserve">character and existence and will bring into being a new World Order. Bahá’u’lláh</w:t>
      </w:r>
    </w:p>
    <w:p>
      <w:pPr>
        <w:ind w:left="360"/>
      </w:pPr>
      <w:r>
        <w:rPr>
          <w:i/>
        </w:rPr>
        <w:t xml:space="preserve">proclaimed in many instances: “The world’s equilibrium hath been upset through the</w:t>
      </w:r>
    </w:p>
    <w:p>
      <w:pPr>
        <w:ind w:left="360"/>
      </w:pPr>
      <w:r>
        <w:rPr>
          <w:i/>
        </w:rPr>
        <w:t xml:space="preserve">vibrating influence of this most great, this new World Order.” 1 “By My Self! The day</w:t>
      </w:r>
    </w:p>
    <w:p>
      <w:pPr>
        <w:ind w:left="360"/>
      </w:pPr>
      <w:r>
        <w:rPr>
          <w:i/>
        </w:rPr>
        <w:t xml:space="preserve">is approaching when We will have rolled up the world and all that is therein, and</w:t>
      </w:r>
    </w:p>
    <w:p>
      <w:pPr>
        <w:ind w:left="360"/>
      </w:pPr>
      <w:r>
        <w:rPr>
          <w:i/>
        </w:rPr>
        <w:t xml:space="preserve">spread out a new order in its stead. He, verily, is powerful over all things.”2 The</w:t>
      </w:r>
    </w:p>
    <w:p>
      <w:pPr>
        <w:ind w:left="360"/>
      </w:pPr>
      <w:r>
        <w:rPr>
          <w:i/>
        </w:rPr>
        <w:t xml:space="preserve">changes involved can only be imagined and indeed may even be beyond present</w:t>
      </w:r>
    </w:p>
    <w:p>
      <w:pPr>
        <w:ind w:left="360"/>
      </w:pPr>
      <w:r>
        <w:rPr>
          <w:i/>
        </w:rPr>
        <w:t xml:space="preserve">human comprehension, as they represent paradigm shifts in every attitude, practice</w:t>
      </w:r>
    </w:p>
    <w:p>
      <w:pPr>
        <w:ind w:left="360"/>
      </w:pPr>
      <w:r>
        <w:rPr>
          <w:i/>
        </w:rPr>
        <w:t xml:space="preserve">and belief held to be sound and true by humankind at this present stage of</w:t>
      </w:r>
    </w:p>
    <w:p>
      <w:pPr>
        <w:ind w:left="360"/>
      </w:pPr>
      <w:r>
        <w:rPr>
          <w:i/>
        </w:rPr>
        <w:t xml:space="preserve">development. The Universal House of Justice guides the Bahá’í community in</w:t>
      </w:r>
    </w:p>
    <w:p>
      <w:pPr>
        <w:ind w:left="360"/>
      </w:pPr>
      <w:r>
        <w:rPr>
          <w:i/>
        </w:rPr>
        <w:t xml:space="preserve">envisaging the vast changes in store: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very core of the aims of the Faith are the establishment of justice and unity in</w:t>
      </w:r>
    </w:p>
    <w:p>
      <w:pPr>
        <w:ind w:left="360"/>
      </w:pPr>
      <w:r>
        <w:rPr>
          <w:i/>
        </w:rPr>
        <w:t xml:space="preserve">the world, the removal of prejudice and enmity from among all people, the awakening</w:t>
      </w:r>
    </w:p>
    <w:p>
      <w:pPr>
        <w:ind w:left="360"/>
      </w:pPr>
      <w:r>
        <w:rPr>
          <w:i/>
        </w:rPr>
        <w:t xml:space="preserve">of compassion and understanding in the hearts of all men and women, and the</w:t>
      </w:r>
    </w:p>
    <w:p>
      <w:pPr>
        <w:ind w:left="360"/>
      </w:pPr>
      <w:r>
        <w:rPr>
          <w:i/>
        </w:rPr>
        <w:t xml:space="preserve">raising of all souls to a new level of spirituality and behaviour through the vitalising</w:t>
      </w:r>
    </w:p>
    <w:p>
      <w:pPr>
        <w:ind w:left="360"/>
      </w:pPr>
      <w:r>
        <w:rPr>
          <w:i/>
        </w:rPr>
        <w:t xml:space="preserve">influence of divine Revelation.3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transformations and changes needed to bring about the new World Order are</w:t>
      </w:r>
    </w:p>
    <w:p>
      <w:pPr>
        <w:ind w:left="360"/>
      </w:pPr>
      <w:r>
        <w:rPr>
          <w:i/>
        </w:rPr>
        <w:t xml:space="preserve">revealed and written throughout the Bahá’í Writings and apply to every aspect of</w:t>
      </w:r>
    </w:p>
    <w:p>
      <w:pPr>
        <w:ind w:left="360"/>
      </w:pPr>
      <w:r>
        <w:rPr>
          <w:i/>
        </w:rPr>
        <w:t xml:space="preserve">the way we think about things, act, and believe.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example is presented in a recent message from the Bahá’í International</w:t>
      </w:r>
    </w:p>
    <w:p>
      <w:pPr>
        <w:ind w:left="360"/>
      </w:pPr>
      <w:r>
        <w:rPr>
          <w:i/>
        </w:rPr>
        <w:t xml:space="preserve">Community, “Who is Writing the Future?”4: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central spiritual issue facing all people, Bahá’u’lláh says, whatever their nation,</w:t>
      </w:r>
    </w:p>
    <w:p>
      <w:pPr>
        <w:ind w:left="360"/>
      </w:pPr>
      <w:r>
        <w:rPr>
          <w:i/>
        </w:rPr>
        <w:t xml:space="preserve">religion, or ethnic origin, is that of laying the foundations of a global society that can</w:t>
      </w:r>
    </w:p>
    <w:p>
      <w:pPr>
        <w:ind w:left="360"/>
      </w:pPr>
      <w:r>
        <w:rPr>
          <w:i/>
        </w:rPr>
        <w:t xml:space="preserve">reflect the oneness of human nature. The unification of the earth’s inhabitants is</w:t>
      </w:r>
    </w:p>
    <w:p>
      <w:pPr>
        <w:ind w:left="360"/>
      </w:pPr>
      <w:r>
        <w:rPr>
          <w:i/>
        </w:rPr>
        <w:t xml:space="preserve">neither a remote utopian vision nor, ultimately, a matter of choice. It constitutes the</w:t>
      </w:r>
    </w:p>
    <w:p>
      <w:pPr>
        <w:ind w:left="360"/>
      </w:pPr>
      <w:r>
        <w:rPr>
          <w:i/>
        </w:rPr>
        <w:t xml:space="preserve">next, inescapable stage in the process of social evolution, a stage toward which all the</w:t>
      </w:r>
    </w:p>
    <w:p>
      <w:pPr>
        <w:ind w:left="360"/>
      </w:pPr>
      <w:r>
        <w:rPr>
          <w:i/>
        </w:rPr>
        <w:t xml:space="preserve">experience of past and present is impelling us. Until this issue is acknowledged and</w:t>
      </w:r>
    </w:p>
    <w:p>
      <w:pPr>
        <w:ind w:left="360"/>
      </w:pPr>
      <w:r>
        <w:rPr>
          <w:i/>
        </w:rPr>
        <w:t xml:space="preserve">addressed, none of the ills afflicting our planet will find solutions, because all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Gleanings from the Writings of Bahá’u’lláh, p. 136.</w:t>
      </w:r>
    </w:p>
    <w:p>
      <w:pPr>
        <w:ind w:left="360"/>
      </w:pPr>
      <w:r>
        <w:rPr>
          <w:i/>
        </w:rPr>
        <w:t xml:space="preserve">2 Gleanings from the Writings of Bahá’u’lláh, p. 313.</w:t>
      </w:r>
    </w:p>
    <w:p>
      <w:pPr>
        <w:ind w:left="360"/>
      </w:pPr>
      <w:r>
        <w:rPr>
          <w:i/>
        </w:rPr>
        <w:t xml:space="preserve">3 Universal House of Justice, letter dated 2 July 1996, in a compilation titled “Issues related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Study of the Bahá’í Faith.”</w:t>
      </w:r>
    </w:p>
    <w:p>
      <w:pPr>
        <w:ind w:left="360"/>
      </w:pPr>
      <w:r>
        <w:rPr>
          <w:i/>
        </w:rPr>
        <w:t xml:space="preserve">4 Who is Writing the Future? Bahá’í International Community, Feb. 1999.</w:t>
      </w:r>
    </w:p>
    <w:p>
      <w:pPr>
        <w:ind w:left="360"/>
      </w:pPr>
      <w:r>
        <w:rPr>
          <w:i/>
        </w:rPr>
        <w:t xml:space="preserve">essential challenges of the age we have entered are global and universal, not</w:t>
      </w:r>
    </w:p>
    <w:p>
      <w:pPr>
        <w:ind w:left="360"/>
      </w:pPr>
      <w:r>
        <w:rPr>
          <w:i/>
        </w:rPr>
        <w:t xml:space="preserve">particular or regional. (p.2)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the concept referred to - that humanity is one, its unity inevitable - has far-</w:t>
      </w:r>
    </w:p>
    <w:p>
      <w:pPr>
        <w:ind w:left="360"/>
      </w:pPr>
      <w:r>
        <w:rPr>
          <w:i/>
        </w:rPr>
        <w:t xml:space="preserve">reaching implications, and challenges age-old practices and attitudes. Given the</w:t>
      </w:r>
    </w:p>
    <w:p>
      <w:pPr>
        <w:ind w:left="360"/>
      </w:pPr>
      <w:r>
        <w:rPr>
          <w:i/>
        </w:rPr>
        <w:t xml:space="preserve">inordinate importance many place upon cultural practices, it frequently leads to the</w:t>
      </w:r>
    </w:p>
    <w:p>
      <w:pPr>
        <w:ind w:left="360"/>
      </w:pPr>
      <w:r>
        <w:rPr>
          <w:i/>
        </w:rPr>
        <w:t xml:space="preserve">assumption that one’s cultural ways are the best, and others are somehow inferior.</w:t>
      </w:r>
    </w:p>
    <w:p>
      <w:pPr>
        <w:ind w:left="360"/>
      </w:pPr>
      <w:r>
        <w:rPr>
          <w:i/>
        </w:rPr>
        <w:t xml:space="preserve">This further leads to comparisons and value judgments and becomes a source of</w:t>
      </w:r>
    </w:p>
    <w:p>
      <w:pPr>
        <w:ind w:left="360"/>
      </w:pPr>
      <w:r>
        <w:rPr>
          <w:i/>
        </w:rPr>
        <w:t xml:space="preserve">disunity; by implication a difficult transition from superiority to inclusiveness and</w:t>
      </w:r>
    </w:p>
    <w:p>
      <w:pPr>
        <w:ind w:left="360"/>
      </w:pPr>
      <w:r>
        <w:rPr>
          <w:i/>
        </w:rPr>
        <w:t xml:space="preserve">unity. Such value judgments apply to religious beliefs as well, in that followers</w:t>
      </w:r>
    </w:p>
    <w:p>
      <w:pPr>
        <w:ind w:left="360"/>
      </w:pPr>
      <w:r>
        <w:rPr>
          <w:i/>
        </w:rPr>
        <w:t xml:space="preserve">fervently believe that their own religion is the best and superior to others. This</w:t>
      </w:r>
    </w:p>
    <w:p>
      <w:pPr>
        <w:ind w:left="360"/>
      </w:pPr>
      <w:r>
        <w:rPr>
          <w:i/>
        </w:rPr>
        <w:t xml:space="preserve">attitude in its extreme is fanaticism; in the past and present, the cause of misery</w:t>
      </w:r>
    </w:p>
    <w:p>
      <w:pPr>
        <w:ind w:left="360"/>
      </w:pPr>
      <w:r>
        <w:rPr>
          <w:i/>
        </w:rPr>
        <w:t xml:space="preserve">and suffering for countless groups of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Creating a culture of learning is one way of aiding individuals and community to</w:t>
      </w:r>
    </w:p>
    <w:p>
      <w:pPr>
        <w:ind w:left="360"/>
      </w:pPr>
      <w:r>
        <w:rPr>
          <w:i/>
        </w:rPr>
        <w:t xml:space="preserve">adopt new attitudes and practices of a new world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Culture has been defined in many different ways, but an informal definition is</w:t>
      </w:r>
    </w:p>
    <w:p>
      <w:pPr>
        <w:ind w:left="360"/>
      </w:pPr>
      <w:r>
        <w:rPr>
          <w:i/>
        </w:rPr>
        <w:t xml:space="preserve">simply that culture is “the way we do things”; or, sets of beliefs, values, attitudes</w:t>
      </w:r>
    </w:p>
    <w:p>
      <w:pPr>
        <w:ind w:left="360"/>
      </w:pPr>
      <w:r>
        <w:rPr>
          <w:i/>
        </w:rPr>
        <w:t xml:space="preserve">and practices familiar to a group of people. Because people are taught culture right</w:t>
      </w:r>
    </w:p>
    <w:p>
      <w:pPr>
        <w:ind w:left="360"/>
      </w:pPr>
      <w:r>
        <w:rPr>
          <w:i/>
        </w:rPr>
        <w:t xml:space="preserve">from birth, it continues to exert an influence throughout life. Much of culture is</w:t>
      </w:r>
    </w:p>
    <w:p>
      <w:pPr>
        <w:ind w:left="360"/>
      </w:pPr>
      <w:r>
        <w:rPr>
          <w:i/>
        </w:rPr>
        <w:t xml:space="preserve">unconscious; it is often difficult to articulate one’s cultural attitudes. One of the</w:t>
      </w:r>
    </w:p>
    <w:p>
      <w:pPr>
        <w:ind w:left="360"/>
      </w:pPr>
      <w:r>
        <w:rPr>
          <w:i/>
        </w:rPr>
        <w:t xml:space="preserve">views of gender, for example, is that it is a social or cultural construction. Biological</w:t>
      </w:r>
    </w:p>
    <w:p>
      <w:pPr>
        <w:ind w:left="360"/>
      </w:pPr>
      <w:r>
        <w:rPr>
          <w:i/>
        </w:rPr>
        <w:t xml:space="preserve">influences add another dimension to the construction of a gendered identity. We</w:t>
      </w:r>
    </w:p>
    <w:p>
      <w:pPr>
        <w:ind w:left="360"/>
      </w:pPr>
      <w:r>
        <w:rPr>
          <w:i/>
        </w:rPr>
        <w:t xml:space="preserve">“know” intuitively what is appropriately male or female, and may shy away from</w:t>
      </w:r>
    </w:p>
    <w:p>
      <w:pPr>
        <w:ind w:left="360"/>
      </w:pPr>
      <w:r>
        <w:rPr>
          <w:i/>
        </w:rPr>
        <w:t xml:space="preserve">behaviour that fails to conform to the “norm.” It is usually difficult to articulate this</w:t>
      </w:r>
    </w:p>
    <w:p>
      <w:pPr>
        <w:ind w:left="360"/>
      </w:pPr>
      <w:r>
        <w:rPr>
          <w:i/>
        </w:rPr>
        <w:t xml:space="preserve">knowledge; much of it is hidden and its teaching unspoken, something learned by</w:t>
      </w:r>
    </w:p>
    <w:p>
      <w:pPr>
        <w:ind w:left="360"/>
      </w:pPr>
      <w:r>
        <w:rPr>
          <w:i/>
        </w:rPr>
        <w:t xml:space="preserve">the examples of people around us. The definition of appropriate gendered behaviour</w:t>
      </w:r>
    </w:p>
    <w:p>
      <w:pPr>
        <w:ind w:left="360"/>
      </w:pPr>
      <w:r>
        <w:rPr>
          <w:i/>
        </w:rPr>
        <w:t xml:space="preserve">furthermore varies across ethnic divisions. But the influence of culture persists and</w:t>
      </w:r>
    </w:p>
    <w:p>
      <w:pPr>
        <w:ind w:left="360"/>
      </w:pPr>
      <w:r>
        <w:rPr>
          <w:i/>
        </w:rPr>
        <w:t xml:space="preserve">is part of the way in which an individual defines him/herself.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religious communities, groups conform to cultural standards that are</w:t>
      </w:r>
    </w:p>
    <w:p>
      <w:pPr>
        <w:ind w:left="360"/>
      </w:pPr>
      <w:r>
        <w:rPr>
          <w:i/>
        </w:rPr>
        <w:t xml:space="preserve">identifiable not only by their belief systems, but also the way the communities act.</w:t>
      </w:r>
    </w:p>
    <w:p>
      <w:pPr>
        <w:ind w:left="360"/>
      </w:pPr>
      <w:r>
        <w:rPr>
          <w:i/>
        </w:rPr>
        <w:t xml:space="preserve">Can we identify a group as being “Christian”, “Moslem”; “Jewish”, even though</w:t>
      </w:r>
    </w:p>
    <w:p>
      <w:pPr>
        <w:ind w:left="360"/>
      </w:pPr>
      <w:r>
        <w:rPr>
          <w:i/>
        </w:rPr>
        <w:t xml:space="preserve">within each of religious communities, the beliefs themselves are very varied? With</w:t>
      </w:r>
    </w:p>
    <w:p>
      <w:pPr>
        <w:ind w:left="360"/>
      </w:pPr>
      <w:r>
        <w:rPr>
          <w:i/>
        </w:rPr>
        <w:t xml:space="preserve">Christianity, there are vast differences in beliefs making some values and practices</w:t>
      </w:r>
    </w:p>
    <w:p>
      <w:pPr>
        <w:ind w:left="360"/>
      </w:pPr>
      <w:r>
        <w:rPr>
          <w:i/>
        </w:rPr>
        <w:t xml:space="preserve">inconsistent, but one may expect a Christian community to be, at least on one level,</w:t>
      </w:r>
    </w:p>
    <w:p>
      <w:pPr>
        <w:ind w:left="360"/>
      </w:pPr>
      <w:r>
        <w:rPr>
          <w:i/>
        </w:rPr>
        <w:t xml:space="preserve">concerned with charity, salvation, forgiveness. One would further expect that</w:t>
      </w:r>
    </w:p>
    <w:p>
      <w:pPr>
        <w:ind w:left="360"/>
      </w:pPr>
      <w:r>
        <w:rPr>
          <w:i/>
        </w:rPr>
        <w:t xml:space="preserve">teaching or preaching to the community or congregation often employs the method of</w:t>
      </w:r>
    </w:p>
    <w:p>
      <w:pPr>
        <w:ind w:left="360"/>
      </w:pPr>
      <w:r>
        <w:rPr>
          <w:i/>
        </w:rPr>
        <w:t xml:space="preserve">parables and stories to teach its main doctrines. The strength of the teachings of</w:t>
      </w:r>
    </w:p>
    <w:p>
      <w:pPr>
        <w:ind w:left="360"/>
      </w:pPr>
      <w:r>
        <w:rPr>
          <w:i/>
        </w:rPr>
        <w:t xml:space="preserve">Religions is such that they continue to exert a strong influence over centuries, even</w:t>
      </w:r>
    </w:p>
    <w:p>
      <w:pPr>
        <w:ind w:left="360"/>
      </w:pPr>
      <w:r>
        <w:rPr>
          <w:i/>
        </w:rPr>
        <w:t xml:space="preserve">when distorted over a long span of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Bahá’í community, a new culture may be perceived to be evolving. Bahá’ís are</w:t>
      </w:r>
    </w:p>
    <w:p>
      <w:pPr>
        <w:ind w:left="360"/>
      </w:pPr>
      <w:r>
        <w:rPr>
          <w:i/>
        </w:rPr>
        <w:t xml:space="preserve">gradually adopting the principles of Bahá’u’lláh and are continually questioning and</w:t>
      </w:r>
    </w:p>
    <w:p>
      <w:pPr>
        <w:ind w:left="360"/>
      </w:pPr>
      <w:r>
        <w:rPr>
          <w:i/>
        </w:rPr>
        <w:t xml:space="preserve">modifying their own cultural beliefs when in conflict with its teachings. Whilst not</w:t>
      </w:r>
    </w:p>
    <w:p>
      <w:pPr>
        <w:ind w:left="360"/>
      </w:pPr>
      <w:r>
        <w:rPr>
          <w:i/>
        </w:rPr>
        <w:t xml:space="preserve">an easy process, nonetheless transformation will continue as the community grows</w:t>
      </w:r>
    </w:p>
    <w:p>
      <w:pPr>
        <w:ind w:left="360"/>
      </w:pPr>
      <w:r>
        <w:rPr>
          <w:i/>
        </w:rPr>
        <w:t xml:space="preserve">in strength and in its ability to practice its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Bahá’í values that influence its culture may be said to be: prayer;</w:t>
      </w:r>
    </w:p>
    <w:p>
      <w:pPr>
        <w:ind w:left="360"/>
      </w:pPr>
      <w:r>
        <w:rPr>
          <w:i/>
        </w:rPr>
        <w:t xml:space="preserve">acceptance of the absolute Divinity of Bahá’u’lláh’s Teachings; unity; consultation;</w:t>
      </w:r>
    </w:p>
    <w:p>
      <w:pPr>
        <w:ind w:left="360"/>
      </w:pPr>
      <w:r>
        <w:rPr>
          <w:i/>
        </w:rPr>
        <w:t xml:space="preserve">welcoming diversity; equity and justice; generosity; service; world vision; peace;</w:t>
      </w:r>
    </w:p>
    <w:p>
      <w:pPr>
        <w:ind w:left="360"/>
      </w:pPr>
      <w:r>
        <w:rPr>
          <w:i/>
        </w:rPr>
        <w:t xml:space="preserve">obedience; individual initiative; humility; to name but a few. The power of faith in</w:t>
      </w:r>
    </w:p>
    <w:p>
      <w:pPr>
        <w:ind w:left="360"/>
      </w:pPr>
      <w:r>
        <w:rPr>
          <w:i/>
        </w:rPr>
        <w:t xml:space="preserve">Bahá’u’lláh, the presence of a wealth of Writings, the unity of the Faith, the</w:t>
      </w:r>
    </w:p>
    <w:p>
      <w:pPr>
        <w:ind w:left="360"/>
      </w:pPr>
      <w:r>
        <w:rPr>
          <w:i/>
        </w:rPr>
        <w:t xml:space="preserve">continued guidance from the time of its Founder, Bahá’u’lláh, to today and which</w:t>
      </w:r>
    </w:p>
    <w:p>
      <w:pPr>
        <w:ind w:left="360"/>
      </w:pPr>
      <w:r>
        <w:rPr>
          <w:i/>
        </w:rPr>
        <w:t xml:space="preserve">will extend into the future; all are compelling forces at work that allow the Bahá’ís</w:t>
      </w:r>
    </w:p>
    <w:p>
      <w:pPr>
        <w:ind w:left="360"/>
      </w:pPr>
      <w:r>
        <w:rPr>
          <w:i/>
        </w:rPr>
        <w:t xml:space="preserve">the opportunity to adopt a culture of change and a culture of transformation, making</w:t>
      </w:r>
    </w:p>
    <w:p>
      <w:pPr>
        <w:ind w:left="360"/>
      </w:pPr>
      <w:r>
        <w:rPr>
          <w:i/>
        </w:rPr>
        <w:t xml:space="preserve">the evolution of culture towards something unlike any of the known cultures of the</w:t>
      </w:r>
    </w:p>
    <w:p>
      <w:pPr>
        <w:ind w:left="360"/>
      </w:pPr>
      <w:r>
        <w:rPr>
          <w:i/>
        </w:rPr>
        <w:t xml:space="preserve">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the mix of cultural and ethnic groups in most Bahá’í communities, there are</w:t>
      </w:r>
    </w:p>
    <w:p>
      <w:pPr>
        <w:ind w:left="360"/>
      </w:pPr>
      <w:r>
        <w:rPr>
          <w:i/>
        </w:rPr>
        <w:t xml:space="preserve">inevitably concerns about what, and whose, cultural values matter. The value of</w:t>
      </w:r>
    </w:p>
    <w:p>
      <w:pPr>
        <w:ind w:left="360"/>
      </w:pPr>
      <w:r>
        <w:rPr>
          <w:i/>
        </w:rPr>
        <w:t xml:space="preserve">unity in diversity is overarching: it can override the desire to have one’s own</w:t>
      </w:r>
    </w:p>
    <w:p>
      <w:pPr>
        <w:ind w:left="360"/>
      </w:pPr>
      <w:r>
        <w:rPr>
          <w:i/>
        </w:rPr>
        <w:t xml:space="preserve">cultural ways of doing things dominate, allow for the varied expressions of all</w:t>
      </w:r>
    </w:p>
    <w:p>
      <w:pPr>
        <w:ind w:left="360"/>
      </w:pPr>
      <w:r>
        <w:rPr>
          <w:i/>
        </w:rPr>
        <w:t xml:space="preserve">cultural groups to be valued. What is evolving may or may not be an as yet clearly</w:t>
      </w:r>
    </w:p>
    <w:p>
      <w:pPr>
        <w:ind w:left="360"/>
      </w:pPr>
      <w:r>
        <w:rPr>
          <w:i/>
        </w:rPr>
        <w:t xml:space="preserve">defined Bahá’í culture, rather, a community that is more concerned with values and</w:t>
      </w:r>
    </w:p>
    <w:p>
      <w:pPr>
        <w:ind w:left="360"/>
      </w:pPr>
      <w:r>
        <w:rPr>
          <w:i/>
        </w:rPr>
        <w:t xml:space="preserve">principle and less with insignificant practices. Sometimes an individual’s culture</w:t>
      </w:r>
    </w:p>
    <w:p>
      <w:pPr>
        <w:ind w:left="360"/>
      </w:pPr>
      <w:r>
        <w:rPr>
          <w:i/>
        </w:rPr>
        <w:t xml:space="preserve">may value a particular principle of the Faith more than another, for example,</w:t>
      </w:r>
    </w:p>
    <w:p>
      <w:pPr>
        <w:ind w:left="360"/>
      </w:pPr>
      <w:r>
        <w:rPr>
          <w:i/>
        </w:rPr>
        <w:t xml:space="preserve">courtesy, or, a desire to include parents in the adult lives of the children. In these</w:t>
      </w:r>
    </w:p>
    <w:p>
      <w:pPr>
        <w:ind w:left="360"/>
      </w:pPr>
      <w:r>
        <w:rPr>
          <w:i/>
        </w:rPr>
        <w:t xml:space="preserve">instances, a person would have less of an internal conflict to overcome, but all</w:t>
      </w:r>
    </w:p>
    <w:p>
      <w:pPr>
        <w:ind w:left="360"/>
      </w:pPr>
      <w:r>
        <w:rPr>
          <w:i/>
        </w:rPr>
        <w:t xml:space="preserve">cultures have something which is contrary to the teachings of the Faith, so all have</w:t>
      </w:r>
    </w:p>
    <w:p>
      <w:pPr>
        <w:ind w:left="360"/>
      </w:pPr>
      <w:r>
        <w:rPr>
          <w:i/>
        </w:rPr>
        <w:t xml:space="preserve">something to overcome, however different they may be for different cultures.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understanding of learning continues to evolve. Educational research and</w:t>
      </w:r>
    </w:p>
    <w:p>
      <w:pPr>
        <w:ind w:left="360"/>
      </w:pPr>
      <w:r>
        <w:rPr>
          <w:i/>
        </w:rPr>
        <w:t xml:space="preserve">theories especially from the latter part of the twentieth century have moved away</w:t>
      </w:r>
    </w:p>
    <w:p>
      <w:pPr>
        <w:ind w:left="360"/>
      </w:pPr>
      <w:r>
        <w:rPr>
          <w:i/>
        </w:rPr>
        <w:t xml:space="preserve">from strictly behaviourist or cognitive definitions of learning, and have begun to</w:t>
      </w:r>
    </w:p>
    <w:p>
      <w:pPr>
        <w:ind w:left="360"/>
      </w:pPr>
      <w:r>
        <w:rPr>
          <w:i/>
        </w:rPr>
        <w:t xml:space="preserve">understand through broader views. Learning, as it is currently being defined in</w:t>
      </w:r>
    </w:p>
    <w:p>
      <w:pPr>
        <w:ind w:left="360"/>
      </w:pPr>
      <w:r>
        <w:rPr>
          <w:i/>
        </w:rPr>
        <w:t xml:space="preserve">expanding circles, is the process by which people construct understanding, taking</w:t>
      </w:r>
    </w:p>
    <w:p>
      <w:pPr>
        <w:ind w:left="360"/>
      </w:pPr>
      <w:r>
        <w:rPr>
          <w:i/>
        </w:rPr>
        <w:t xml:space="preserve">into account their uniqueness: all the qualities, attributes, experiences, socio-</w:t>
      </w:r>
    </w:p>
    <w:p>
      <w:pPr>
        <w:ind w:left="360"/>
      </w:pPr>
      <w:r>
        <w:rPr>
          <w:i/>
        </w:rPr>
        <w:t xml:space="preserve">cultural influences that make up the unique individual. We “construct” knowledge</w:t>
      </w:r>
    </w:p>
    <w:p>
      <w:pPr>
        <w:ind w:left="360"/>
      </w:pPr>
      <w:r>
        <w:rPr>
          <w:i/>
        </w:rPr>
        <w:t xml:space="preserve">and meaning, we make sense out of the world, we look for meanings and</w:t>
      </w:r>
    </w:p>
    <w:p>
      <w:pPr>
        <w:ind w:left="360"/>
      </w:pPr>
      <w:r>
        <w:rPr>
          <w:i/>
        </w:rPr>
        <w:t xml:space="preserve">connections. Learning then is an on-going process, we never stop learning and our</w:t>
      </w:r>
    </w:p>
    <w:p>
      <w:pPr>
        <w:ind w:left="360"/>
      </w:pPr>
      <w:r>
        <w:rPr>
          <w:i/>
        </w:rPr>
        <w:t xml:space="preserve">understanding constantly changes. Constructivism and situated learning, examples</w:t>
      </w:r>
    </w:p>
    <w:p>
      <w:pPr>
        <w:ind w:left="360"/>
      </w:pPr>
      <w:r>
        <w:rPr>
          <w:i/>
        </w:rPr>
        <w:t xml:space="preserve">of two current theories, allow for the consideration of collective (community) and</w:t>
      </w:r>
    </w:p>
    <w:p>
      <w:pPr>
        <w:ind w:left="360"/>
      </w:pPr>
      <w:r>
        <w:rPr>
          <w:i/>
        </w:rPr>
        <w:t xml:space="preserve">individual (the soul) spirituality, concepts previously discounted in many learning</w:t>
      </w:r>
    </w:p>
    <w:p>
      <w:pPr>
        <w:ind w:left="360"/>
      </w:pPr>
      <w:r>
        <w:rPr>
          <w:i/>
        </w:rPr>
        <w:t xml:space="preserve">theories.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Learning in this context is concerned with cognitive processes – the methodology</w:t>
      </w:r>
    </w:p>
    <w:p>
      <w:pPr>
        <w:ind w:left="360"/>
      </w:pPr>
      <w:r>
        <w:rPr>
          <w:i/>
        </w:rPr>
        <w:t xml:space="preserve">utilized to learn; behavioural – what helps a person change behavioural patterns;</w:t>
      </w:r>
    </w:p>
    <w:p>
      <w:pPr>
        <w:ind w:left="360"/>
      </w:pPr>
      <w:r>
        <w:rPr>
          <w:i/>
        </w:rPr>
        <w:t xml:space="preserve">and the interactions of culture, spirituality, biological, and life experiences on the</w:t>
      </w:r>
    </w:p>
    <w:p>
      <w:pPr>
        <w:ind w:left="360"/>
      </w:pPr>
      <w:r>
        <w:rPr>
          <w:i/>
        </w:rPr>
        <w:t xml:space="preserve">individual’s learning. It describes human learning as the process by which people</w:t>
      </w:r>
    </w:p>
    <w:p>
      <w:pPr>
        <w:ind w:left="360"/>
      </w:pPr>
      <w:r>
        <w:rPr>
          <w:i/>
        </w:rPr>
        <w:t xml:space="preserve">attempt to make sense of events; to connect them; to categorise and group them in</w:t>
      </w:r>
    </w:p>
    <w:p>
      <w:pPr>
        <w:ind w:left="360"/>
      </w:pPr>
      <w:r>
        <w:rPr>
          <w:i/>
        </w:rPr>
        <w:t xml:space="preserve">an ever evolving view of the world and of the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very powerful incentive or inhibitor to learning new concepts is rooted in</w:t>
      </w:r>
    </w:p>
    <w:p>
      <w:pPr>
        <w:ind w:left="360"/>
      </w:pPr>
      <w:r>
        <w:rPr>
          <w:i/>
        </w:rPr>
        <w:t xml:space="preserve">emotional responses to events and ideas. Emotions may be visualised as being</w:t>
      </w:r>
    </w:p>
    <w:p>
      <w:pPr>
        <w:ind w:left="360"/>
      </w:pPr>
      <w:r>
        <w:rPr>
          <w:i/>
        </w:rPr>
        <w:t xml:space="preserve">“thoughtless”, meaning that a feeling or emotion may have little to do with logic or</w:t>
      </w:r>
    </w:p>
    <w:p>
      <w:pPr>
        <w:ind w:left="360"/>
      </w:pPr>
      <w:r>
        <w:rPr>
          <w:i/>
        </w:rPr>
        <w:t xml:space="preserve">critical thought, even though the root of the emotion can sometimes be identified</w:t>
      </w:r>
    </w:p>
    <w:p>
      <w:pPr>
        <w:ind w:left="360"/>
      </w:pPr>
      <w:r>
        <w:rPr>
          <w:i/>
        </w:rPr>
        <w:t xml:space="preserve">upon reflection. People may react positively or negatively to others and to events and</w:t>
      </w:r>
    </w:p>
    <w:p>
      <w:pPr>
        <w:ind w:left="360"/>
      </w:pPr>
      <w:r>
        <w:rPr>
          <w:i/>
        </w:rPr>
        <w:t xml:space="preserve">whilst gaining understanding into why one reacts a certain way is helpful in</w:t>
      </w:r>
    </w:p>
    <w:p>
      <w:pPr>
        <w:ind w:left="360"/>
      </w:pPr>
      <w:r>
        <w:rPr>
          <w:i/>
        </w:rPr>
        <w:t xml:space="preserve">knowing one’s own self, at the moment of the response, it often overpowers reason.</w:t>
      </w:r>
    </w:p>
    <w:p>
      <w:pPr>
        <w:ind w:left="360"/>
      </w:pPr>
      <w:r>
        <w:rPr>
          <w:i/>
        </w:rPr>
        <w:t xml:space="preserve">Bringing oneself to account each day, knowing one’s own self, is essential in</w:t>
      </w:r>
    </w:p>
    <w:p>
      <w:pPr>
        <w:ind w:left="360"/>
      </w:pPr>
      <w:r>
        <w:rPr>
          <w:i/>
        </w:rPr>
        <w:t xml:space="preserve">grappling with the force exerted by emotions.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the role of emotions in learning and teaching is quite essential, as it</w:t>
      </w:r>
    </w:p>
    <w:p>
      <w:pPr>
        <w:ind w:left="360"/>
      </w:pPr>
      <w:r>
        <w:rPr>
          <w:i/>
        </w:rPr>
        <w:t xml:space="preserve">acknowledges that emotions are part of the human condition. For example, passion,</w:t>
      </w:r>
    </w:p>
    <w:p>
      <w:pPr>
        <w:ind w:left="360"/>
      </w:pPr>
      <w:r>
        <w:rPr>
          <w:i/>
        </w:rPr>
        <w:t xml:space="preserve">from one perspective a base attitude, can be transformed or manifested as a passion</w:t>
      </w:r>
    </w:p>
    <w:p>
      <w:pPr>
        <w:ind w:left="360"/>
      </w:pPr>
      <w:r>
        <w:rPr>
          <w:i/>
        </w:rPr>
        <w:t xml:space="preserve">for learning, for accomplishing the goals of the Plan, or a passion for acquiring</w:t>
      </w:r>
    </w:p>
    <w:p>
      <w:pPr>
        <w:ind w:left="360"/>
      </w:pPr>
      <w:r>
        <w:rPr>
          <w:i/>
        </w:rPr>
        <w:t xml:space="preserve">virtues. Love is an emotion expressed as the love of God or of humanity, or the</w:t>
      </w:r>
    </w:p>
    <w:p>
      <w:pPr>
        <w:ind w:left="360"/>
      </w:pPr>
      <w:r>
        <w:rPr>
          <w:i/>
        </w:rPr>
        <w:t xml:space="preserve">teachings of Bahá’u’lláh, or of learning. In this context, music, the arts, drama,</w:t>
      </w:r>
    </w:p>
    <w:p>
      <w:pPr>
        <w:ind w:left="360"/>
      </w:pPr>
      <w:r>
        <w:rPr>
          <w:i/>
        </w:rPr>
        <w:t xml:space="preserve">stories, have the capability of drawing upon both emotions and spiritual responses.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useful to separate learning from teaching. We may teach, but the learning</w:t>
      </w:r>
    </w:p>
    <w:p>
      <w:pPr>
        <w:ind w:left="360"/>
      </w:pPr>
      <w:r>
        <w:rPr>
          <w:i/>
        </w:rPr>
        <w:t xml:space="preserve">belongs to the learner. As educators, or as teachers of the Bahá’í Faith, as parents,</w:t>
      </w:r>
    </w:p>
    <w:p>
      <w:pPr>
        <w:ind w:left="360"/>
      </w:pPr>
      <w:r>
        <w:rPr>
          <w:i/>
        </w:rPr>
        <w:t xml:space="preserve">this issue is demonstrated frequently. As an educator, one knows that the learners’</w:t>
      </w:r>
    </w:p>
    <w:p>
      <w:pPr>
        <w:ind w:left="360"/>
      </w:pPr>
      <w:r>
        <w:rPr>
          <w:i/>
        </w:rPr>
        <w:t xml:space="preserve">understanding is uniquely individual. In one’s efforts to teach the Bahá’í Faith, one</w:t>
      </w:r>
    </w:p>
    <w:p>
      <w:pPr>
        <w:ind w:left="360"/>
      </w:pPr>
      <w:r>
        <w:rPr>
          <w:i/>
        </w:rPr>
        <w:t xml:space="preserve">is taught especially in the example of ‘Abdu’l-Bahá that it necessary to know the</w:t>
      </w:r>
    </w:p>
    <w:p>
      <w:pPr>
        <w:ind w:left="360"/>
      </w:pPr>
      <w:r>
        <w:rPr>
          <w:i/>
        </w:rPr>
        <w:t xml:space="preserve">person one is speaking with in order to give a proper explanation. One may teach:</w:t>
      </w:r>
    </w:p>
    <w:p>
      <w:pPr>
        <w:ind w:left="360"/>
      </w:pPr>
      <w:r>
        <w:rPr>
          <w:i/>
        </w:rPr>
        <w:t xml:space="preserve">the question is - what has the person learned? Parents know this concept well as</w:t>
      </w:r>
    </w:p>
    <w:p>
      <w:pPr>
        <w:ind w:left="360"/>
      </w:pPr>
      <w:r>
        <w:rPr>
          <w:i/>
        </w:rPr>
        <w:t xml:space="preserve">they attempt to teach children. Often, a parent attempts to teach a child a lesson,</w:t>
      </w:r>
    </w:p>
    <w:p>
      <w:pPr>
        <w:ind w:left="360"/>
      </w:pPr>
      <w:r>
        <w:rPr>
          <w:i/>
        </w:rPr>
        <w:t xml:space="preserve">however, the child learns quite another lesson that was completely unintended.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Writings refer to this frequently, by explaining that the human heart is</w:t>
      </w:r>
    </w:p>
    <w:p>
      <w:pPr>
        <w:ind w:left="360"/>
      </w:pPr>
      <w:r>
        <w:rPr>
          <w:i/>
        </w:rPr>
        <w:t xml:space="preserve">the home of God, we therefore, have no influence over what is in an individual’s</w:t>
      </w:r>
    </w:p>
    <w:p>
      <w:pPr>
        <w:ind w:left="360"/>
      </w:pPr>
      <w:r>
        <w:rPr>
          <w:i/>
        </w:rPr>
        <w:t xml:space="preserve">heart, his/her perceptions, what is a person’s true aspirations, what motivates each</w:t>
      </w:r>
    </w:p>
    <w:p>
      <w:pPr>
        <w:ind w:left="360"/>
      </w:pPr>
      <w:r>
        <w:rPr>
          <w:i/>
        </w:rPr>
        <w:t xml:space="preserve">individual, and the like. Learning belongs to the individual; teaching to the</w:t>
      </w:r>
    </w:p>
    <w:p>
      <w:pPr>
        <w:ind w:left="360"/>
      </w:pPr>
      <w:r>
        <w:rPr>
          <w:i/>
        </w:rPr>
        <w:t xml:space="preserve">educator.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Learning, or the acquisition of knowledge, from a Bahá’í perspective, is unending,</w:t>
      </w:r>
    </w:p>
    <w:p>
      <w:pPr>
        <w:ind w:left="360"/>
      </w:pPr>
      <w:r>
        <w:rPr>
          <w:i/>
        </w:rPr>
        <w:t xml:space="preserve">that meanings upon meanings are inherent in the world of nature and the spiritual</w:t>
      </w:r>
    </w:p>
    <w:p>
      <w:pPr>
        <w:ind w:left="360"/>
      </w:pPr>
      <w:r>
        <w:rPr>
          <w:i/>
        </w:rPr>
        <w:t xml:space="preserve">world. Humanity is only beginning to grasp meanings in the world of science and in</w:t>
      </w:r>
    </w:p>
    <w:p>
      <w:pPr>
        <w:ind w:left="360"/>
      </w:pPr>
      <w:r>
        <w:rPr>
          <w:i/>
        </w:rPr>
        <w:t xml:space="preserve">the world of the mind, let alone relationships between the physical and spiritual</w:t>
      </w:r>
    </w:p>
    <w:p>
      <w:pPr>
        <w:ind w:left="360"/>
      </w:pPr>
      <w:r>
        <w:rPr>
          <w:i/>
        </w:rPr>
        <w:t xml:space="preserve">worlds or other such abstract and illusive ideas. Understanding is unlimited. It is</w:t>
      </w:r>
    </w:p>
    <w:p>
      <w:pPr>
        <w:ind w:left="360"/>
      </w:pPr>
      <w:r>
        <w:rPr>
          <w:i/>
        </w:rPr>
        <w:t xml:space="preserve">not surprising that each of us may understand concepts very differently and none</w:t>
      </w:r>
    </w:p>
    <w:p>
      <w:pPr>
        <w:ind w:left="360"/>
      </w:pPr>
      <w:r>
        <w:rPr>
          <w:i/>
        </w:rPr>
        <w:t xml:space="preserve">may definitely claim they are right. Bahá’ís are advised not to cling to opinion;</w:t>
      </w:r>
    </w:p>
    <w:p>
      <w:pPr>
        <w:ind w:left="360"/>
      </w:pPr>
      <w:r>
        <w:rPr>
          <w:i/>
        </w:rPr>
        <w:t xml:space="preserve">partially, no doubt, because we have no way of verifying the absolute truth of the</w:t>
      </w:r>
    </w:p>
    <w:p>
      <w:pPr>
        <w:ind w:left="360"/>
      </w:pPr>
      <w:r>
        <w:rPr>
          <w:i/>
        </w:rPr>
        <w:t xml:space="preserve">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Culture of Learning</w:t>
      </w:r>
    </w:p>
    <w:p>
      <w:pPr>
        <w:ind w:left="360"/>
      </w:pPr>
      <w:r>
        <w:rPr>
          <w:i/>
        </w:rPr>
        <w:t xml:space="preserve">What is a culture of learning in the Bahá’í context? The Universal of Justice has</w:t>
      </w:r>
    </w:p>
    <w:p>
      <w:pPr>
        <w:ind w:left="360"/>
      </w:pPr>
      <w:r>
        <w:rPr>
          <w:i/>
        </w:rPr>
        <w:t xml:space="preserve">recently introduced several ideas about the development of new cultural attitudes to</w:t>
      </w:r>
    </w:p>
    <w:p>
      <w:pPr>
        <w:ind w:left="360"/>
      </w:pPr>
      <w:r>
        <w:rPr>
          <w:i/>
        </w:rPr>
        <w:t xml:space="preserve">be developed in the Bahá’í community. One is represented with the introduction of</w:t>
      </w:r>
    </w:p>
    <w:p>
      <w:pPr>
        <w:ind w:left="360"/>
      </w:pPr>
      <w:r>
        <w:rPr>
          <w:i/>
        </w:rPr>
        <w:t xml:space="preserve">systematic planning. In the Ridván 2000, message, the House of Justice informed us</w:t>
      </w:r>
    </w:p>
    <w:p>
      <w:pPr>
        <w:ind w:left="360"/>
      </w:pPr>
      <w:r>
        <w:rPr>
          <w:i/>
        </w:rPr>
        <w:t xml:space="preserve">that,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…The culture of the Bahá’í community experienced a change. This change is</w:t>
      </w:r>
    </w:p>
    <w:p>
      <w:pPr>
        <w:ind w:left="360"/>
      </w:pPr>
      <w:r>
        <w:rPr>
          <w:i/>
        </w:rPr>
        <w:t xml:space="preserve">noticeable in the expanded capability, the methodical pattern of functioning and the</w:t>
      </w:r>
    </w:p>
    <w:p>
      <w:pPr>
        <w:ind w:left="360"/>
      </w:pPr>
      <w:r>
        <w:rPr>
          <w:i/>
        </w:rPr>
        <w:t xml:space="preserve">consequent depth of confidence of the three constituent participants in the Plan – the</w:t>
      </w:r>
    </w:p>
    <w:p>
      <w:pPr>
        <w:ind w:left="360"/>
      </w:pPr>
      <w:r>
        <w:rPr>
          <w:i/>
        </w:rPr>
        <w:t xml:space="preserve">individual, the institutions and the local community… In a word, they entered into a</w:t>
      </w:r>
    </w:p>
    <w:p>
      <w:pPr>
        <w:ind w:left="360"/>
      </w:pPr>
      <w:r>
        <w:rPr>
          <w:i/>
        </w:rPr>
        <w:t xml:space="preserve">learning mode from which purposeful action was pursued. The chief propellant of this</w:t>
      </w:r>
    </w:p>
    <w:p>
      <w:pPr>
        <w:ind w:left="360"/>
      </w:pPr>
      <w:r>
        <w:rPr>
          <w:i/>
        </w:rPr>
        <w:t xml:space="preserve">change was the system of training institutes established throughout the world…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The members of the community came gradually to appreciate how systematisation</w:t>
      </w:r>
    </w:p>
    <w:p>
      <w:pPr>
        <w:ind w:left="360"/>
      </w:pPr>
      <w:r>
        <w:rPr>
          <w:i/>
        </w:rPr>
        <w:t xml:space="preserve">would facilitate the processes of growth and development. This raising of</w:t>
      </w:r>
    </w:p>
    <w:p>
      <w:pPr>
        <w:ind w:left="360"/>
      </w:pPr>
      <w:r>
        <w:rPr>
          <w:i/>
        </w:rPr>
        <w:t xml:space="preserve">consciousness was a huge step that led to an upgrading of teaching activities and a</w:t>
      </w:r>
    </w:p>
    <w:p>
      <w:pPr>
        <w:ind w:left="360"/>
      </w:pPr>
      <w:r>
        <w:rPr>
          <w:i/>
        </w:rPr>
        <w:t xml:space="preserve">change in the culture of the community.5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presents another explanation in their letter of 9 January 2001</w:t>
      </w:r>
    </w:p>
    <w:p>
      <w:pPr>
        <w:ind w:left="360"/>
      </w:pPr>
      <w:r>
        <w:rPr>
          <w:i/>
        </w:rPr>
        <w:t xml:space="preserve">addressed to the Conference of the Continental Boards of Counsellors, the culture of</w:t>
      </w:r>
    </w:p>
    <w:p>
      <w:pPr>
        <w:ind w:left="360"/>
      </w:pPr>
      <w:r>
        <w:rPr>
          <w:i/>
        </w:rPr>
        <w:t xml:space="preserve">growth: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Training alone, of course, does not necessarily lead to an upsurge in teaching activity.</w:t>
      </w:r>
    </w:p>
    <w:p>
      <w:pPr>
        <w:ind w:left="360"/>
      </w:pPr>
      <w:r>
        <w:rPr>
          <w:i/>
        </w:rPr>
        <w:t xml:space="preserve">In every avenue of service, the friends need sustained encouragement. Our</w:t>
      </w:r>
    </w:p>
    <w:p>
      <w:pPr>
        <w:ind w:left="360"/>
      </w:pPr>
      <w:r>
        <w:rPr>
          <w:i/>
        </w:rPr>
        <w:t xml:space="preserve">expectation is that the Auxiliary Board members, together with their assistants, will</w:t>
      </w:r>
    </w:p>
    <w:p>
      <w:pPr>
        <w:ind w:left="360"/>
      </w:pPr>
      <w:r>
        <w:rPr>
          <w:i/>
        </w:rPr>
        <w:t xml:space="preserve">give special thought to how individual initiative can be cultivated, particularly as it</w:t>
      </w:r>
    </w:p>
    <w:p>
      <w:pPr>
        <w:ind w:left="360"/>
      </w:pPr>
      <w:r>
        <w:rPr>
          <w:i/>
        </w:rPr>
        <w:t xml:space="preserve">relates to teaching. When training and encouragement are effective, a culture of</w:t>
      </w:r>
    </w:p>
    <w:p>
      <w:pPr>
        <w:ind w:left="360"/>
      </w:pPr>
      <w:r>
        <w:rPr>
          <w:i/>
        </w:rPr>
        <w:t xml:space="preserve">growth is nourished in which the believers see their duty to teach as a natural</w:t>
      </w:r>
    </w:p>
    <w:p>
      <w:pPr>
        <w:ind w:left="360"/>
      </w:pPr>
      <w:r>
        <w:rPr>
          <w:i/>
        </w:rPr>
        <w:t xml:space="preserve">consequence of having accepted Bahá’u’lláh… In such a culture, teaching is the</w:t>
      </w:r>
    </w:p>
    <w:p>
      <w:pPr>
        <w:ind w:left="360"/>
      </w:pPr>
      <w:r>
        <w:rPr>
          <w:i/>
        </w:rPr>
        <w:t xml:space="preserve">dominating passion of the lives of the believers. Fear of failure finds no place. Mutual</w:t>
      </w:r>
    </w:p>
    <w:p>
      <w:pPr>
        <w:ind w:left="360"/>
      </w:pPr>
      <w:r>
        <w:rPr>
          <w:i/>
        </w:rPr>
        <w:t xml:space="preserve">support, commitment to learning, and appreciation of diversity of action are the</w:t>
      </w:r>
    </w:p>
    <w:p>
      <w:pPr>
        <w:ind w:left="360"/>
      </w:pPr>
      <w:r>
        <w:rPr>
          <w:i/>
        </w:rPr>
        <w:t xml:space="preserve">prevailing norms (p. 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talk given by Dr. Peter Khan, he defines the new culture of growth “we want</w:t>
      </w:r>
    </w:p>
    <w:p>
      <w:pPr>
        <w:ind w:left="360"/>
      </w:pPr>
      <w:r>
        <w:rPr>
          <w:i/>
        </w:rPr>
        <w:t xml:space="preserve">this culture where your natural expectation is that it is a growing community… this</w:t>
      </w:r>
    </w:p>
    <w:p>
      <w:pPr>
        <w:ind w:left="360"/>
      </w:pPr>
      <w:r>
        <w:rPr>
          <w:i/>
        </w:rPr>
        <w:t xml:space="preserve">new culture should have a universal approach to learning. Thinking about things,</w:t>
      </w:r>
    </w:p>
    <w:p>
      <w:pPr>
        <w:ind w:left="360"/>
      </w:pPr>
      <w:r>
        <w:rPr>
          <w:i/>
        </w:rPr>
        <w:t xml:space="preserve">taking action which gives experience, reflecting on this, and modifying one’s action.”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Khan further describes other elements of such a culture, for example, implicit in</w:t>
      </w:r>
    </w:p>
    <w:p>
      <w:pPr>
        <w:ind w:left="360"/>
      </w:pPr>
      <w:r>
        <w:rPr>
          <w:i/>
        </w:rPr>
        <w:t xml:space="preserve">a culture of growth is the need for unity in diversity and harmony. “It further has to</w:t>
      </w:r>
    </w:p>
    <w:p>
      <w:pPr>
        <w:ind w:left="360"/>
      </w:pPr>
      <w:r>
        <w:rPr>
          <w:i/>
        </w:rPr>
        <w:t xml:space="preserve">maintain a balance between individual initiative and obedience to collective action.”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The Universal House of Justice, Ridván 2000.</w:t>
      </w:r>
    </w:p>
    <w:p>
      <w:pPr>
        <w:ind w:left="360"/>
      </w:pPr>
      <w:r>
        <w:rPr>
          <w:i/>
        </w:rPr>
        <w:t xml:space="preserve">6 Langenhain, Germany, 3 June 2001, Dr. Peter J. Khan, transcribed by an individual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believer.</w:t>
      </w:r>
    </w:p>
    <w:p>
      <w:pPr>
        <w:ind w:left="360"/>
      </w:pPr>
      <w:r>
        <w:rPr>
          <w:i/>
        </w:rPr>
        <w:t xml:space="preserve">A culture of learning as presented by the House of Justice can be created with</w:t>
      </w:r>
    </w:p>
    <w:p>
      <w:pPr>
        <w:ind w:left="360"/>
      </w:pPr>
      <w:r>
        <w:rPr>
          <w:i/>
        </w:rPr>
        <w:t xml:space="preserve">changes in attitudes and practices, with the adoption of a vision that learning is at</w:t>
      </w:r>
    </w:p>
    <w:p>
      <w:pPr>
        <w:ind w:left="360"/>
      </w:pPr>
      <w:r>
        <w:rPr>
          <w:i/>
        </w:rPr>
        <w:t xml:space="preserve">the heart of all that we do and all that we 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point is therefore that learning is an on-going process; the acquisition of new</w:t>
      </w:r>
    </w:p>
    <w:p>
      <w:pPr>
        <w:ind w:left="360"/>
      </w:pPr>
      <w:r>
        <w:rPr>
          <w:i/>
        </w:rPr>
        <w:t xml:space="preserve">understanding and knowledge requires constant re-thinking with the aim of</w:t>
      </w:r>
    </w:p>
    <w:p>
      <w:pPr>
        <w:ind w:left="360"/>
      </w:pPr>
      <w:r>
        <w:rPr>
          <w:i/>
        </w:rPr>
        <w:t xml:space="preserve">advancing our comprehension. Another attitude is in the acknowledgement that “the</w:t>
      </w:r>
    </w:p>
    <w:p>
      <w:pPr>
        <w:ind w:left="360"/>
      </w:pPr>
      <w:r>
        <w:rPr>
          <w:i/>
        </w:rPr>
        <w:t xml:space="preserve">source of all learning is the knowledge of God.”7, and the acceptance of such a</w:t>
      </w:r>
    </w:p>
    <w:p>
      <w:pPr>
        <w:ind w:left="360"/>
      </w:pPr>
      <w:r>
        <w:rPr>
          <w:i/>
        </w:rPr>
        <w:t xml:space="preserve">concept creates an attitude of humility in the learner. Freedom from pride allows</w:t>
      </w:r>
    </w:p>
    <w:p>
      <w:pPr>
        <w:ind w:left="360"/>
      </w:pPr>
      <w:r>
        <w:rPr>
          <w:i/>
        </w:rPr>
        <w:t xml:space="preserve">one to reflect and to be open to new meanings and interpretations, to adopt new</w:t>
      </w:r>
    </w:p>
    <w:p>
      <w:pPr>
        <w:ind w:left="360"/>
      </w:pPr>
      <w:r>
        <w:rPr>
          <w:i/>
        </w:rPr>
        <w:t xml:space="preserve">methods and be willing to learn from all people and all experiences, however alien</w:t>
      </w:r>
    </w:p>
    <w:p>
      <w:pPr>
        <w:ind w:left="360"/>
      </w:pPr>
      <w:r>
        <w:rPr>
          <w:i/>
        </w:rPr>
        <w:t xml:space="preserve">they may at first seem.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teaches: “Indeed, man is noble, inasmuch as each one is a repository of</w:t>
      </w:r>
    </w:p>
    <w:p>
      <w:pPr>
        <w:ind w:left="360"/>
      </w:pPr>
      <w:r>
        <w:rPr>
          <w:i/>
        </w:rPr>
        <w:t xml:space="preserve">the sign of God. Nevertheless, to regard oneself as superior in knowledge, learning</w:t>
      </w:r>
    </w:p>
    <w:p>
      <w:pPr>
        <w:ind w:left="360"/>
      </w:pPr>
      <w:r>
        <w:rPr>
          <w:i/>
        </w:rPr>
        <w:t xml:space="preserve">or virtue, or to exalt oneself or seek preference is a grievous transgression.”i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attitude is that learning comes from many sources. It is not solely in</w:t>
      </w:r>
    </w:p>
    <w:p>
      <w:pPr>
        <w:ind w:left="360"/>
      </w:pPr>
      <w:r>
        <w:rPr>
          <w:i/>
        </w:rPr>
        <w:t xml:space="preserve">reading and reflection, but in learning through spiritual inspiration, intuition,</w:t>
      </w:r>
    </w:p>
    <w:p>
      <w:pPr>
        <w:ind w:left="360"/>
      </w:pPr>
      <w:r>
        <w:rPr>
          <w:i/>
        </w:rPr>
        <w:t xml:space="preserve">through stories, the arts and drama, through music, through the powerful means of</w:t>
      </w:r>
    </w:p>
    <w:p>
      <w:pPr>
        <w:ind w:left="360"/>
      </w:pPr>
      <w:r>
        <w:rPr>
          <w:i/>
        </w:rPr>
        <w:t xml:space="preserve">example. ‘Abdu’l-Bahá’, designated as the Perfect Exemplar, taught in countless</w:t>
      </w:r>
    </w:p>
    <w:p>
      <w:pPr>
        <w:ind w:left="360"/>
      </w:pPr>
      <w:r>
        <w:rPr>
          <w:i/>
        </w:rPr>
        <w:t xml:space="preserve">instances by His example. It is a common practice amongst the Bahá’ís to both</w:t>
      </w:r>
    </w:p>
    <w:p>
      <w:pPr>
        <w:ind w:left="360"/>
      </w:pPr>
      <w:r>
        <w:rPr>
          <w:i/>
        </w:rPr>
        <w:t xml:space="preserve">recount stories in which ‘Abdu’l-Bahá taught by example as well as to privately</w:t>
      </w:r>
    </w:p>
    <w:p>
      <w:pPr>
        <w:ind w:left="360"/>
      </w:pPr>
      <w:r>
        <w:rPr>
          <w:i/>
        </w:rPr>
        <w:t xml:space="preserve">wonder to oneself when confronted with difficulties, “What would ‘Abdu’l-Bahá do?”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culture of learning, thus, may be summarised as: one that allows for diversity of</w:t>
      </w:r>
    </w:p>
    <w:p>
      <w:pPr>
        <w:ind w:left="360"/>
      </w:pPr>
      <w:r>
        <w:rPr>
          <w:i/>
        </w:rPr>
        <w:t xml:space="preserve">expression; which understands the wide variety of ways in which people learn; and</w:t>
      </w:r>
    </w:p>
    <w:p>
      <w:pPr>
        <w:ind w:left="360"/>
      </w:pPr>
      <w:r>
        <w:rPr>
          <w:i/>
        </w:rPr>
        <w:t xml:space="preserve">attempts to adapt these to its own ways of doing things. It implies openness to new</w:t>
      </w:r>
    </w:p>
    <w:p>
      <w:pPr>
        <w:ind w:left="360"/>
      </w:pPr>
      <w:r>
        <w:rPr>
          <w:i/>
        </w:rPr>
        <w:t xml:space="preserve">ideas, new learning and a dynamic, organic growth not restricted by the past. By</w:t>
      </w:r>
    </w:p>
    <w:p>
      <w:pPr>
        <w:ind w:left="360"/>
      </w:pPr>
      <w:r>
        <w:rPr>
          <w:i/>
        </w:rPr>
        <w:t xml:space="preserve">acknowledging that the source of learning is in the knowledge of God, it can be kept</w:t>
      </w:r>
    </w:p>
    <w:p>
      <w:pPr>
        <w:ind w:left="360"/>
      </w:pPr>
      <w:r>
        <w:rPr>
          <w:i/>
        </w:rPr>
        <w:t xml:space="preserve">from fanaticism and dogma or the quest for extremes that may violate good sense or</w:t>
      </w:r>
    </w:p>
    <w:p>
      <w:pPr>
        <w:ind w:left="360"/>
      </w:pPr>
      <w:r>
        <w:rPr>
          <w:i/>
        </w:rPr>
        <w:t xml:space="preserve">principle, maintaining balance and moderation. It is a culture of excitement, of</w:t>
      </w:r>
    </w:p>
    <w:p>
      <w:pPr>
        <w:ind w:left="360"/>
      </w:pPr>
      <w:r>
        <w:rPr>
          <w:i/>
        </w:rPr>
        <w:t xml:space="preserve">challenge, of beauty and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inception of the Bahá’í Faith, new learning has always been an essential</w:t>
      </w:r>
    </w:p>
    <w:p>
      <w:pPr>
        <w:ind w:left="360"/>
      </w:pPr>
      <w:r>
        <w:rPr>
          <w:i/>
        </w:rPr>
        <w:t xml:space="preserve">element of being a follower of Bahá’u’lláh, as Bahá’ís are continually exhorted to</w:t>
      </w:r>
    </w:p>
    <w:p>
      <w:pPr>
        <w:ind w:left="360"/>
      </w:pPr>
      <w:r>
        <w:rPr>
          <w:i/>
        </w:rPr>
        <w:t xml:space="preserve">study with the intent of gaining understanding of the world, to be active participants</w:t>
      </w:r>
    </w:p>
    <w:p>
      <w:pPr>
        <w:ind w:left="360"/>
      </w:pPr>
      <w:r>
        <w:rPr>
          <w:i/>
        </w:rPr>
        <w:t xml:space="preserve">in the process of transformation. The evolution of a distinct new world order</w:t>
      </w:r>
    </w:p>
    <w:p>
      <w:pPr>
        <w:ind w:left="360"/>
      </w:pPr>
      <w:r>
        <w:rPr>
          <w:i/>
        </w:rPr>
        <w:t xml:space="preserve">requires profound refinement and change, sheltered in a culture of learning.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Quoted in a letter from the Universal House of Justice, 19 October 1993, in a compilation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titled “Issues related to the Study of the Bahá’í Faith.”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Bahá’u’lláh, Tablets of Bahá’u’lláh, p. 170.)</w:t>
      </w:r>
    </w:p>
    <w:p>
      <w:pPr>
        <w:ind w:left="360"/>
      </w:pPr>
      <w:r>
        <w:rPr>
          <w:color w:val="555555"/>
          <w:sz w:val="18"/>
        </w:rPr>
        <w:t xml:space="preserve">— Creating a Culture of Learning (Used by permission of the curator)</w:t>
      </w:r>
    </w:p>
    <w:p/>
  </w:body>
</w:document>
</file>