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Obituary: Antonella Khursheed (1958-2000)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Obituary: Antonella Khursheed (1958-2000),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Obituary</w:t>
      </w:r>
    </w:p>
    <w:p>
      <w:pPr>
        <w:ind w:left="360"/>
      </w:pPr>
      <w:r>
        <w:rPr>
          <w:i/>
        </w:rPr>
        <w:t xml:space="preserve">Antonella Khursheed (1958-2000)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Khursheed, the secretary of our Singapore Association Bahá'í</w:t>
      </w:r>
    </w:p>
    <w:p>
      <w:pPr>
        <w:ind w:left="360"/>
      </w:pPr>
      <w:r>
        <w:rPr>
          <w:i/>
        </w:rPr>
        <w:t xml:space="preserve">studies group, lost her life on 30th July in a motorway accident while</w:t>
      </w:r>
    </w:p>
    <w:p>
      <w:pPr>
        <w:ind w:left="360"/>
      </w:pPr>
      <w:r>
        <w:rPr>
          <w:i/>
        </w:rPr>
        <w:t xml:space="preserve">vacationing in Italy. The cause of the accident was a burst tire. She leaves</w:t>
      </w:r>
    </w:p>
    <w:p>
      <w:pPr>
        <w:ind w:left="360"/>
      </w:pPr>
      <w:r>
        <w:rPr>
          <w:i/>
        </w:rPr>
        <w:t xml:space="preserve">behind her husband Anjam, and 6 year-old daughter Sarah.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enthusiastically served our Singapore Association of Bahá’í</w:t>
      </w:r>
    </w:p>
    <w:p>
      <w:pPr>
        <w:ind w:left="360"/>
      </w:pPr>
      <w:r>
        <w:rPr>
          <w:i/>
        </w:rPr>
        <w:t xml:space="preserve">Studies group from its very beginning in 1996. She helped found it, and</w:t>
      </w:r>
    </w:p>
    <w:p>
      <w:pPr>
        <w:ind w:left="360"/>
      </w:pPr>
      <w:r>
        <w:rPr>
          <w:i/>
        </w:rPr>
        <w:t xml:space="preserve">was one of the three key people always involved in it. Antonella desktop</w:t>
      </w:r>
    </w:p>
    <w:p>
      <w:pPr>
        <w:ind w:left="360"/>
      </w:pPr>
      <w:r>
        <w:rPr>
          <w:i/>
        </w:rPr>
        <w:t xml:space="preserve">published all four volumes of the Singapore Bahá'í Studies Review</w:t>
      </w:r>
    </w:p>
    <w:p>
      <w:pPr>
        <w:ind w:left="360"/>
      </w:pPr>
      <w:r>
        <w:rPr>
          <w:i/>
        </w:rPr>
        <w:t xml:space="preserve">journal published so far and managed its distribution to various Bahá’í</w:t>
      </w:r>
    </w:p>
    <w:p>
      <w:pPr>
        <w:ind w:left="360"/>
      </w:pPr>
      <w:r>
        <w:rPr>
          <w:i/>
        </w:rPr>
        <w:t xml:space="preserve">institutions around the world. In 1996, Antonella wrote a paper entitled</w:t>
      </w:r>
    </w:p>
    <w:p>
      <w:pPr>
        <w:ind w:left="360"/>
      </w:pPr>
      <w:r>
        <w:rPr>
          <w:i/>
        </w:rPr>
        <w:t xml:space="preserve">“Jesus the Son of God and the Incarnation Doctrine”, which was</w:t>
      </w:r>
    </w:p>
    <w:p>
      <w:pPr>
        <w:ind w:left="360"/>
      </w:pPr>
      <w:r>
        <w:rPr>
          <w:i/>
        </w:rPr>
        <w:t xml:space="preserve">subsequently published in our first Singapore Bahá'í Studies Review. She</w:t>
      </w:r>
    </w:p>
    <w:p>
      <w:pPr>
        <w:ind w:left="360"/>
      </w:pPr>
      <w:r>
        <w:rPr>
          <w:i/>
        </w:rPr>
        <w:t xml:space="preserve">had a deep interest in the history of Christianity, and its relationship to the</w:t>
      </w:r>
    </w:p>
    <w:p>
      <w:pPr>
        <w:ind w:left="360"/>
      </w:pPr>
      <w:r>
        <w:rPr>
          <w:i/>
        </w:rPr>
        <w:t xml:space="preserve">Bahá’í Faith. Antonella organised our annual Singapore Bahá'í Studies</w:t>
      </w:r>
    </w:p>
    <w:p>
      <w:pPr>
        <w:ind w:left="360"/>
      </w:pPr>
      <w:r>
        <w:rPr>
          <w:i/>
        </w:rPr>
        <w:t xml:space="preserve">conference. Practically all the conference organisation was managed</w:t>
      </w:r>
    </w:p>
    <w:p>
      <w:pPr>
        <w:ind w:left="360"/>
      </w:pPr>
      <w:r>
        <w:rPr>
          <w:i/>
        </w:rPr>
        <w:t xml:space="preserve">single-handedly by Antonella. She arranged all the usual conference</w:t>
      </w:r>
    </w:p>
    <w:p>
      <w:pPr>
        <w:ind w:left="360"/>
      </w:pPr>
      <w:r>
        <w:rPr>
          <w:i/>
        </w:rPr>
        <w:t xml:space="preserve">details with great love and enthusiasm, from providing the food,</w:t>
      </w:r>
    </w:p>
    <w:p>
      <w:pPr>
        <w:ind w:left="360"/>
      </w:pPr>
      <w:r>
        <w:rPr>
          <w:i/>
        </w:rPr>
        <w:t xml:space="preserve">welcoming our participants and speakers, through to the printing of the</w:t>
      </w:r>
    </w:p>
    <w:p>
      <w:pPr>
        <w:ind w:left="360"/>
      </w:pPr>
      <w:r>
        <w:rPr>
          <w:i/>
        </w:rPr>
        <w:t xml:space="preserve">programme of Abstracts. She did all this in a great spirit of service, and</w:t>
      </w:r>
    </w:p>
    <w:p>
      <w:pPr>
        <w:ind w:left="360"/>
      </w:pPr>
      <w:r>
        <w:rPr>
          <w:i/>
        </w:rPr>
        <w:t xml:space="preserve">she is for us, quite simply, irreplaceable. Words cannot describe our</w:t>
      </w:r>
    </w:p>
    <w:p>
      <w:pPr>
        <w:ind w:left="360"/>
      </w:pPr>
      <w:r>
        <w:rPr>
          <w:i/>
        </w:rPr>
        <w:t xml:space="preserve">feeling of loss for Antonella.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was an Italian from a Catholic background, bom in 195 8 . in</w:t>
      </w:r>
    </w:p>
    <w:p>
      <w:pPr>
        <w:ind w:left="360"/>
      </w:pPr>
      <w:r>
        <w:rPr>
          <w:i/>
        </w:rPr>
        <w:t xml:space="preserve">Rome. When she was 15 years old, she investigated and discovered the</w:t>
      </w:r>
    </w:p>
    <w:p>
      <w:pPr>
        <w:ind w:left="360"/>
      </w:pPr>
      <w:r>
        <w:rPr>
          <w:i/>
        </w:rPr>
        <w:t xml:space="preserve">Bahá’í Faith, and was the first in her family to become a Baháfí. Later her</w:t>
      </w:r>
    </w:p>
    <w:p>
      <w:pPr>
        <w:ind w:left="360"/>
      </w:pPr>
      <w:r>
        <w:rPr>
          <w:i/>
        </w:rPr>
        <w:t xml:space="preserve">sister and mother also became Bahd’is. In 1992, she married Anjam</w:t>
      </w:r>
    </w:p>
    <w:p>
      <w:pPr>
        <w:ind w:left="360"/>
      </w:pPr>
      <w:r>
        <w:rPr>
          <w:i/>
        </w:rPr>
        <w:t xml:space="preserve">Khursheed, a Pakistani of British nationality. In September 1993, her</w:t>
      </w:r>
    </w:p>
    <w:p>
      <w:pPr>
        <w:ind w:left="360"/>
      </w:pPr>
      <w:r>
        <w:rPr>
          <w:i/>
        </w:rPr>
        <w:t xml:space="preserve">daughter, Sarah, was bom in Torino, a city in the Northern part of Italy.</w:t>
      </w:r>
    </w:p>
    <w:p>
      <w:pPr>
        <w:ind w:left="360"/>
      </w:pPr>
      <w:r>
        <w:rPr>
          <w:i/>
        </w:rPr>
        <w:t xml:space="preserve">The family moved to Singapore in January 1995 where Anjam Khursheed</w:t>
      </w:r>
    </w:p>
    <w:p>
      <w:pPr>
        <w:ind w:left="360"/>
      </w:pPr>
      <w:r>
        <w:rPr>
          <w:i/>
        </w:rPr>
        <w:t xml:space="preserve">took up an Associate Professor post in the Electrical Engineering</w:t>
      </w:r>
    </w:p>
    <w:p>
      <w:pPr>
        <w:ind w:left="360"/>
      </w:pPr>
      <w:r>
        <w:rPr>
          <w:i/>
        </w:rPr>
        <w:t xml:space="preserve">Department at the National University of Singapore.</w:t>
      </w:r>
    </w:p>
    <w:p>
      <w:pPr>
        <w:ind w:left="360"/>
      </w:pPr>
      <w:r>
        <w:rPr>
          <w:i/>
        </w:rPr>
        <w:t xml:space="preserve">172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Khursheed was well known in the Singapore community for her</w:t>
      </w:r>
    </w:p>
    <w:p>
      <w:pPr>
        <w:ind w:left="360"/>
      </w:pPr>
      <w:r>
        <w:rPr>
          <w:i/>
        </w:rPr>
        <w:t xml:space="preserve">altruism and inspiration and she leaves behind a living legacy of good</w:t>
      </w:r>
    </w:p>
    <w:p>
      <w:pPr>
        <w:ind w:left="360"/>
      </w:pPr>
      <w:r>
        <w:rPr>
          <w:i/>
        </w:rPr>
        <w:t xml:space="preserve">deeds and charitable works. She was the past president of Faculty Link, an</w:t>
      </w:r>
    </w:p>
    <w:p>
      <w:pPr>
        <w:ind w:left="360"/>
      </w:pPr>
      <w:r>
        <w:rPr>
          <w:i/>
        </w:rPr>
        <w:t xml:space="preserve">organisation in the National University of Singapore that co-ordinates and</w:t>
      </w:r>
    </w:p>
    <w:p>
      <w:pPr>
        <w:ind w:left="360"/>
      </w:pPr>
      <w:r>
        <w:rPr>
          <w:i/>
        </w:rPr>
        <w:t xml:space="preserve">helps newcomers settle down. Antonella always made herself available to</w:t>
      </w:r>
    </w:p>
    <w:p>
      <w:pPr>
        <w:ind w:left="360"/>
      </w:pPr>
      <w:r>
        <w:rPr>
          <w:i/>
        </w:rPr>
        <w:t xml:space="preserve">anyone in need and readily offered a helping hand to all who asked. She</w:t>
      </w:r>
    </w:p>
    <w:p>
      <w:pPr>
        <w:ind w:left="360"/>
      </w:pPr>
      <w:r>
        <w:rPr>
          <w:i/>
        </w:rPr>
        <w:t xml:space="preserve">worked tirelessly to create a sense of unity and involvement within this</w:t>
      </w:r>
    </w:p>
    <w:p>
      <w:pPr>
        <w:ind w:left="360"/>
      </w:pPr>
      <w:r>
        <w:rPr>
          <w:i/>
        </w:rPr>
        <w:t xml:space="preserve">diverse community and initiated charity projects and fundraising events.</w:t>
      </w:r>
    </w:p>
    <w:p>
      <w:pPr>
        <w:ind w:left="360"/>
      </w:pPr>
      <w:r>
        <w:rPr>
          <w:i/>
        </w:rPr>
        <w:t xml:space="preserve">Antonella was also a keen crusader for the environment and was</w:t>
      </w:r>
    </w:p>
    <w:p>
      <w:pPr>
        <w:ind w:left="360"/>
      </w:pPr>
      <w:r>
        <w:rPr>
          <w:i/>
        </w:rPr>
        <w:t xml:space="preserve">responsible for starting the glass bottle and ‘green bag’ recycling projects</w:t>
      </w:r>
    </w:p>
    <w:p>
      <w:pPr>
        <w:ind w:left="360"/>
      </w:pPr>
      <w:r>
        <w:rPr>
          <w:i/>
        </w:rPr>
        <w:t xml:space="preserve">at Kent Vale (condominium for university lecturers), for which she</w:t>
      </w:r>
    </w:p>
    <w:p>
      <w:pPr>
        <w:ind w:left="360"/>
      </w:pPr>
      <w:r>
        <w:rPr>
          <w:i/>
        </w:rPr>
        <w:t xml:space="preserve">recently received a community award. She also initiated the ‘Books at</w:t>
      </w:r>
    </w:p>
    <w:p>
      <w:pPr>
        <w:ind w:left="360"/>
      </w:pPr>
      <w:r>
        <w:rPr>
          <w:i/>
        </w:rPr>
        <w:t xml:space="preserve">Home’ project which allowed residents to browse and buy quality</w:t>
      </w:r>
    </w:p>
    <w:p>
      <w:pPr>
        <w:ind w:left="360"/>
      </w:pPr>
      <w:r>
        <w:rPr>
          <w:i/>
        </w:rPr>
        <w:t xml:space="preserve">children’s books in the comfort and convenience of her 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Antonella was a very active member of the Singapore Bahd'i community.</w:t>
      </w:r>
    </w:p>
    <w:p>
      <w:pPr>
        <w:ind w:left="360"/>
      </w:pPr>
      <w:r>
        <w:rPr>
          <w:i/>
        </w:rPr>
        <w:t xml:space="preserve">Apart from being secretary of the Singapore Bahá'í Studies group, she</w:t>
      </w:r>
    </w:p>
    <w:p>
      <w:pPr>
        <w:ind w:left="360"/>
      </w:pPr>
      <w:r>
        <w:rPr>
          <w:i/>
        </w:rPr>
        <w:t xml:space="preserve">most recently served as Secretary of the Local Spiritual Assembly of</w:t>
      </w:r>
    </w:p>
    <w:p>
      <w:pPr>
        <w:ind w:left="360"/>
      </w:pPr>
      <w:r>
        <w:rPr>
          <w:i/>
        </w:rPr>
        <w:t xml:space="preserve">Queenstown. Antonella believed deeply in the underlying unity and</w:t>
      </w:r>
    </w:p>
    <w:p>
      <w:pPr>
        <w:ind w:left="360"/>
      </w:pPr>
      <w:r>
        <w:rPr>
          <w:i/>
        </w:rPr>
        <w:t xml:space="preserve">equality of all people and devoted her life to making this belief a reality.</w:t>
      </w:r>
    </w:p>
    <w:p>
      <w:pPr>
        <w:ind w:left="360"/>
      </w:pPr>
      <w:r>
        <w:rPr>
          <w:i/>
        </w:rPr>
        <w:t xml:space="preserve">She and her husband held regular dinner talks in their home to promote</w:t>
      </w:r>
    </w:p>
    <w:p>
      <w:pPr>
        <w:ind w:left="360"/>
      </w:pPr>
      <w:r>
        <w:rPr>
          <w:i/>
        </w:rPr>
        <w:t xml:space="preserve">mter-religious and multi-racial harmony. She was also the editor of her</w:t>
      </w:r>
    </w:p>
    <w:p>
      <w:pPr>
        <w:ind w:left="360"/>
      </w:pPr>
      <w:r>
        <w:rPr>
          <w:i/>
        </w:rPr>
        <w:t xml:space="preserve">daughter Sarah’s school newsletter and still managed to find time to</w:t>
      </w:r>
    </w:p>
    <w:p>
      <w:pPr>
        <w:ind w:left="360"/>
      </w:pPr>
      <w:r>
        <w:rPr>
          <w:i/>
        </w:rPr>
        <w:t xml:space="preserve">volunteer weekly at the Rotary family community centre. Antonella was</w:t>
      </w:r>
    </w:p>
    <w:p>
      <w:pPr>
        <w:ind w:left="360"/>
      </w:pPr>
      <w:r>
        <w:rPr>
          <w:i/>
        </w:rPr>
        <w:t xml:space="preserve">enthusiastic and tireless in her pursuits and her generous spirit and warm</w:t>
      </w:r>
    </w:p>
    <w:p>
      <w:pPr>
        <w:ind w:left="360"/>
      </w:pPr>
      <w:r>
        <w:rPr>
          <w:i/>
        </w:rPr>
        <w:t xml:space="preserve">heart will be greatly missed by all those whose lives she touched. Her</w:t>
      </w:r>
    </w:p>
    <w:p>
      <w:pPr>
        <w:ind w:left="360"/>
      </w:pPr>
      <w:r>
        <w:rPr>
          <w:i/>
        </w:rPr>
        <w:t xml:space="preserve">compassion, generosity and enthusiastic spirit of service will not be</w:t>
      </w:r>
    </w:p>
    <w:p>
      <w:pPr>
        <w:ind w:left="360"/>
      </w:pPr>
      <w:r>
        <w:rPr>
          <w:i/>
        </w:rPr>
        <w:t xml:space="preserve">forgotten and is an inspiration to the many people she came into contact</w:t>
      </w:r>
    </w:p>
    <w:p>
      <w:pPr>
        <w:ind w:left="360"/>
      </w:pPr>
      <w:r>
        <w:rPr>
          <w:i/>
        </w:rPr>
        <w:t xml:space="preserve">with. She will always be with us ~ her belief in people and her desire to be</w:t>
      </w:r>
    </w:p>
    <w:p>
      <w:pPr>
        <w:ind w:left="360"/>
      </w:pPr>
      <w:r>
        <w:rPr>
          <w:i/>
        </w:rPr>
        <w:t xml:space="preserve">of service to humanity ~ these are living legacies that we can continue in</w:t>
      </w:r>
    </w:p>
    <w:p>
      <w:pPr>
        <w:ind w:left="360"/>
      </w:pPr>
      <w:r>
        <w:rPr>
          <w:i/>
        </w:rPr>
        <w:t xml:space="preserve">our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color w:val="555555"/>
          <w:sz w:val="18"/>
        </w:rPr>
        <w:t xml:space="preserve">— Obituary: Antonella Khursheed (1958-2000) (Used by permission of the curator)</w:t>
      </w:r>
    </w:p>
    <w:p/>
  </w:body>
</w:document>
</file>