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Olinga, Enoch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Olinga, Enoch,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Olinga, Enoch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Olinga was</w:t>
      </w:r>
    </w:p>
    <w:p>
      <w:pPr>
        <w:ind w:left="360"/>
      </w:pPr>
      <w:r>
        <w:rPr>
          <w:i/>
        </w:rPr>
        <w:t xml:space="preserve">born on June 24, 1926 as the second son to Samusan Okadakina and Eseza Iyamitai in Soroti</w:t>
      </w:r>
    </w:p>
    <w:p>
      <w:pPr>
        <w:ind w:left="360"/>
      </w:pPr>
      <w:r>
        <w:rPr>
          <w:i/>
        </w:rPr>
        <w:t xml:space="preserve">County, Uganda. His parents were</w:t>
      </w:r>
    </w:p>
    <w:p>
      <w:pPr>
        <w:ind w:left="360"/>
      </w:pPr>
      <w:r>
        <w:rPr>
          <w:i/>
        </w:rPr>
        <w:t xml:space="preserve">devout Christians and members of the Native Anglican Church of Uganda. He was also a member of the</w:t>
      </w:r>
    </w:p>
    <w:p>
      <w:pPr>
        <w:ind w:left="360"/>
      </w:pPr>
      <w:r>
        <w:rPr>
          <w:i/>
        </w:rPr>
        <w:t xml:space="preserve">Atesot tribe, of the Aatekok or Iraraka clan from the Teso region of the north-eastern</w:t>
      </w:r>
    </w:p>
    <w:p>
      <w:pPr>
        <w:ind w:left="360"/>
      </w:pPr>
      <w:r>
        <w:rPr>
          <w:i/>
        </w:rPr>
        <w:t xml:space="preserve">part of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1927, Enoch's family moved to the village of Tilling where he</w:t>
      </w:r>
    </w:p>
    <w:p>
      <w:pPr>
        <w:ind w:left="360"/>
      </w:pPr>
      <w:r>
        <w:rPr>
          <w:i/>
        </w:rPr>
        <w:t xml:space="preserve">received his schooling locally and at the nearby town of Ngora. He later attended</w:t>
      </w:r>
    </w:p>
    <w:p>
      <w:pPr>
        <w:ind w:left="360"/>
      </w:pPr>
      <w:r>
        <w:rPr>
          <w:i/>
        </w:rPr>
        <w:t xml:space="preserve">high-school in Mbale. In 1941, he joined the British Army Education Corps and went to Nairobi in</w:t>
      </w:r>
    </w:p>
    <w:p>
      <w:pPr>
        <w:ind w:left="360"/>
      </w:pPr>
      <w:r>
        <w:rPr>
          <w:i/>
        </w:rPr>
        <w:t xml:space="preserve">Kenya. He later transferred to the East African King's Rifles Corps in South East</w:t>
      </w:r>
    </w:p>
    <w:p>
      <w:pPr>
        <w:ind w:left="360"/>
      </w:pPr>
      <w:r>
        <w:rPr>
          <w:i/>
        </w:rPr>
        <w:t xml:space="preserve">Asia, visiting Burma, Bangladesh (then East</w:t>
      </w:r>
    </w:p>
    <w:p>
      <w:pPr>
        <w:ind w:left="360"/>
      </w:pPr>
      <w:r>
        <w:rPr>
          <w:i/>
        </w:rPr>
        <w:t xml:space="preserve">Pakistan), Ceylon,</w:t>
      </w:r>
    </w:p>
    <w:p>
      <w:pPr>
        <w:ind w:left="360"/>
      </w:pPr>
      <w:r>
        <w:rPr>
          <w:i/>
        </w:rPr>
        <w:t xml:space="preserve">and India. At the age of</w:t>
      </w:r>
    </w:p>
    <w:p>
      <w:pPr>
        <w:ind w:left="360"/>
      </w:pPr>
      <w:r>
        <w:rPr>
          <w:i/>
        </w:rPr>
        <w:t xml:space="preserve">twenty, he returned to Uganda and joined the Government Department of Public Relations and</w:t>
      </w:r>
    </w:p>
    <w:p>
      <w:pPr>
        <w:ind w:left="360"/>
      </w:pPr>
      <w:r>
        <w:rPr>
          <w:i/>
        </w:rPr>
        <w:t xml:space="preserve">Welfare, stationed in Soroti and Mbale. He wrote two books in Atesot. his native</w:t>
      </w:r>
    </w:p>
    <w:p>
      <w:pPr>
        <w:ind w:left="360"/>
      </w:pPr>
      <w:r>
        <w:rPr>
          <w:i/>
        </w:rPr>
        <w:t xml:space="preserve">language, that assisted the Governmental Education Department in the Teso District. Around</w:t>
      </w:r>
    </w:p>
    <w:p>
      <w:pPr>
        <w:ind w:left="360"/>
      </w:pPr>
      <w:r>
        <w:rPr>
          <w:i/>
        </w:rPr>
        <w:t xml:space="preserve">1950, he moved to Kampala, the capital city of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was now married, with children. He was developing personal</w:t>
      </w:r>
    </w:p>
    <w:p>
      <w:pPr>
        <w:ind w:left="360"/>
      </w:pPr>
      <w:r>
        <w:rPr>
          <w:i/>
        </w:rPr>
        <w:t xml:space="preserve">problems and becoming disillusioned with life. The government service that employed him,</w:t>
      </w:r>
    </w:p>
    <w:p>
      <w:pPr>
        <w:ind w:left="360"/>
      </w:pPr>
      <w:r>
        <w:rPr>
          <w:i/>
        </w:rPr>
        <w:t xml:space="preserve">despite his long record of service and noted capacities, dismissed him because of</w:t>
      </w:r>
    </w:p>
    <w:p>
      <w:pPr>
        <w:ind w:left="360"/>
      </w:pPr>
      <w:r>
        <w:rPr>
          <w:i/>
        </w:rPr>
        <w:t xml:space="preserve">alcoholism.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1951, Enoch came into contact with the Bahá'í Faith through `Ali Nakhiavani, the</w:t>
      </w:r>
    </w:p>
    <w:p>
      <w:pPr>
        <w:ind w:left="360"/>
      </w:pPr>
      <w:r>
        <w:rPr>
          <w:i/>
        </w:rPr>
        <w:t xml:space="preserve">son-in-law of the Bananis, Persian Bahá'í pioneers; and upon enrollment, he gave up</w:t>
      </w:r>
    </w:p>
    <w:p>
      <w:pPr>
        <w:ind w:left="360"/>
      </w:pPr>
      <w:r>
        <w:rPr>
          <w:i/>
        </w:rPr>
        <w:t xml:space="preserve">all alcohol. However, this was too late to save his government career.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Olinga was the third Ugandan and the first of the Teso tribe</w:t>
      </w:r>
    </w:p>
    <w:p>
      <w:pPr>
        <w:ind w:left="360"/>
      </w:pPr>
      <w:r>
        <w:rPr>
          <w:i/>
        </w:rPr>
        <w:t xml:space="preserve">to declare his belief in Bahá’u’lláh. He had become a close friend of</w:t>
      </w:r>
    </w:p>
    <w:p>
      <w:pPr>
        <w:ind w:left="360"/>
      </w:pPr>
      <w:r>
        <w:rPr>
          <w:i/>
        </w:rPr>
        <w:t xml:space="preserve">`Ali and regularly was in attendance at Bahá'í meetings at the Banani home, 3 Kitante</w:t>
      </w:r>
    </w:p>
    <w:p>
      <w:pPr>
        <w:ind w:left="360"/>
      </w:pPr>
      <w:r>
        <w:rPr>
          <w:i/>
        </w:rPr>
        <w:t xml:space="preserve">Road. On account of his remarkable transformation in conduct, his wife soon became</w:t>
      </w:r>
    </w:p>
    <w:p>
      <w:pPr>
        <w:ind w:left="360"/>
      </w:pPr>
      <w:r>
        <w:rPr>
          <w:i/>
        </w:rPr>
        <w:t xml:space="preserve">a Bahá'í. Then many others followed and by Ridván (April 21, 1952) the first of</w:t>
      </w:r>
    </w:p>
    <w:p>
      <w:pPr>
        <w:ind w:left="360"/>
      </w:pPr>
      <w:r>
        <w:rPr>
          <w:i/>
        </w:rPr>
        <w:t xml:space="preserve">several Local Spiritual Assemblies in Uganda were formed. Shortly afterward, Enoch</w:t>
      </w:r>
    </w:p>
    <w:p>
      <w:pPr>
        <w:ind w:left="360"/>
      </w:pPr>
      <w:r>
        <w:rPr>
          <w:i/>
        </w:rPr>
        <w:t xml:space="preserve">returned to his native village of Tilling to spread the glad tidings of</w:t>
      </w:r>
    </w:p>
    <w:p>
      <w:pPr>
        <w:ind w:left="360"/>
      </w:pPr>
      <w:r>
        <w:rPr>
          <w:i/>
        </w:rPr>
        <w:t xml:space="preserve">Bahá’u’lláh. In a few weeks, the mass enrollments begun, the first</w:t>
      </w:r>
    </w:p>
    <w:p>
      <w:pPr>
        <w:ind w:left="360"/>
      </w:pPr>
      <w:r>
        <w:rPr>
          <w:i/>
        </w:rPr>
        <w:t xml:space="preserve">trumpet blast of `entry by troops' predicted by `Abdu'l-Bahá. The following year, nine more Assemblies</w:t>
      </w:r>
    </w:p>
    <w:p>
      <w:pPr>
        <w:ind w:left="360"/>
      </w:pPr>
      <w:r>
        <w:rPr>
          <w:i/>
        </w:rPr>
        <w:t xml:space="preserve">were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1953, the first of four Intercontinental Conferences was held</w:t>
      </w:r>
    </w:p>
    <w:p>
      <w:pPr>
        <w:ind w:left="360"/>
      </w:pPr>
      <w:r>
        <w:rPr>
          <w:i/>
        </w:rPr>
        <w:t xml:space="preserve">in Kampala, February 12-18 and Shoghi Effendi hailed with a `joyous heart', the large</w:t>
      </w:r>
    </w:p>
    <w:p>
      <w:pPr>
        <w:ind w:left="360"/>
      </w:pPr>
      <w:r>
        <w:rPr>
          <w:i/>
        </w:rPr>
        <w:t xml:space="preserve">number of new believers. The next year, Enoch responded to the appeal for pioneers</w:t>
      </w:r>
    </w:p>
    <w:p>
      <w:pPr>
        <w:ind w:left="360"/>
      </w:pPr>
      <w:r>
        <w:rPr>
          <w:i/>
        </w:rPr>
        <w:t xml:space="preserve">to open up new territories and became a Knight of Bahá’u’lláh. He was</w:t>
      </w:r>
    </w:p>
    <w:p>
      <w:pPr>
        <w:ind w:left="360"/>
      </w:pPr>
      <w:r>
        <w:rPr>
          <w:i/>
        </w:rPr>
        <w:t xml:space="preserve">also elected to the National Spiritual Assembly of North-West Africa. That same</w:t>
      </w:r>
    </w:p>
    <w:p>
      <w:pPr>
        <w:ind w:left="360"/>
      </w:pPr>
      <w:r>
        <w:rPr>
          <w:i/>
        </w:rPr>
        <w:t xml:space="preserve">year,Enoch made a precarious, overland journey to what was then known as Cameroon, becoming the first to open that</w:t>
      </w:r>
    </w:p>
    <w:p>
      <w:pPr>
        <w:ind w:left="360"/>
      </w:pPr>
      <w:r>
        <w:rPr>
          <w:i/>
        </w:rPr>
        <w:t xml:space="preserve">country to the Faith, holding this pioneer post for ten years. One of the</w:t>
      </w:r>
    </w:p>
    <w:p>
      <w:pPr>
        <w:ind w:left="360"/>
      </w:pPr>
      <w:r>
        <w:rPr>
          <w:i/>
        </w:rPr>
        <w:t xml:space="preserve">outstanding believers who found the Faith through the teaching work of Enoch Olinga was</w:t>
      </w:r>
    </w:p>
    <w:p>
      <w:pPr>
        <w:ind w:left="360"/>
      </w:pPr>
      <w:r>
        <w:rPr>
          <w:i/>
        </w:rPr>
        <w:t xml:space="preserve">David Tanyi, the first believer in the entire Cameroon province, later becoming a Knight</w:t>
      </w:r>
    </w:p>
    <w:p>
      <w:pPr>
        <w:ind w:left="360"/>
      </w:pPr>
      <w:r>
        <w:rPr>
          <w:i/>
        </w:rPr>
        <w:t xml:space="preserve">of Bahá’u’lláh for French Togoland.</w:t>
      </w:r>
    </w:p>
    <w:p>
      <w:pPr>
        <w:ind w:left="360"/>
      </w:pPr>
      <w:r>
        <w:rPr>
          <w:i/>
        </w:rPr>
        <w:t xml:space="preserve">Discretion often had to be used when teaching and making travel plans in order to avoid</w:t>
      </w:r>
    </w:p>
    <w:p>
      <w:pPr>
        <w:ind w:left="360"/>
      </w:pPr>
      <w:r>
        <w:rPr>
          <w:i/>
        </w:rPr>
        <w:t xml:space="preserve">arousing the suspicions of the local governmental authorities, for persons of diverse</w:t>
      </w:r>
    </w:p>
    <w:p>
      <w:pPr>
        <w:ind w:left="360"/>
      </w:pPr>
      <w:r>
        <w:rPr>
          <w:i/>
        </w:rPr>
        <w:t xml:space="preserve">backgrounds and ancestry were often suspected of covert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this time, Enoch wrote his first letter to Shoghi</w:t>
      </w:r>
    </w:p>
    <w:p>
      <w:pPr>
        <w:ind w:left="360"/>
      </w:pPr>
      <w:r>
        <w:rPr>
          <w:i/>
        </w:rPr>
        <w:t xml:space="preserve">Effendi, describing the outcome of the teaching work and asked that he may be permitted to</w:t>
      </w:r>
    </w:p>
    <w:p>
      <w:pPr>
        <w:ind w:left="360"/>
      </w:pPr>
      <w:r>
        <w:rPr>
          <w:i/>
        </w:rPr>
        <w:t xml:space="preserve">stay at his pioneering post. In 1956, Enoch was elected chairman of the newly formed National Spiritual Assembly of</w:t>
      </w:r>
    </w:p>
    <w:p>
      <w:pPr>
        <w:ind w:left="360"/>
      </w:pPr>
      <w:r>
        <w:rPr>
          <w:i/>
        </w:rPr>
        <w:t xml:space="preserve">North-West Africa, headquartered in Tunis. In the span of three years, twenty-nine of</w:t>
      </w:r>
    </w:p>
    <w:p>
      <w:pPr>
        <w:ind w:left="360"/>
      </w:pPr>
      <w:r>
        <w:rPr>
          <w:i/>
        </w:rPr>
        <w:t xml:space="preserve">the thirty-three virgin territories were opened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February 1957, with the assistance of Dr. Ugo Giachery, Enoch</w:t>
      </w:r>
    </w:p>
    <w:p>
      <w:pPr>
        <w:ind w:left="360"/>
      </w:pPr>
      <w:r>
        <w:rPr>
          <w:i/>
        </w:rPr>
        <w:t xml:space="preserve">was, with some difficulty, granted a current passport and visa to visit the Guardian in Haifa, and</w:t>
      </w:r>
    </w:p>
    <w:p>
      <w:pPr>
        <w:ind w:left="360"/>
      </w:pPr>
      <w:r>
        <w:rPr>
          <w:i/>
        </w:rPr>
        <w:t xml:space="preserve">arrived in the Holy Land on February 3rd, staying for ten days. The love showered upon him</w:t>
      </w:r>
    </w:p>
    <w:p>
      <w:pPr>
        <w:ind w:left="360"/>
      </w:pPr>
      <w:r>
        <w:rPr>
          <w:i/>
        </w:rPr>
        <w:t xml:space="preserve">by Shoghi Effendi affected him for the rest of his life. He returned to West Africa</w:t>
      </w:r>
    </w:p>
    <w:p>
      <w:pPr>
        <w:ind w:left="360"/>
      </w:pPr>
      <w:r>
        <w:rPr>
          <w:i/>
        </w:rPr>
        <w:t xml:space="preserve">enkindled with the love of Bahá’u’lláh and made arraignments to move his</w:t>
      </w:r>
    </w:p>
    <w:p>
      <w:pPr>
        <w:ind w:left="360"/>
      </w:pPr>
      <w:r>
        <w:rPr>
          <w:i/>
        </w:rPr>
        <w:t xml:space="preserve">family. The teaching work in the British territories of West Africa continued. It was on a</w:t>
      </w:r>
    </w:p>
    <w:p>
      <w:pPr>
        <w:ind w:left="360"/>
      </w:pPr>
      <w:r>
        <w:rPr>
          <w:i/>
        </w:rPr>
        <w:t xml:space="preserve">visit to Uganda, October 2, 1957, when he was notified through a cable received by Mr. Banani that he was, along with John Roberts and William Sears, elevated to the rank of Hand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Bahá'i Temple of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month later, he</w:t>
      </w:r>
    </w:p>
    <w:p>
      <w:pPr>
        <w:ind w:left="360"/>
      </w:pPr>
      <w:r>
        <w:rPr>
          <w:i/>
        </w:rPr>
        <w:t xml:space="preserve">received the word of the Guardians passing. Enoch was unable to attend Shoghi Effendi's</w:t>
      </w:r>
    </w:p>
    <w:p>
      <w:pPr>
        <w:ind w:left="360"/>
      </w:pPr>
      <w:r>
        <w:rPr>
          <w:i/>
        </w:rPr>
        <w:t xml:space="preserve">funeral in London but was in attendance for the first Conclave of the Hands in Bahji on</w:t>
      </w:r>
    </w:p>
    <w:p>
      <w:pPr>
        <w:ind w:left="360"/>
      </w:pPr>
      <w:r>
        <w:rPr>
          <w:i/>
        </w:rPr>
        <w:t xml:space="preserve">November 18,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</w:t>
      </w:r>
    </w:p>
    <w:p>
      <w:pPr>
        <w:ind w:left="360"/>
      </w:pPr>
      <w:r>
        <w:rPr>
          <w:i/>
        </w:rPr>
        <w:t xml:space="preserve">recalls one of his most endearing qualities was his: "great joyous, consuming and</w:t>
      </w:r>
    </w:p>
    <w:p>
      <w:pPr>
        <w:ind w:left="360"/>
      </w:pPr>
      <w:r>
        <w:rPr>
          <w:i/>
        </w:rPr>
        <w:t xml:space="preserve">contagious laugh." He attended the laying of the foundation stone of the Mother</w:t>
      </w:r>
    </w:p>
    <w:p>
      <w:pPr>
        <w:ind w:left="360"/>
      </w:pPr>
      <w:r>
        <w:rPr>
          <w:i/>
        </w:rPr>
        <w:t xml:space="preserve">Temple of Africa at Kampala on February 14, 1957. He worked at the World Center</w:t>
      </w:r>
    </w:p>
    <w:p>
      <w:pPr>
        <w:ind w:left="360"/>
      </w:pPr>
      <w:r>
        <w:rPr>
          <w:i/>
        </w:rPr>
        <w:t xml:space="preserve">until 1963. He returned to live in East Africa and found his relation with</w:t>
      </w:r>
    </w:p>
    <w:p>
      <w:pPr>
        <w:ind w:left="360"/>
      </w:pPr>
      <w:r>
        <w:rPr>
          <w:i/>
        </w:rPr>
        <w:t xml:space="preserve">his wife Eunica, going from bad to worse. They separated and divorced; he went to</w:t>
      </w:r>
    </w:p>
    <w:p>
      <w:pPr>
        <w:ind w:left="360"/>
      </w:pPr>
      <w:r>
        <w:rPr>
          <w:i/>
        </w:rPr>
        <w:t xml:space="preserve">Nairobi with his second wife, Elizabeth and all of his children, facing numerous</w:t>
      </w:r>
    </w:p>
    <w:p>
      <w:pPr>
        <w:ind w:left="360"/>
      </w:pPr>
      <w:r>
        <w:rPr>
          <w:i/>
        </w:rPr>
        <w:t xml:space="preserve">difficulties during the dark days after the passing of the Guardian.[1] Finally, he</w:t>
      </w:r>
    </w:p>
    <w:p>
      <w:pPr>
        <w:ind w:left="360"/>
      </w:pPr>
      <w:r>
        <w:rPr>
          <w:i/>
        </w:rPr>
        <w:t xml:space="preserve">returned to live in his native village of Tilling in Teso, Uganda and built a house.</w:t>
      </w:r>
    </w:p>
    <w:p>
      <w:pPr>
        <w:ind w:left="360"/>
      </w:pPr>
      <w:r>
        <w:rPr>
          <w:i/>
        </w:rPr>
        <w:t xml:space="preserve">Though the loving guidance of the Universal House of Justice, he once again began to</w:t>
      </w:r>
    </w:p>
    <w:p>
      <w:pPr>
        <w:ind w:left="360"/>
      </w:pPr>
      <w:r>
        <w:rPr>
          <w:i/>
        </w:rPr>
        <w:t xml:space="preserve">travel teach for the Faith. In the spring of 1963, he was chosen to be chairman of the</w:t>
      </w:r>
    </w:p>
    <w:p>
      <w:pPr>
        <w:ind w:left="360"/>
      </w:pPr>
      <w:r>
        <w:rPr>
          <w:i/>
        </w:rPr>
        <w:t xml:space="preserve">opening session of the First Bahá'i</w:t>
      </w:r>
    </w:p>
    <w:p>
      <w:pPr>
        <w:ind w:left="360"/>
      </w:pPr>
      <w:r>
        <w:rPr>
          <w:i/>
        </w:rPr>
        <w:t xml:space="preserve">World Congress, held in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met heads of state during his many visits to different</w:t>
      </w:r>
    </w:p>
    <w:p>
      <w:pPr>
        <w:ind w:left="360"/>
      </w:pPr>
      <w:r>
        <w:rPr>
          <w:i/>
        </w:rPr>
        <w:t xml:space="preserve">countries, including one with the Dalai Lama in</w:t>
      </w:r>
    </w:p>
    <w:p>
      <w:pPr>
        <w:ind w:left="360"/>
      </w:pPr>
      <w:r>
        <w:rPr>
          <w:i/>
        </w:rPr>
        <w:t xml:space="preserve">Dharamsala, India, during October 1968. Over many years of service, often</w:t>
      </w:r>
    </w:p>
    <w:p>
      <w:pPr>
        <w:ind w:left="360"/>
      </w:pPr>
      <w:r>
        <w:rPr>
          <w:i/>
        </w:rPr>
        <w:t xml:space="preserve">accompanied by his wife Elizabeth, he traveled and stimulated the Bahá'ís and met with</w:t>
      </w:r>
    </w:p>
    <w:p>
      <w:pPr>
        <w:ind w:left="360"/>
      </w:pPr>
      <w:r>
        <w:rPr>
          <w:i/>
        </w:rPr>
        <w:t xml:space="preserve">high officials. He would often bring the Faith before pubic and media. After</w:t>
      </w:r>
    </w:p>
    <w:p>
      <w:pPr>
        <w:ind w:left="360"/>
      </w:pPr>
      <w:r>
        <w:rPr>
          <w:i/>
        </w:rPr>
        <w:t xml:space="preserve">Mr. Banani died, Enoch purchased his home in Kampala. Additional travels after 1968 were</w:t>
      </w:r>
    </w:p>
    <w:p>
      <w:pPr>
        <w:ind w:left="360"/>
      </w:pPr>
      <w:r>
        <w:rPr>
          <w:i/>
        </w:rPr>
        <w:t xml:space="preserve">extensive, including a tour of Upper West Africa in 1969 and later that same year, South</w:t>
      </w:r>
    </w:p>
    <w:p>
      <w:pPr>
        <w:ind w:left="360"/>
      </w:pPr>
      <w:r>
        <w:rPr>
          <w:i/>
        </w:rPr>
        <w:t xml:space="preserve">America, Central America, passing through the United States, then the Solomon Island, and</w:t>
      </w:r>
    </w:p>
    <w:p>
      <w:pPr>
        <w:ind w:left="360"/>
      </w:pPr>
      <w:r>
        <w:rPr>
          <w:i/>
        </w:rPr>
        <w:t xml:space="preserve">Japan. In 1977, He represented the Universal House of Justice at the International</w:t>
      </w:r>
    </w:p>
    <w:p>
      <w:pPr>
        <w:ind w:left="360"/>
      </w:pPr>
      <w:r>
        <w:rPr>
          <w:i/>
        </w:rPr>
        <w:t xml:space="preserve">Teaching Conference held in Brazil and then attended the International Teaching Conference</w:t>
      </w:r>
    </w:p>
    <w:p>
      <w:pPr>
        <w:ind w:left="360"/>
      </w:pPr>
      <w:r>
        <w:rPr>
          <w:i/>
        </w:rPr>
        <w:t xml:space="preserve">in Merida, Mexico where the instructor of this deepening series was given the honor of</w:t>
      </w:r>
    </w:p>
    <w:p>
      <w:pPr>
        <w:ind w:left="360"/>
      </w:pPr>
      <w:r>
        <w:rPr>
          <w:i/>
        </w:rPr>
        <w:t xml:space="preserve">meeting and conversing with him. He returned to Uganda that same year to help</w:t>
      </w:r>
    </w:p>
    <w:p>
      <w:pPr>
        <w:ind w:left="360"/>
      </w:pPr>
      <w:r>
        <w:rPr>
          <w:i/>
        </w:rPr>
        <w:t xml:space="preserve">protect and preserve the Bahá'i Community there during a civil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September, 1977, the Bahá'í Faith was banned in Uganda by the</w:t>
      </w:r>
    </w:p>
    <w:p>
      <w:pPr>
        <w:ind w:left="360"/>
      </w:pPr>
      <w:r>
        <w:rPr>
          <w:i/>
        </w:rPr>
        <w:t xml:space="preserve">new dictatorial government headed by Idi</w:t>
      </w:r>
    </w:p>
    <w:p>
      <w:pPr>
        <w:ind w:left="360"/>
      </w:pPr>
      <w:r>
        <w:rPr>
          <w:i/>
        </w:rPr>
        <w:t xml:space="preserve">Amin.[2] All administrative institutions had to be closed. In march of the</w:t>
      </w:r>
    </w:p>
    <w:p>
      <w:pPr>
        <w:ind w:left="360"/>
      </w:pPr>
      <w:r>
        <w:rPr>
          <w:i/>
        </w:rPr>
        <w:t xml:space="preserve">same year, Enoch was in a terrible automobile accident when his car was rammed and knocked</w:t>
      </w:r>
    </w:p>
    <w:p>
      <w:pPr>
        <w:ind w:left="360"/>
      </w:pPr>
      <w:r>
        <w:rPr>
          <w:i/>
        </w:rPr>
        <w:t xml:space="preserve">down the side of a hill by a troop transport; he was subsequently robbed by the soldiers</w:t>
      </w:r>
    </w:p>
    <w:p>
      <w:pPr>
        <w:ind w:left="360"/>
      </w:pPr>
      <w:r>
        <w:rPr>
          <w:i/>
        </w:rPr>
        <w:t xml:space="preserve">and left for dead. He commented that if it weren't for Bahá’u’lláh, he</w:t>
      </w:r>
    </w:p>
    <w:p>
      <w:pPr>
        <w:ind w:left="360"/>
      </w:pPr>
      <w:r>
        <w:rPr>
          <w:i/>
        </w:rPr>
        <w:t xml:space="preserve">would have died in that accident. Two days later, his son Badí was kidnapped by</w:t>
      </w:r>
    </w:p>
    <w:p>
      <w:pPr>
        <w:ind w:left="360"/>
      </w:pPr>
      <w:r>
        <w:rPr>
          <w:i/>
        </w:rPr>
        <w:t xml:space="preserve">soldiers. He arranged for his wife and youngest child, Tahirih to return to Tilling.</w:t>
      </w:r>
    </w:p>
    <w:p>
      <w:pPr>
        <w:ind w:left="360"/>
      </w:pPr>
      <w:r>
        <w:rPr>
          <w:i/>
        </w:rPr>
        <w:t xml:space="preserve">The train they traveled on was strafed by bullets several different times, inflicting many</w:t>
      </w:r>
    </w:p>
    <w:p>
      <w:pPr>
        <w:ind w:left="360"/>
      </w:pPr>
      <w:r>
        <w:rPr>
          <w:i/>
        </w:rPr>
        <w:t xml:space="preserve">casualties. However, they were not harmed. Badí returned and Enoch promptly</w:t>
      </w:r>
    </w:p>
    <w:p>
      <w:pPr>
        <w:ind w:left="360"/>
      </w:pPr>
      <w:r>
        <w:rPr>
          <w:i/>
        </w:rPr>
        <w:t xml:space="preserve">sent him and his brother Patrick on to Tilling to be reunited with their mother. He</w:t>
      </w:r>
    </w:p>
    <w:p>
      <w:pPr>
        <w:ind w:left="360"/>
      </w:pPr>
      <w:r>
        <w:rPr>
          <w:i/>
        </w:rPr>
        <w:t xml:space="preserve">was too weak to make the journey himself because of the accident. Kampala was being</w:t>
      </w:r>
    </w:p>
    <w:p>
      <w:pPr>
        <w:ind w:left="360"/>
      </w:pPr>
      <w:r>
        <w:rPr>
          <w:i/>
        </w:rPr>
        <w:t xml:space="preserve">heavily bombarded and Enoch was persuaded to seek refuge on the</w:t>
      </w:r>
    </w:p>
    <w:p>
      <w:pPr>
        <w:ind w:left="360"/>
      </w:pPr>
      <w:r>
        <w:rPr>
          <w:i/>
        </w:rPr>
        <w:t xml:space="preserve">Temple property. He made</w:t>
      </w:r>
    </w:p>
    <w:p>
      <w:pPr>
        <w:ind w:left="360"/>
      </w:pPr>
      <w:r>
        <w:rPr>
          <w:i/>
        </w:rPr>
        <w:t xml:space="preserve">his way there on foot, under extreme pain, struggling against the crowds of people trying</w:t>
      </w:r>
    </w:p>
    <w:p>
      <w:pPr>
        <w:ind w:left="360"/>
      </w:pPr>
      <w:r>
        <w:rPr>
          <w:i/>
        </w:rPr>
        <w:t xml:space="preserve">to flee the city.[3] That night, a fierce artillery battle raged around the Temple</w:t>
      </w:r>
    </w:p>
    <w:p>
      <w:pPr>
        <w:ind w:left="360"/>
      </w:pPr>
      <w:r>
        <w:rPr>
          <w:i/>
        </w:rPr>
        <w:t xml:space="preserve">where he spent the night in prayer. The next day, the temple still stood, undamaged.</w:t>
      </w:r>
    </w:p>
    <w:p>
      <w:pPr>
        <w:ind w:left="360"/>
      </w:pPr>
      <w:r>
        <w:rPr>
          <w:i/>
        </w:rPr>
        <w:t xml:space="preserve">He soon returned to his house, finding it being looted. He was accused of being one</w:t>
      </w:r>
    </w:p>
    <w:p>
      <w:pPr>
        <w:ind w:left="360"/>
      </w:pPr>
      <w:r>
        <w:rPr>
          <w:i/>
        </w:rPr>
        <w:t xml:space="preserve">of Idi Amin's men but somehow was able to convince the mob otherwise. He returned to the</w:t>
      </w:r>
    </w:p>
    <w:p>
      <w:pPr>
        <w:ind w:left="360"/>
      </w:pPr>
      <w:r>
        <w:rPr>
          <w:i/>
        </w:rPr>
        <w:t xml:space="preserve">Temple and assisted in its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Gradually, the conditions improved and the Universal House of</w:t>
      </w:r>
    </w:p>
    <w:p>
      <w:pPr>
        <w:ind w:left="360"/>
      </w:pPr>
      <w:r>
        <w:rPr>
          <w:i/>
        </w:rPr>
        <w:t xml:space="preserve">Justice was able to appoint an interim administrative body to reorganize the Bahá'í</w:t>
      </w:r>
    </w:p>
    <w:p>
      <w:pPr>
        <w:ind w:left="360"/>
      </w:pPr>
      <w:r>
        <w:rPr>
          <w:i/>
        </w:rPr>
        <w:t xml:space="preserve">activities and properties. Enoch spent his days working at the Bahá'í Temple and</w:t>
      </w:r>
    </w:p>
    <w:p>
      <w:pPr>
        <w:ind w:left="360"/>
      </w:pPr>
      <w:r>
        <w:rPr>
          <w:i/>
        </w:rPr>
        <w:t xml:space="preserve">assisting the Administrative Committee. He refurbished his home in Kampala and his</w:t>
      </w:r>
    </w:p>
    <w:p>
      <w:pPr>
        <w:ind w:left="360"/>
      </w:pPr>
      <w:r>
        <w:rPr>
          <w:i/>
        </w:rPr>
        <w:t xml:space="preserve">family joined him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Sunday, September 16, 1979, five soldiers in unmarked</w:t>
      </w:r>
    </w:p>
    <w:p>
      <w:pPr>
        <w:ind w:left="360"/>
      </w:pPr>
      <w:r>
        <w:rPr>
          <w:i/>
        </w:rPr>
        <w:t xml:space="preserve">uniforms knocked on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houseboy recalled: "At about 8:30, I heard someone shaking</w:t>
      </w:r>
    </w:p>
    <w:p>
      <w:pPr>
        <w:ind w:left="360"/>
      </w:pPr>
      <w:r>
        <w:rPr>
          <w:i/>
        </w:rPr>
        <w:t xml:space="preserve">the gate to the compound and, looking through the window, saw five armed men walking</w:t>
      </w:r>
    </w:p>
    <w:p>
      <w:pPr>
        <w:ind w:left="360"/>
      </w:pPr>
      <w:r>
        <w:rPr>
          <w:i/>
        </w:rPr>
        <w:t xml:space="preserve">towards the back door leading to the kitchen. They shouted `open' and banged on the</w:t>
      </w:r>
    </w:p>
    <w:p>
      <w:pPr>
        <w:ind w:left="360"/>
      </w:pPr>
      <w:r>
        <w:rPr>
          <w:i/>
        </w:rPr>
        <w:t xml:space="preserve">door. Lennie opened the door and there was a sound of shots. I fled over the fence</w:t>
      </w:r>
    </w:p>
    <w:p>
      <w:pPr>
        <w:ind w:left="360"/>
      </w:pPr>
      <w:r>
        <w:rPr>
          <w:i/>
        </w:rPr>
        <w:t xml:space="preserve">to hide in the neighbor's bushes and remained there in terror all night. I wasn't able to</w:t>
      </w:r>
    </w:p>
    <w:p>
      <w:pPr>
        <w:ind w:left="360"/>
      </w:pPr>
      <w:r>
        <w:rPr>
          <w:i/>
        </w:rPr>
        <w:t xml:space="preserve">see anything but heard shooting and other sounds going on for about two hours.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dawn, I ventured out of hiding and went to the house, seeing the body of Enoch lying in</w:t>
      </w:r>
    </w:p>
    <w:p>
      <w:pPr>
        <w:ind w:left="360"/>
      </w:pPr>
      <w:r>
        <w:rPr>
          <w:i/>
        </w:rPr>
        <w:t xml:space="preserve">the courtyard and inside, all in an inner bedroom, the bodies of Elizabeth, Tahirih, Lennie and Badí, heaped on the floor where they had fallen when shot to death."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September 24, 1979, Enoch Olinga was laid to rest in a burial</w:t>
      </w:r>
    </w:p>
    <w:p>
      <w:pPr>
        <w:ind w:left="360"/>
      </w:pPr>
      <w:r>
        <w:rPr>
          <w:i/>
        </w:rPr>
        <w:t xml:space="preserve">plot near the Temple, next to that of Musa Banani, his fellow Hand of the Cause of God;</w:t>
      </w:r>
    </w:p>
    <w:p>
      <w:pPr>
        <w:ind w:left="360"/>
      </w:pPr>
      <w:r>
        <w:rPr>
          <w:i/>
        </w:rPr>
        <w:t xml:space="preserve">one was designated the `Spiritual Conqueror of Africa' now joined by the `Father of</w:t>
      </w:r>
    </w:p>
    <w:p>
      <w:pPr>
        <w:ind w:left="360"/>
      </w:pPr>
      <w:r>
        <w:rPr>
          <w:i/>
        </w:rPr>
        <w:t xml:space="preserve">Victories'.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often a cultural custom among African tribesmen</w:t>
      </w:r>
    </w:p>
    <w:p>
      <w:pPr>
        <w:ind w:left="360"/>
      </w:pPr>
      <w:r>
        <w:rPr>
          <w:i/>
        </w:rPr>
        <w:t xml:space="preserve">to practice polygamy; Enoch Olinga had two wives. (Research by the author).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Idi Amin was making the news almost daily during the</w:t>
      </w:r>
    </w:p>
    <w:p>
      <w:pPr>
        <w:ind w:left="360"/>
      </w:pPr>
      <w:r>
        <w:rPr>
          <w:i/>
        </w:rPr>
        <w:t xml:space="preserve">later nineteen seventies. The author recalls the announcement in September 1977 that he had</w:t>
      </w:r>
    </w:p>
    <w:p>
      <w:pPr>
        <w:ind w:left="360"/>
      </w:pPr>
      <w:r>
        <w:rPr>
          <w:i/>
        </w:rPr>
        <w:t xml:space="preserve">band several organizations from Uganda, including the Bahá'í Faith, and</w:t>
      </w:r>
    </w:p>
    <w:p>
      <w:pPr>
        <w:ind w:left="360"/>
      </w:pPr>
      <w:r>
        <w:rPr>
          <w:i/>
        </w:rPr>
        <w:t xml:space="preserve">it was thought that he stated:</w:t>
      </w:r>
    </w:p>
    <w:p>
      <w:pPr>
        <w:ind w:left="360"/>
      </w:pPr>
      <w:r>
        <w:rPr>
          <w:i/>
        </w:rPr>
        <w:t xml:space="preserve">"Such a belief doesn't fit my agenda."( KABL San Francisco).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stories of brutality have come forth centered</w:t>
      </w:r>
    </w:p>
    <w:p>
      <w:pPr>
        <w:ind w:left="360"/>
      </w:pPr>
      <w:r>
        <w:rPr>
          <w:i/>
        </w:rPr>
        <w:t xml:space="preserve">around Idi Amin. One of the most noteworthy was posted in Time Magazine in October</w:t>
      </w:r>
    </w:p>
    <w:p>
      <w:pPr>
        <w:ind w:left="360"/>
      </w:pPr>
      <w:r>
        <w:rPr>
          <w:i/>
        </w:rPr>
        <w:t xml:space="preserve">1977: It stated that he killed one of his three wives because he believed she had</w:t>
      </w:r>
    </w:p>
    <w:p>
      <w:pPr>
        <w:ind w:left="360"/>
      </w:pPr>
      <w:r>
        <w:rPr>
          <w:i/>
        </w:rPr>
        <w:t xml:space="preserve">conspired to have him poisoned. He then dismembered the corps and arranged the</w:t>
      </w:r>
    </w:p>
    <w:p>
      <w:pPr>
        <w:ind w:left="360"/>
      </w:pPr>
      <w:r>
        <w:rPr>
          <w:i/>
        </w:rPr>
        <w:t xml:space="preserve">severed limbs backward. Upon showing the atrocity to his children, he was reported</w:t>
      </w:r>
    </w:p>
    <w:p>
      <w:pPr>
        <w:ind w:left="360"/>
      </w:pPr>
      <w:r>
        <w:rPr>
          <w:i/>
        </w:rPr>
        <w:t xml:space="preserve">to remark: " See what happens to bad mothers." (Time Magazine article)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story of Idi Amin concerned the Mother Temple</w:t>
      </w:r>
    </w:p>
    <w:p>
      <w:pPr>
        <w:ind w:left="360"/>
      </w:pPr>
      <w:r>
        <w:rPr>
          <w:i/>
        </w:rPr>
        <w:t xml:space="preserve">of Africa: He was reported through communication by Bahá'í caretakers to frequently visit</w:t>
      </w:r>
    </w:p>
    <w:p>
      <w:pPr>
        <w:ind w:left="360"/>
      </w:pPr>
      <w:r>
        <w:rPr>
          <w:i/>
        </w:rPr>
        <w:t xml:space="preserve">the Mother Temple of Africa, instructing his body guards to wait outside. He would then</w:t>
      </w:r>
    </w:p>
    <w:p>
      <w:pPr>
        <w:ind w:left="360"/>
      </w:pPr>
      <w:r>
        <w:rPr>
          <w:i/>
        </w:rPr>
        <w:t xml:space="preserve">enter the Temple alone and remain in solitude for a considerable period of time before</w:t>
      </w:r>
    </w:p>
    <w:p>
      <w:pPr>
        <w:ind w:left="360"/>
      </w:pPr>
      <w:r>
        <w:rPr>
          <w:i/>
        </w:rPr>
        <w:t xml:space="preserve">calling to his trusted guards that he was ready to leave. Could the mystical power of God</w:t>
      </w:r>
    </w:p>
    <w:p>
      <w:pPr>
        <w:ind w:left="360"/>
      </w:pPr>
      <w:r>
        <w:rPr>
          <w:i/>
        </w:rPr>
        <w:t xml:space="preserve">have comforted his poor, demented soul? (Bobby Nicolas-oral communication,</w:t>
      </w:r>
    </w:p>
    <w:p>
      <w:pPr>
        <w:ind w:left="360"/>
      </w:pPr>
      <w:r>
        <w:rPr>
          <w:i/>
        </w:rPr>
        <w:t xml:space="preserve">Gallup, New</w:t>
      </w:r>
    </w:p>
    <w:p>
      <w:pPr>
        <w:ind w:left="360"/>
      </w:pPr>
      <w:r>
        <w:rPr>
          <w:i/>
        </w:rPr>
        <w:t xml:space="preserve">Mexico).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States State Department has denied it,</w:t>
      </w:r>
    </w:p>
    <w:p>
      <w:pPr>
        <w:ind w:left="360"/>
      </w:pPr>
      <w:r>
        <w:rPr>
          <w:i/>
        </w:rPr>
        <w:t xml:space="preserve">but it is speculated by many political scientists that the Central Intelligence Agency was</w:t>
      </w:r>
    </w:p>
    <w:p>
      <w:pPr>
        <w:ind w:left="360"/>
      </w:pPr>
      <w:r>
        <w:rPr>
          <w:i/>
        </w:rPr>
        <w:t xml:space="preserve">supporting an effort to overthrow the regime of Idi Amin. He in turn, was receiving</w:t>
      </w:r>
    </w:p>
    <w:p>
      <w:pPr>
        <w:ind w:left="360"/>
      </w:pPr>
      <w:r>
        <w:rPr>
          <w:i/>
        </w:rPr>
        <w:t xml:space="preserve">support by the Soviet Union during what has sometimes been termed a "Cold War"</w:t>
      </w:r>
    </w:p>
    <w:p>
      <w:pPr>
        <w:ind w:left="360"/>
      </w:pPr>
      <w:r>
        <w:rPr>
          <w:i/>
        </w:rPr>
        <w:t xml:space="preserve">diplomacy. Idi Amin was overthrown in 1978 after Tanzanian troops</w:t>
      </w:r>
    </w:p>
    <w:p>
      <w:pPr>
        <w:ind w:left="360"/>
      </w:pPr>
      <w:r>
        <w:rPr>
          <w:i/>
        </w:rPr>
        <w:t xml:space="preserve">invaded Kampala. He fled first to Libya, then Iraq and most recently to</w:t>
      </w:r>
    </w:p>
    <w:p>
      <w:pPr>
        <w:ind w:left="360"/>
      </w:pPr>
      <w:r>
        <w:rPr>
          <w:i/>
        </w:rPr>
        <w:t xml:space="preserve">Saudi Arabia. He died in Jeddah's King Faisal Hospital on August 16,</w:t>
      </w:r>
    </w:p>
    <w:p>
      <w:pPr>
        <w:ind w:left="360"/>
      </w:pPr>
      <w:r>
        <w:rPr>
          <w:i/>
        </w:rPr>
        <w:t xml:space="preserve">2003 from kidney failure after remaining in a coma for nearly a month.</w:t>
      </w:r>
    </w:p>
    <w:p>
      <w:pPr>
        <w:ind w:left="360"/>
      </w:pPr>
      <w:r>
        <w:rPr>
          <w:i/>
        </w:rPr>
        <w:t xml:space="preserve">(Oral communication -Anonymous, VAO News.com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common practice used in third world</w:t>
      </w:r>
    </w:p>
    <w:p>
      <w:pPr>
        <w:ind w:left="360"/>
      </w:pPr>
      <w:r>
        <w:rPr>
          <w:i/>
        </w:rPr>
        <w:t xml:space="preserve">nations as a terrorist ploy by covert activist and drug lords. Similar activity has</w:t>
      </w:r>
    </w:p>
    <w:p>
      <w:pPr>
        <w:ind w:left="360"/>
      </w:pPr>
      <w:r>
        <w:rPr>
          <w:i/>
        </w:rPr>
        <w:t xml:space="preserve">occasionally been practiced by counter cultural groups such as that of Charles Manson in</w:t>
      </w:r>
    </w:p>
    <w:p>
      <w:pPr>
        <w:ind w:left="360"/>
      </w:pPr>
      <w:r>
        <w:rPr>
          <w:i/>
        </w:rPr>
        <w:t xml:space="preserve">the United States in 1968. (oral communication)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Views27591 views since posted 2004-10-07; last edit 2016-05-03 20:26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archive.org.../francis_olinga_biography;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bahai-library.com/1565</w:t>
      </w:r>
    </w:p>
    <w:p>
      <w:pPr>
        <w:ind w:left="360"/>
      </w:pPr>
      <w:r>
        <w:rPr>
          <w:i/>
        </w:rPr>
        <w:t xml:space="preserve">Citation: ris/1565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Olinga, Enoch (Used by permission of the curator)</w:t>
      </w:r>
    </w:p>
    <w:p/>
  </w:body>
</w:document>
</file>