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History of the Baha'i Faith in Japan 1914-1938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Agnes Baldwin Alexander, History of the Baha'i Faith in Japan 1914-1938, Tokyo: Bahá'í Publishing Trust of Japan, 1977,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Bahá'í Faith in Japan 1914-1938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Baldwin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R. Sims,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Tokyo: Bahá'í Publishing Trust of Japan,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[with editing and end notes by Barbara Sims]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Osaka,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guidance inspired the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 BEGINNING OF THE BAHÁ'Í FAITH AMONG JAPANESE ............... 4</w:t>
      </w:r>
    </w:p>
    <w:p>
      <w:pPr>
        <w:ind w:left="360"/>
      </w:pPr>
      <w:r>
        <w:rPr>
          <w:i/>
        </w:rPr>
        <w:t xml:space="preserve">First Japanese Bahá'ís</w:t>
      </w:r>
    </w:p>
    <w:p>
      <w:pPr>
        <w:ind w:left="360"/>
      </w:pPr>
      <w:r>
        <w:rPr>
          <w:i/>
        </w:rPr>
        <w:t xml:space="preserve">‘Abdu'l-Bahá's Meeting with Japanese</w:t>
      </w:r>
    </w:p>
    <w:p>
      <w:pPr>
        <w:ind w:left="360"/>
      </w:pPr>
      <w:r>
        <w:rPr>
          <w:i/>
        </w:rPr>
        <w:t xml:space="preserve">Bahá'í Travelers Pass through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II BAHÁ'ÍS FROM HONOLULU GO TO JAPAN ......................... 7</w:t>
      </w:r>
    </w:p>
    <w:p>
      <w:pPr>
        <w:ind w:left="360"/>
      </w:pPr>
      <w:r>
        <w:rPr>
          <w:i/>
        </w:rPr>
        <w:t xml:space="preserve">George Jacob Augur M.D.</w:t>
      </w:r>
    </w:p>
    <w:p>
      <w:pPr>
        <w:ind w:left="360"/>
      </w:pPr>
      <w:r>
        <w:rPr>
          <w:i/>
        </w:rPr>
        <w:t xml:space="preserve">Preparation for Work in Japan</w:t>
      </w:r>
    </w:p>
    <w:p>
      <w:pPr>
        <w:ind w:left="360"/>
      </w:pPr>
      <w:r>
        <w:rPr>
          <w:i/>
        </w:rPr>
        <w:t xml:space="preserve">Toward Japan</w:t>
      </w:r>
    </w:p>
    <w:p>
      <w:pPr>
        <w:ind w:left="360"/>
      </w:pPr>
      <w:r>
        <w:rPr>
          <w:i/>
        </w:rPr>
        <w:t xml:space="preserve">Arrival in Italy</w:t>
      </w:r>
    </w:p>
    <w:p>
      <w:pPr>
        <w:ind w:left="360"/>
      </w:pPr>
      <w:r>
        <w:rPr>
          <w:i/>
        </w:rPr>
        <w:t xml:space="preserve">Voyage to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III THE BAHÁ'Í CAUSE IN JAPAN ................................ 12</w:t>
      </w:r>
    </w:p>
    <w:p>
      <w:pPr>
        <w:ind w:left="360"/>
      </w:pPr>
      <w:r>
        <w:rPr>
          <w:i/>
        </w:rPr>
        <w:t xml:space="preserve">Arrival in Japan</w:t>
      </w:r>
    </w:p>
    <w:p>
      <w:pPr>
        <w:ind w:left="360"/>
      </w:pPr>
      <w:r>
        <w:rPr>
          <w:i/>
        </w:rPr>
        <w:t xml:space="preserve">Establishing the First Bahá'í Meeting</w:t>
      </w:r>
    </w:p>
    <w:p>
      <w:pPr>
        <w:ind w:left="360"/>
      </w:pPr>
      <w:r>
        <w:rPr>
          <w:i/>
        </w:rPr>
        <w:t xml:space="preserve">First Meeting with Japanese Esperantists</w:t>
      </w:r>
    </w:p>
    <w:p>
      <w:pPr>
        <w:ind w:left="360"/>
      </w:pPr>
      <w:r>
        <w:rPr>
          <w:i/>
        </w:rPr>
        <w:t xml:space="preserve">First Japanese Bahá'í in Japan</w:t>
      </w:r>
    </w:p>
    <w:p>
      <w:pPr>
        <w:ind w:left="360"/>
      </w:pPr>
      <w:r>
        <w:rPr>
          <w:i/>
        </w:rPr>
        <w:t xml:space="preserve">First Naw-Rúz in Japan</w:t>
      </w:r>
    </w:p>
    <w:p>
      <w:pPr>
        <w:ind w:left="360"/>
      </w:pPr>
      <w:r>
        <w:rPr>
          <w:i/>
        </w:rPr>
        <w:t xml:space="preserve">First Celebration of May Twenty-third</w:t>
      </w:r>
    </w:p>
    <w:p>
      <w:pPr>
        <w:ind w:left="360"/>
      </w:pPr>
      <w:r>
        <w:rPr>
          <w:i/>
        </w:rPr>
        <w:t xml:space="preserve">First Letter from Japan to ‘Abdu'l-Bahá</w:t>
      </w:r>
    </w:p>
    <w:p>
      <w:pPr>
        <w:ind w:left="360"/>
      </w:pPr>
      <w:r>
        <w:rPr>
          <w:i/>
        </w:rPr>
        <w:t xml:space="preserve">Martha Root in Japan</w:t>
      </w:r>
    </w:p>
    <w:p>
      <w:pPr>
        <w:ind w:left="360"/>
      </w:pPr>
      <w:r>
        <w:rPr>
          <w:i/>
        </w:rPr>
        <w:t xml:space="preserve">Dr. and Mrs. Augur Arrive in Tokyo</w:t>
      </w:r>
    </w:p>
    <w:p>
      <w:pPr>
        <w:ind w:left="360"/>
      </w:pPr>
      <w:r>
        <w:rPr>
          <w:i/>
        </w:rPr>
        <w:t xml:space="preserve">In Hiroshima</w:t>
      </w:r>
    </w:p>
    <w:p>
      <w:pPr>
        <w:ind w:left="360"/>
      </w:pPr>
      <w:r>
        <w:rPr>
          <w:i/>
        </w:rPr>
        <w:t xml:space="preserve">Return to Tokyo</w:t>
      </w:r>
    </w:p>
    <w:p>
      <w:pPr>
        <w:ind w:left="360"/>
      </w:pPr>
      <w:r>
        <w:rPr>
          <w:i/>
        </w:rPr>
        <w:t xml:space="preserve">Contribution to the Mashriqu'l-Adhkár</w:t>
      </w:r>
    </w:p>
    <w:p>
      <w:pPr>
        <w:ind w:left="360"/>
      </w:pPr>
      <w:r>
        <w:rPr>
          <w:i/>
        </w:rPr>
        <w:t xml:space="preserve">Meeting Daiun Inouye</w:t>
      </w:r>
    </w:p>
    <w:p>
      <w:pPr>
        <w:ind w:left="360"/>
      </w:pPr>
      <w:r>
        <w:rPr>
          <w:i/>
        </w:rPr>
        <w:t xml:space="preserve">Vasily Eroshenko</w:t>
      </w:r>
    </w:p>
    <w:p>
      <w:pPr>
        <w:ind w:left="360"/>
      </w:pPr>
      <w:r>
        <w:rPr>
          <w:i/>
        </w:rPr>
        <w:t xml:space="preserve">Tokujiro Torii</w:t>
      </w:r>
    </w:p>
    <w:p>
      <w:pPr>
        <w:ind w:left="360"/>
      </w:pPr>
      <w:r>
        <w:rPr>
          <w:i/>
        </w:rPr>
        <w:t xml:space="preserve">President Naruse and the Japan Women's College</w:t>
      </w:r>
    </w:p>
    <w:p>
      <w:pPr>
        <w:ind w:left="360"/>
      </w:pPr>
      <w:r>
        <w:rPr>
          <w:i/>
        </w:rPr>
        <w:t xml:space="preserve">A Bahá'í Home in Tokyo</w:t>
      </w:r>
    </w:p>
    <w:p>
      <w:pPr>
        <w:ind w:left="360"/>
      </w:pPr>
      <w:r>
        <w:rPr>
          <w:i/>
        </w:rPr>
        <w:t xml:space="preserve">Ichi Kamichika</w:t>
      </w:r>
    </w:p>
    <w:p>
      <w:pPr>
        <w:ind w:left="360"/>
      </w:pPr>
      <w:r>
        <w:rPr>
          <w:i/>
        </w:rPr>
        <w:t xml:space="preserve">Tablets From ‘Abdul-Bahá Reach Japan</w:t>
      </w:r>
    </w:p>
    <w:p>
      <w:pPr>
        <w:ind w:left="360"/>
      </w:pPr>
      <w:r>
        <w:rPr>
          <w:i/>
        </w:rPr>
        <w:t xml:space="preserve">First Young Woman Bahá'í of the Far East</w:t>
      </w:r>
    </w:p>
    <w:p>
      <w:pPr>
        <w:ind w:left="360"/>
      </w:pPr>
      <w:r>
        <w:rPr>
          <w:i/>
        </w:rPr>
        <w:t xml:space="preserve">November Twelfth Celebration in Tokyo</w:t>
      </w:r>
    </w:p>
    <w:p>
      <w:pPr>
        <w:ind w:left="360"/>
      </w:pPr>
      <w:r>
        <w:rPr>
          <w:i/>
        </w:rPr>
        <w:t xml:space="preserve">Bahá'ís of Japan Stand Alone</w:t>
      </w:r>
    </w:p>
    <w:p>
      <w:pPr>
        <w:ind w:left="360"/>
      </w:pPr>
      <w:r>
        <w:rPr>
          <w:i/>
        </w:rPr>
        <w:t xml:space="preserve">Akira Torii</w:t>
      </w:r>
    </w:p>
    <w:p>
      <w:pPr>
        <w:ind w:left="360"/>
      </w:pPr>
      <w:r>
        <w:rPr>
          <w:i/>
        </w:rPr>
        <w:t xml:space="preserve">Last Visit of Dr. and Mrs. Augur to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IV THE BAHÁ'Í CAUSE IN JAPAN 1919-1923 ...................... 30</w:t>
      </w:r>
    </w:p>
    <w:p>
      <w:pPr>
        <w:ind w:left="360"/>
      </w:pPr>
      <w:r>
        <w:rPr>
          <w:i/>
        </w:rPr>
        <w:t xml:space="preserve">Tablets Received from ‘Abdul-Bahá</w:t>
      </w:r>
    </w:p>
    <w:p>
      <w:pPr>
        <w:ind w:left="360"/>
      </w:pPr>
      <w:r>
        <w:rPr>
          <w:i/>
        </w:rPr>
        <w:t xml:space="preserve">Voyage to Japan</w:t>
      </w:r>
    </w:p>
    <w:p>
      <w:pPr>
        <w:ind w:left="360"/>
      </w:pPr>
      <w:r>
        <w:rPr>
          <w:i/>
        </w:rPr>
        <w:t xml:space="preserve">Arrival in Japan</w:t>
      </w:r>
    </w:p>
    <w:p>
      <w:pPr>
        <w:ind w:left="360"/>
      </w:pPr>
      <w:r>
        <w:rPr>
          <w:i/>
        </w:rPr>
        <w:t xml:space="preserve">The Day of the Covenant</w:t>
      </w:r>
    </w:p>
    <w:p>
      <w:pPr>
        <w:ind w:left="360"/>
      </w:pPr>
      <w:r>
        <w:rPr>
          <w:i/>
        </w:rPr>
        <w:t xml:space="preserve">A Fire</w:t>
      </w:r>
    </w:p>
    <w:p>
      <w:pPr>
        <w:ind w:left="360"/>
      </w:pPr>
      <w:r>
        <w:rPr>
          <w:i/>
        </w:rPr>
        <w:t xml:space="preserve">A New Bahá'í Home in Tokyo</w:t>
      </w:r>
    </w:p>
    <w:p>
      <w:pPr>
        <w:ind w:left="360"/>
      </w:pPr>
      <w:r>
        <w:rPr>
          <w:i/>
        </w:rPr>
        <w:t xml:space="preserve">First Girls' Bahá'í Meeting in Japan</w:t>
      </w:r>
    </w:p>
    <w:p>
      <w:pPr>
        <w:ind w:left="360"/>
      </w:pPr>
      <w:r>
        <w:rPr>
          <w:i/>
        </w:rPr>
        <w:t xml:space="preserve">Japanese Girls Receive Tablets</w:t>
      </w:r>
    </w:p>
    <w:p>
      <w:pPr>
        <w:ind w:left="360"/>
      </w:pPr>
      <w:r>
        <w:rPr>
          <w:i/>
        </w:rPr>
        <w:t xml:space="preserve">The Star of the East</w:t>
      </w:r>
    </w:p>
    <w:p>
      <w:pPr>
        <w:ind w:left="360"/>
      </w:pPr>
      <w:r>
        <w:rPr>
          <w:i/>
        </w:rPr>
        <w:t xml:space="preserve">Seven Tablets to Japanese</w:t>
      </w:r>
    </w:p>
    <w:p>
      <w:pPr>
        <w:ind w:left="360"/>
      </w:pPr>
      <w:r>
        <w:rPr>
          <w:i/>
        </w:rPr>
        <w:t xml:space="preserve">Christmas Tree Party</w:t>
      </w:r>
    </w:p>
    <w:p>
      <w:pPr>
        <w:ind w:left="360"/>
      </w:pPr>
      <w:r>
        <w:rPr>
          <w:i/>
        </w:rPr>
        <w:t xml:space="preserve">Messages From ‘Abdul-Bahá</w:t>
      </w:r>
    </w:p>
    <w:p>
      <w:pPr>
        <w:ind w:left="360"/>
      </w:pPr>
      <w:r>
        <w:rPr>
          <w:i/>
        </w:rPr>
        <w:t xml:space="preserve">Second Year of the Star of the East</w:t>
      </w:r>
    </w:p>
    <w:p>
      <w:pPr>
        <w:ind w:left="360"/>
      </w:pPr>
      <w:r>
        <w:rPr>
          <w:i/>
        </w:rPr>
        <w:t xml:space="preserve">The Ascension of ‘Abdu'l-Bahá</w:t>
      </w:r>
    </w:p>
    <w:p>
      <w:pPr>
        <w:ind w:left="360"/>
      </w:pPr>
      <w:r>
        <w:rPr>
          <w:i/>
        </w:rPr>
        <w:t xml:space="preserve">‘Abdu'l-Bahá's Tablets to Japan</w:t>
      </w:r>
    </w:p>
    <w:p>
      <w:pPr>
        <w:ind w:left="360"/>
      </w:pPr>
      <w:r>
        <w:rPr>
          <w:i/>
        </w:rPr>
        <w:t xml:space="preserve">New Era in the Cause—1922</w:t>
      </w:r>
    </w:p>
    <w:p>
      <w:pPr>
        <w:ind w:left="360"/>
      </w:pPr>
      <w:r>
        <w:rPr>
          <w:i/>
        </w:rPr>
        <w:t xml:space="preserve">Martha Root's Second Visit to Japan</w:t>
      </w:r>
    </w:p>
    <w:p>
      <w:pPr>
        <w:ind w:left="360"/>
      </w:pPr>
      <w:r>
        <w:rPr>
          <w:i/>
        </w:rPr>
        <w:t xml:space="preserve">Esperantists of Nagoya, Kyoto, Kobe and Tokyo</w:t>
      </w:r>
    </w:p>
    <w:p>
      <w:pPr>
        <w:ind w:left="360"/>
      </w:pPr>
      <w:r>
        <w:rPr>
          <w:i/>
        </w:rPr>
        <w:t xml:space="preserve">The Great Earthquake</w:t>
      </w:r>
    </w:p>
    <w:p>
      <w:pPr>
        <w:ind w:left="360"/>
      </w:pPr>
      <w:r>
        <w:rPr>
          <w:i/>
        </w:rPr>
        <w:t xml:space="preserve">Interval 1923-1928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 THE BAHÁ'Í MESSAGE TAKEN FROM JAPAN TO CHINA .............. 55</w:t>
      </w:r>
    </w:p>
    <w:p>
      <w:pPr>
        <w:ind w:left="360"/>
      </w:pPr>
      <w:r>
        <w:rPr>
          <w:i/>
        </w:rPr>
        <w:t xml:space="preserve">Meeting the Editor of the Canton Times</w:t>
      </w:r>
    </w:p>
    <w:p>
      <w:pPr>
        <w:ind w:left="360"/>
      </w:pPr>
      <w:r>
        <w:rPr>
          <w:i/>
        </w:rPr>
        <w:t xml:space="preserve">Chinese Students Visit Japan</w:t>
      </w:r>
    </w:p>
    <w:p>
      <w:pPr>
        <w:ind w:left="360"/>
      </w:pPr>
      <w:r>
        <w:rPr>
          <w:i/>
        </w:rPr>
        <w:t xml:space="preserve">Letters from Chinese Students</w:t>
      </w:r>
    </w:p>
    <w:p>
      <w:pPr>
        <w:ind w:left="360"/>
      </w:pPr>
      <w:r>
        <w:rPr>
          <w:i/>
        </w:rPr>
        <w:t xml:space="preserve">In China with Martha Root in 1923</w:t>
      </w:r>
    </w:p>
    <w:p>
      <w:pPr>
        <w:ind w:left="360"/>
      </w:pPr>
      <w:r>
        <w:rPr>
          <w:i/>
        </w:rPr>
        <w:t xml:space="preserve">With Martha Root in Shanghai in 1930</w:t>
      </w:r>
    </w:p>
    <w:p>
      <w:pPr>
        <w:ind w:left="360"/>
      </w:pPr>
      <w:r>
        <w:rPr>
          <w:i/>
        </w:rPr>
        <w:t xml:space="preserve">Miss Fung-Ling Liu Visits Tokyo</w:t>
      </w:r>
    </w:p>
    <w:p>
      <w:pPr>
        <w:ind w:left="360"/>
      </w:pPr>
      <w:r>
        <w:rPr>
          <w:i/>
        </w:rPr>
        <w:t xml:space="preserve">Professor R.F. Piper Meets Shanghai Bahá'ís</w:t>
      </w:r>
    </w:p>
    <w:p>
      <w:pPr>
        <w:ind w:left="360"/>
      </w:pPr>
      <w:r>
        <w:rPr>
          <w:i/>
        </w:rPr>
        <w:t xml:space="preserve">Dr. Yun-Siang Tsao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VI THE BAHÁ'Í MESSAGE REACHES KOREA THROUGH JAPAN ........... 64</w:t>
      </w:r>
    </w:p>
    <w:p>
      <w:pPr>
        <w:ind w:left="360"/>
      </w:pPr>
      <w:r>
        <w:rPr>
          <w:i/>
        </w:rPr>
        <w:t xml:space="preserve">Oh Sang Sun</w:t>
      </w:r>
    </w:p>
    <w:p>
      <w:pPr>
        <w:ind w:left="360"/>
      </w:pPr>
      <w:r>
        <w:rPr>
          <w:i/>
        </w:rPr>
        <w:t xml:space="preserve">Doors Open to Korea</w:t>
      </w:r>
    </w:p>
    <w:p>
      <w:pPr>
        <w:ind w:left="360"/>
      </w:pPr>
      <w:r>
        <w:rPr>
          <w:i/>
        </w:rPr>
        <w:t xml:space="preserve">Arrival in Seoul</w:t>
      </w:r>
    </w:p>
    <w:p>
      <w:pPr>
        <w:ind w:left="360"/>
      </w:pPr>
      <w:r>
        <w:rPr>
          <w:i/>
        </w:rPr>
        <w:t xml:space="preserve">Last Tablets from ‘Abdu'l-Bahá</w:t>
      </w:r>
    </w:p>
    <w:p>
      <w:pPr>
        <w:ind w:left="360"/>
      </w:pPr>
      <w:r>
        <w:rPr>
          <w:i/>
        </w:rPr>
        <w:t xml:space="preserve">Second Visit in Seoul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VII THE BAHÁ'Í CAUSE IN JAPAN 1928-1933 ...................... 70</w:t>
      </w:r>
    </w:p>
    <w:p>
      <w:pPr>
        <w:ind w:left="360"/>
      </w:pPr>
      <w:r>
        <w:rPr>
          <w:i/>
        </w:rPr>
        <w:t xml:space="preserve">Return to Japan</w:t>
      </w:r>
    </w:p>
    <w:p>
      <w:pPr>
        <w:ind w:left="360"/>
      </w:pPr>
      <w:r>
        <w:rPr>
          <w:i/>
        </w:rPr>
        <w:t xml:space="preserve">Dr. R. Masujima</w:t>
      </w:r>
    </w:p>
    <w:p>
      <w:pPr>
        <w:ind w:left="360"/>
      </w:pPr>
      <w:r>
        <w:rPr>
          <w:i/>
        </w:rPr>
        <w:t xml:space="preserve">All Japanese Religions Conference</w:t>
      </w:r>
    </w:p>
    <w:p>
      <w:pPr>
        <w:ind w:left="360"/>
      </w:pPr>
      <w:r>
        <w:rPr>
          <w:i/>
        </w:rPr>
        <w:t xml:space="preserve">Messages From Shoghi Effendi</w:t>
      </w:r>
    </w:p>
    <w:p>
      <w:pPr>
        <w:ind w:left="360"/>
      </w:pPr>
      <w:r>
        <w:rPr>
          <w:i/>
        </w:rPr>
        <w:t xml:space="preserve">Martha Root's Third Visit to Japan</w:t>
      </w:r>
    </w:p>
    <w:p>
      <w:pPr>
        <w:ind w:left="360"/>
      </w:pPr>
      <w:r>
        <w:rPr>
          <w:i/>
        </w:rPr>
        <w:t xml:space="preserve">Keith Ransom-Kehler in Japan</w:t>
      </w:r>
    </w:p>
    <w:p>
      <w:pPr>
        <w:ind w:left="360"/>
      </w:pPr>
      <w:r>
        <w:rPr>
          <w:i/>
        </w:rPr>
        <w:t xml:space="preserve">Visits in Japanese Homes</w:t>
      </w:r>
    </w:p>
    <w:p>
      <w:pPr>
        <w:ind w:left="360"/>
      </w:pPr>
      <w:r>
        <w:rPr>
          <w:i/>
        </w:rPr>
        <w:t xml:space="preserve">First Bahá'í Assembly of Japan</w:t>
      </w:r>
    </w:p>
    <w:p>
      <w:pPr>
        <w:ind w:left="360"/>
      </w:pPr>
      <w:r>
        <w:rPr>
          <w:i/>
        </w:rPr>
        <w:t xml:space="preserve">Visit to Hokkaido</w:t>
      </w:r>
    </w:p>
    <w:p>
      <w:pPr>
        <w:ind w:left="360"/>
      </w:pPr>
      <w:r>
        <w:rPr>
          <w:i/>
        </w:rPr>
        <w:t xml:space="preserve">Esslemont Book Translated Into Japanese</w:t>
      </w:r>
    </w:p>
    <w:p>
      <w:pPr>
        <w:ind w:left="360"/>
      </w:pPr>
      <w:r>
        <w:rPr>
          <w:i/>
        </w:rPr>
        <w:t xml:space="preserve">Return to Honolulu</w:t>
      </w:r>
    </w:p>
    <w:p>
      <w:pPr>
        <w:ind w:left="360"/>
      </w:pPr>
      <w:r>
        <w:rPr>
          <w:i/>
        </w:rPr>
        <w:t xml:space="preserve">Letters From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VIII THE BAHÁ'Í CAUSE IN JAPAN 1935-1937 ..................... 89</w:t>
      </w:r>
    </w:p>
    <w:p>
      <w:pPr>
        <w:ind w:left="360"/>
      </w:pPr>
      <w:r>
        <w:rPr>
          <w:i/>
        </w:rPr>
        <w:t xml:space="preserve">Return to Japan</w:t>
      </w:r>
    </w:p>
    <w:p>
      <w:pPr>
        <w:ind w:left="360"/>
      </w:pPr>
      <w:r>
        <w:rPr>
          <w:i/>
        </w:rPr>
        <w:t xml:space="preserve">In the Torii Home in Kyoto</w:t>
      </w:r>
    </w:p>
    <w:p>
      <w:pPr>
        <w:ind w:left="360"/>
      </w:pPr>
      <w:r>
        <w:rPr>
          <w:i/>
        </w:rPr>
        <w:t xml:space="preserve">A New Home in Tokyo</w:t>
      </w:r>
    </w:p>
    <w:p>
      <w:pPr>
        <w:ind w:left="360"/>
      </w:pPr>
      <w:r>
        <w:rPr>
          <w:i/>
        </w:rPr>
        <w:t xml:space="preserve">Japan-American Student Conference</w:t>
      </w:r>
    </w:p>
    <w:p>
      <w:pPr>
        <w:ind w:left="360"/>
      </w:pPr>
      <w:r>
        <w:rPr>
          <w:i/>
        </w:rPr>
        <w:t xml:space="preserve">Esslemont Book in Japanese Braille</w:t>
      </w:r>
    </w:p>
    <w:p>
      <w:pPr>
        <w:ind w:left="360"/>
      </w:pPr>
      <w:r>
        <w:rPr>
          <w:i/>
        </w:rPr>
        <w:t xml:space="preserve">November 26, 1936</w:t>
      </w:r>
    </w:p>
    <w:p>
      <w:pPr>
        <w:ind w:left="360"/>
      </w:pPr>
      <w:r>
        <w:rPr>
          <w:i/>
        </w:rPr>
        <w:t xml:space="preserve">Visit to Yanai</w:t>
      </w:r>
    </w:p>
    <w:p>
      <w:pPr>
        <w:ind w:left="360"/>
      </w:pPr>
      <w:r>
        <w:rPr>
          <w:i/>
        </w:rPr>
        <w:t xml:space="preserve">In the Torii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IX FROM JAPAN TO PALESTINE .................................. 98</w:t>
      </w:r>
    </w:p>
    <w:p>
      <w:pPr>
        <w:ind w:left="360"/>
      </w:pPr>
      <w:r>
        <w:rPr>
          <w:i/>
        </w:rPr>
        <w:t xml:space="preserve">Leaving Tokyo</w:t>
      </w:r>
    </w:p>
    <w:p>
      <w:pPr>
        <w:ind w:left="360"/>
      </w:pPr>
      <w:r>
        <w:rPr>
          <w:i/>
        </w:rPr>
        <w:t xml:space="preserve">The Voyage</w:t>
      </w:r>
    </w:p>
    <w:p>
      <w:pPr>
        <w:ind w:left="360"/>
      </w:pPr>
      <w:r>
        <w:rPr>
          <w:i/>
        </w:rPr>
        <w:t xml:space="preserve">Arrival at Port Said</w:t>
      </w:r>
    </w:p>
    <w:p>
      <w:pPr>
        <w:ind w:left="360"/>
      </w:pPr>
      <w:r>
        <w:rPr>
          <w:i/>
        </w:rPr>
        <w:t xml:space="preserve">Arrival in Haifa</w:t>
      </w:r>
    </w:p>
    <w:p>
      <w:pPr>
        <w:ind w:left="360"/>
      </w:pPr>
      <w:r>
        <w:rPr>
          <w:i/>
        </w:rPr>
        <w:t xml:space="preserve">A Japanese Scroll</w:t>
      </w:r>
    </w:p>
    <w:p>
      <w:pPr>
        <w:ind w:left="360"/>
      </w:pPr>
      <w:r>
        <w:rPr>
          <w:i/>
        </w:rPr>
        <w:t xml:space="preserve">Visit to Jerusalem</w:t>
      </w:r>
    </w:p>
    <w:p>
      <w:pPr>
        <w:ind w:left="360"/>
      </w:pPr>
      <w:r>
        <w:rPr>
          <w:i/>
        </w:rPr>
        <w:t xml:space="preserve">Visit to Bahjí</w:t>
      </w:r>
    </w:p>
    <w:p>
      <w:pPr>
        <w:ind w:left="360"/>
      </w:pPr>
      <w:r>
        <w:rPr>
          <w:i/>
        </w:rPr>
        <w:t xml:space="preserve">Words of Shoghi Effendi</w:t>
      </w:r>
    </w:p>
    <w:p>
      <w:pPr>
        <w:ind w:left="360"/>
      </w:pPr>
      <w:r>
        <w:rPr>
          <w:i/>
        </w:rPr>
        <w:t xml:space="preserve">Martha Root's Fourth Visit to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Christmas Party .............................................. 11</w:t>
      </w:r>
    </w:p>
    <w:p>
      <w:pPr>
        <w:ind w:left="360"/>
      </w:pPr>
      <w:r>
        <w:rPr>
          <w:i/>
        </w:rPr>
        <w:t xml:space="preserve">Early Group .................................................. 29</w:t>
      </w:r>
    </w:p>
    <w:p>
      <w:pPr>
        <w:ind w:left="360"/>
      </w:pPr>
      <w:r>
        <w:rPr>
          <w:i/>
        </w:rPr>
        <w:t xml:space="preserve">Bahá'í Girls ................................................. 36</w:t>
      </w:r>
    </w:p>
    <w:p>
      <w:pPr>
        <w:ind w:left="360"/>
      </w:pPr>
      <w:r>
        <w:rPr>
          <w:i/>
        </w:rPr>
        <w:t xml:space="preserve">Miss Alexander and Miss Root ................................. 63</w:t>
      </w:r>
    </w:p>
    <w:p>
      <w:pPr>
        <w:ind w:left="360"/>
      </w:pPr>
      <w:r>
        <w:rPr>
          <w:i/>
        </w:rPr>
        <w:t xml:space="preserve">In Korea; Miss Root and the Toriis ........................... 69</w:t>
      </w:r>
    </w:p>
    <w:p>
      <w:pPr>
        <w:ind w:left="360"/>
      </w:pPr>
      <w:r>
        <w:rPr>
          <w:i/>
        </w:rPr>
        <w:t xml:space="preserve">Miss Alexander and Mrs. Maxwell .............................. 88</w:t>
      </w:r>
    </w:p>
    <w:p>
      <w:pPr>
        <w:ind w:left="360"/>
      </w:pPr>
      <w:r>
        <w:rPr>
          <w:i/>
        </w:rPr>
        <w:t xml:space="preserve">Miss Alexander with Two Esperanto Groups ....................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AFTERWORD ..........................................................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References in Bahá'í Literature to Japan ....................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AND HISTORICAL NOTES</w:t>
      </w:r>
    </w:p>
    <w:p>
      <w:pPr>
        <w:ind w:left="360"/>
      </w:pPr>
      <w:r>
        <w:rPr>
          <w:i/>
        </w:rPr>
        <w:t xml:space="preserve">by Barbara Sims .............................................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Views93807 views since posted 1999; last edit 2025-01-28 14:58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archive.org.../alexander_history_bahai_japan;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2000 by Jonah Winters; Formatted 2000 by Jonah Winters; Proofread 2000 by Barbara R. Sims.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bahai-library.com/409</w:t>
      </w:r>
    </w:p>
    <w:p>
      <w:pPr>
        <w:ind w:left="360"/>
      </w:pPr>
      <w:r>
        <w:rPr>
          <w:i/>
        </w:rPr>
        <w:t xml:space="preserve">Citation: ris/409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History of the Baha'i Faith in Japan 1914-1938 (Used by permission of the curator)</w:t>
      </w:r>
    </w:p>
    <w:p/>
  </w:body>
</w:document>
</file>