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 on the Horizon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Guy Murchie, Men on the Horizon, bahai-library.com.</w:t>
      </w:r>
    </w:p>
    <w:p>
      <w:pPr>
        <w:ind w:left="360"/>
      </w:pPr>
      <w:r>
        <w:rPr>
          <w:i/>
        </w:rPr>
        <w:t xml:space="preserve">──────────────────────────────────────────────────────────────────────</w:t>
      </w:r>
    </w:p>
    <w:p>
      <w:pPr>
        <w:ind w:left="360"/>
      </w:pPr>
      <w:r>
        <w:rPr>
          <w:i/>
        </w:rPr>
        <w:t xml:space="preserve"/>
      </w:r>
    </w:p>
    <w:p>
      <w:pPr>
        <w:ind w:left="360"/>
      </w:pPr>
      <w:r>
        <w:rPr>
          <w:i/>
        </w:rPr>
        <w:t xml:space="preserve">Men on the Horizon</w:t>
      </w:r>
    </w:p>
    <w:p>
      <w:pPr>
        <w:ind w:left="360"/>
      </w:pPr>
      <w:r>
        <w:rPr>
          <w:i/>
        </w:rPr>
        <w:t xml:space="preserve"/>
      </w:r>
    </w:p>
    <w:p>
      <w:pPr>
        <w:ind w:left="360"/>
      </w:pPr>
      <w:r>
        <w:rPr>
          <w:i/>
        </w:rPr>
        <w:t xml:space="preserve">Guy Murchie</w:t>
      </w:r>
    </w:p>
    <w:p>
      <w:pPr>
        <w:ind w:left="360"/>
      </w:pPr>
      <w:r>
        <w:rPr>
          <w:i/>
        </w:rPr>
        <w:t xml:space="preserve"/>
      </w:r>
    </w:p>
    <w:p>
      <w:pPr>
        <w:ind w:left="360"/>
      </w:pPr>
      <w:r>
        <w:rPr>
          <w:i/>
        </w:rPr>
        <w:t xml:space="preserve">Boston: Houghton Mifflin Co., 1932</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I.The Foc'sle1</w:t>
      </w:r>
    </w:p>
    <w:p>
      <w:pPr>
        <w:ind w:left="360"/>
      </w:pPr>
      <w:r>
        <w:rPr>
          <w:i/>
        </w:rPr>
        <w:t xml:space="preserve"/>
      </w:r>
    </w:p>
    <w:p>
      <w:pPr>
        <w:ind w:left="360"/>
      </w:pPr>
      <w:r>
        <w:rPr>
          <w:i/>
        </w:rPr>
        <w:t xml:space="preserve">II.Alaska25</w:t>
      </w:r>
    </w:p>
    <w:p>
      <w:pPr>
        <w:ind w:left="360"/>
      </w:pPr>
      <w:r>
        <w:rPr>
          <w:i/>
        </w:rPr>
        <w:t xml:space="preserve"/>
      </w:r>
    </w:p>
    <w:p>
      <w:pPr>
        <w:ind w:left="360"/>
      </w:pPr>
      <w:r>
        <w:rPr>
          <w:i/>
        </w:rPr>
        <w:t xml:space="preserve">III.Hawaii78</w:t>
      </w:r>
    </w:p>
    <w:p>
      <w:pPr>
        <w:ind w:left="360"/>
      </w:pPr>
      <w:r>
        <w:rPr>
          <w:i/>
        </w:rPr>
        <w:t xml:space="preserve"/>
      </w:r>
    </w:p>
    <w:p>
      <w:pPr>
        <w:ind w:left="360"/>
      </w:pPr>
      <w:r>
        <w:rPr>
          <w:i/>
        </w:rPr>
        <w:t xml:space="preserve">IV.The Engine-Room98</w:t>
      </w:r>
    </w:p>
    <w:p>
      <w:pPr>
        <w:ind w:left="360"/>
      </w:pPr>
      <w:r>
        <w:rPr>
          <w:i/>
        </w:rPr>
        <w:t xml:space="preserve"/>
      </w:r>
    </w:p>
    <w:p>
      <w:pPr>
        <w:ind w:left="360"/>
      </w:pPr>
      <w:r>
        <w:rPr>
          <w:i/>
        </w:rPr>
        <w:t xml:space="preserve">V.Japan108</w:t>
      </w:r>
    </w:p>
    <w:p>
      <w:pPr>
        <w:ind w:left="360"/>
      </w:pPr>
      <w:r>
        <w:rPr>
          <w:i/>
        </w:rPr>
        <w:t xml:space="preserve"/>
      </w:r>
    </w:p>
    <w:p>
      <w:pPr>
        <w:ind w:left="360"/>
      </w:pPr>
      <w:r>
        <w:rPr>
          <w:i/>
        </w:rPr>
        <w:t xml:space="preserve">VI.China153</w:t>
      </w:r>
    </w:p>
    <w:p>
      <w:pPr>
        <w:ind w:left="360"/>
      </w:pPr>
      <w:r>
        <w:rPr>
          <w:i/>
        </w:rPr>
        <w:t xml:space="preserve"/>
      </w:r>
    </w:p>
    <w:p>
      <w:pPr>
        <w:ind w:left="360"/>
      </w:pPr>
      <w:r>
        <w:rPr>
          <w:i/>
        </w:rPr>
        <w:t xml:space="preserve">VII.The Philippines178</w:t>
      </w:r>
    </w:p>
    <w:p>
      <w:pPr>
        <w:ind w:left="360"/>
      </w:pPr>
      <w:r>
        <w:rPr>
          <w:i/>
        </w:rPr>
        <w:t xml:space="preserve"/>
      </w:r>
    </w:p>
    <w:p>
      <w:pPr>
        <w:ind w:left="360"/>
      </w:pPr>
      <w:r>
        <w:rPr>
          <w:i/>
        </w:rPr>
        <w:t xml:space="preserve">VIII.North China189</w:t>
      </w:r>
    </w:p>
    <w:p>
      <w:pPr>
        <w:ind w:left="360"/>
      </w:pPr>
      <w:r>
        <w:rPr>
          <w:i/>
        </w:rPr>
        <w:t xml:space="preserve"/>
      </w:r>
    </w:p>
    <w:p>
      <w:pPr>
        <w:ind w:left="360"/>
      </w:pPr>
      <w:r>
        <w:rPr>
          <w:i/>
        </w:rPr>
        <w:t xml:space="preserve">IX.Korea218</w:t>
      </w:r>
    </w:p>
    <w:p>
      <w:pPr>
        <w:ind w:left="360"/>
      </w:pPr>
      <w:r>
        <w:rPr>
          <w:i/>
        </w:rPr>
        <w:t xml:space="preserve"/>
      </w:r>
    </w:p>
    <w:p>
      <w:pPr>
        <w:ind w:left="360"/>
      </w:pPr>
      <w:r>
        <w:rPr>
          <w:i/>
        </w:rPr>
        <w:t xml:space="preserve">X.Russia229</w:t>
      </w:r>
    </w:p>
    <w:p>
      <w:pPr>
        <w:ind w:left="360"/>
      </w:pPr>
      <w:r>
        <w:rPr>
          <w:i/>
        </w:rPr>
        <w:t xml:space="preserve"/>
      </w:r>
    </w:p>
    <w:p>
      <w:pPr>
        <w:ind w:left="360"/>
      </w:pPr>
      <w:r>
        <w:rPr>
          <w:i/>
        </w:rPr>
        <w:t xml:space="preserve">Reviews/summary from amazon.com/Men-Horizon-Jr-Guy-Murchie/dp/B000K7HFTW:</w:t>
      </w:r>
    </w:p>
    <w:p>
      <w:pPr>
        <w:ind w:left="360"/>
      </w:pPr>
      <w:r>
        <w:rPr>
          <w:i/>
        </w:rPr>
        <w:t xml:space="preserve"/>
      </w:r>
    </w:p>
    <w:p>
      <w:pPr>
        <w:ind w:left="360"/>
      </w:pPr>
      <w:r>
        <w:rPr>
          <w:i/>
        </w:rPr>
        <w:t xml:space="preserve">Fresh out of school a very young Guy Murchie decides to travel around the world and by sheer luck and determination and quick thinking he survives the experience and then promptly writes about his adventures in this very witty and well written book. It is a testament to his courage and wiles and intelligence and sheer fortitude and wily wit - all qualities which he honed on this perilous journey and which served him well the rest of his life. ... ... Guy Murchie graduated from Harvard in the 30s and just kept on expanding. This is his first book, the story of working his way around the world in freight ships before WW2. It gives hints of his later amazing insights into science and humanity in Song of the Sky and Music of the Spheres.</w:t>
      </w:r>
    </w:p>
    <w:p>
      <w:pPr>
        <w:ind w:left="360"/>
      </w:pPr>
      <w:r>
        <w:rPr>
          <w:i/>
        </w:rPr>
        <w:t xml:space="preserve"/>
      </w:r>
    </w:p>
    <w:p>
      <w:pPr>
        <w:ind w:left="360"/>
      </w:pPr>
      <w:r>
        <w:rPr>
          <w:i/>
        </w:rPr>
        <w:t xml:space="preserve">Bio summary from wikipedia.org/wiki/Guy_Murchie:</w:t>
      </w:r>
    </w:p>
    <w:p>
      <w:pPr>
        <w:ind w:left="360"/>
      </w:pPr>
      <w:r>
        <w:rPr>
          <w:i/>
        </w:rPr>
        <w:t xml:space="preserve"/>
      </w:r>
    </w:p>
    <w:p>
      <w:pPr>
        <w:ind w:left="360"/>
      </w:pPr>
      <w:r>
        <w:rPr>
          <w:i/>
        </w:rPr>
        <w:t xml:space="preserve">Guy Murchie (Jr.) (25 January 1907 - 8 July 1997), the son of Ethel A. and Guy Murchie Sr., was a writer, Chicago Tribune photographer, staff artist and reporter, who had served as a war correspondent. He was briefly married to Barbara Cooney (1944–1947), with whom he shared two children (Gretel and Barnaby). He was a flight instructor and a practising member of the Bahá'í Faith. His books included Men on the Horizon (1932), and Book of the Month Club members Song of the Sky (1954), Music of the Spheres (1961), and The Seven Mysteries of Life (1978). Murchie also illustrated his books with etchings and woodcuts of his own design.</w:t>
      </w:r>
    </w:p>
    <w:p>
      <w:pPr>
        <w:ind w:left="360"/>
      </w:pPr>
      <w:r>
        <w:rPr>
          <w:i/>
        </w:rPr>
        <w:t xml:space="preserve"/>
      </w:r>
    </w:p>
    <w:p>
      <w:pPr>
        <w:ind w:left="360"/>
      </w:pPr>
      <w:r>
        <w:rPr>
          <w:i/>
        </w:rPr>
        <w:t xml:space="preserve">Book overview from wikipedia.org/wiki/Guy_Murchie#Men_on_the_Horizon:</w:t>
      </w:r>
    </w:p>
    <w:p>
      <w:pPr>
        <w:ind w:left="360"/>
      </w:pPr>
      <w:r>
        <w:rPr>
          <w:i/>
        </w:rPr>
        <w:t xml:space="preserve"/>
      </w:r>
    </w:p>
    <w:p>
      <w:pPr>
        <w:ind w:left="360"/>
      </w:pPr>
      <w:r>
        <w:rPr>
          <w:i/>
        </w:rPr>
        <w:t xml:space="preserve">US Admiral Richard Byrd wrote the short forward to Men on the Horizon on the heals of his first Antarctic expedition. Byrd wrote of first being interested in the "clean man" of Murchie, and did not take sides in Murchie's views on the governments of the day, but was very struck by the encounter with people. Murchie traveled as a "common man" from Boston to Panama, San Francisco, Alaska, Hawaii, and then down the orient side of the Pacific to Japan, the Philippines, and China working as an able seaman. From China he traveled inland into Russia where he passed as a peasant and back to Korea and then all the way to Moscow and then into Poland as a laborer. He was struck by the generosity of the poor. While in the Orient he studied Buddhism and found it generally spiritual. The book was generally well received in America, United Kingdom, Australia, and New Zealand. [see citations and more links at wikipedia]</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murchie_men_horizon.pdf.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Views6359 views since posted 2015-01-01; last edit 2023-05-02 22:55 UTC;</w:t>
      </w:r>
    </w:p>
    <w:p>
      <w:pPr>
        <w:ind w:left="360"/>
      </w:pPr>
      <w:r>
        <w:rPr>
          <w:i/>
        </w:rPr>
        <w:t xml:space="preserve"/>
      </w:r>
    </w:p>
    <w:p>
      <w:pPr>
        <w:ind w:left="360"/>
      </w:pPr>
      <w:r>
        <w:rPr>
          <w:i/>
        </w:rPr>
        <w:t xml:space="preserve">previous at archive.org.../murchie_men_horizon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bahai-library.com/4453</w:t>
      </w:r>
    </w:p>
    <w:p>
      <w:pPr>
        <w:ind w:left="360"/>
      </w:pPr>
      <w:r>
        <w:rPr>
          <w:i/>
        </w:rPr>
        <w:t xml:space="preserve">Citation: ris/4453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Men on the Horizon (Used by permission of the curator)</w:t>
      </w:r>
    </w:p>
    <w:p/>
  </w:body>
</w:document>
</file>