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Dawn of Knowledge and Most Great Peace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Paul K. Dealy, The Dawn of Knowledge and Most Great Peace, Chicago: Bahá'í Publishing Society, 1903,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 of Knowledge and Most Great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 K. Dealy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Chicago: Bahá'í Publishing Society, 1903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 and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 — The coming of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 — The messenger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 — The prince of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 — The man whose name is "the branch"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 — Addendum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 of Knowledge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The Most Great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PAUL KINGSTON DEALY</w:t>
      </w:r>
    </w:p>
    <w:p>
      <w:pPr>
        <w:ind w:left="360"/>
      </w:pPr>
      <w:r>
        <w:rPr>
          <w:i/>
        </w:rPr>
        <w:t xml:space="preserve">1903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Price 25 cents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Publishing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Chicago, U. S.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READER: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earnest request of many friends, to whom we delivered orally the</w:t>
      </w:r>
    </w:p>
    <w:p>
      <w:pPr>
        <w:ind w:left="360"/>
      </w:pPr>
      <w:r>
        <w:rPr>
          <w:i/>
        </w:rPr>
        <w:t xml:space="preserve">following message — the work was begun in the Summer of 1901, and finished</w:t>
      </w:r>
    </w:p>
    <w:p>
      <w:pPr>
        <w:ind w:left="360"/>
      </w:pPr>
      <w:r>
        <w:rPr>
          <w:i/>
        </w:rPr>
        <w:t xml:space="preserve">about the first of 1902, for their special benefit; there being no intention</w:t>
      </w:r>
    </w:p>
    <w:p>
      <w:pPr>
        <w:ind w:left="360"/>
      </w:pPr>
      <w:r>
        <w:rPr>
          <w:i/>
        </w:rPr>
        <w:t xml:space="preserve">originally to publish these Talks in book form; but as the increased demand</w:t>
      </w:r>
    </w:p>
    <w:p>
      <w:pPr>
        <w:ind w:left="360"/>
      </w:pPr>
      <w:r>
        <w:rPr>
          <w:i/>
        </w:rPr>
        <w:t xml:space="preserve">rendered it impossible to supply all those who applied for typewritten copies,</w:t>
      </w:r>
    </w:p>
    <w:p>
      <w:pPr>
        <w:ind w:left="360"/>
      </w:pPr>
      <w:r>
        <w:rPr>
          <w:i/>
        </w:rPr>
        <w:t xml:space="preserve">it was decided at this late date to have them printed. In view of this fact, we</w:t>
      </w:r>
    </w:p>
    <w:p>
      <w:pPr>
        <w:ind w:left="360"/>
      </w:pPr>
      <w:r>
        <w:rPr>
          <w:i/>
        </w:rPr>
        <w:t xml:space="preserve">desire to call your attention to the date of its completion, as many notable</w:t>
      </w:r>
    </w:p>
    <w:p>
      <w:pPr>
        <w:ind w:left="360"/>
      </w:pPr>
      <w:r>
        <w:rPr>
          <w:i/>
        </w:rPr>
        <w:t xml:space="preserve">events deserving special mention have occurred since then, and which of course</w:t>
      </w:r>
    </w:p>
    <w:p>
      <w:pPr>
        <w:ind w:left="360"/>
      </w:pPr>
      <w:r>
        <w:rPr>
          <w:i/>
        </w:rPr>
        <w:t xml:space="preserve">are not referred to in the closing Talk.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Humbly thy servant the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P.K.D.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Copyright, Paul Kingston Dealy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</w:t>
      </w:r>
    </w:p>
    <w:p>
      <w:pPr>
        <w:ind w:left="360"/>
      </w:pPr>
      <w:r>
        <w:rPr>
          <w:i/>
        </w:rPr>
        <w:t xml:space="preserve">ii]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complying with the urgent demand for a second edition, we deem it</w:t>
      </w:r>
    </w:p>
    <w:p>
      <w:pPr>
        <w:ind w:left="360"/>
      </w:pPr>
      <w:r>
        <w:rPr>
          <w:i/>
        </w:rPr>
        <w:t xml:space="preserve">necessary to add another chapter in order to make clearer some of the texts</w:t>
      </w:r>
    </w:p>
    <w:p>
      <w:pPr>
        <w:ind w:left="360"/>
      </w:pPr>
      <w:r>
        <w:rPr>
          <w:i/>
        </w:rPr>
        <w:t xml:space="preserve">quoted in the first edition, which seem not to have been fully understood by</w:t>
      </w:r>
    </w:p>
    <w:p>
      <w:pPr>
        <w:ind w:left="360"/>
      </w:pPr>
      <w:r>
        <w:rPr>
          <w:i/>
        </w:rPr>
        <w:t xml:space="preserve">readers who have not considered the verses in their broad and far-reaching</w:t>
      </w:r>
    </w:p>
    <w:p>
      <w:pPr>
        <w:ind w:left="360"/>
      </w:pPr>
      <w:r>
        <w:rPr>
          <w:i/>
        </w:rPr>
        <w:t xml:space="preserve">interpretation.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24th, 1903.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TO THE SECOND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READER: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N. B. — Nearly two years ago the above note and new chapter mentioned</w:t>
      </w:r>
    </w:p>
    <w:p>
      <w:pPr>
        <w:ind w:left="360"/>
      </w:pPr>
      <w:r>
        <w:rPr>
          <w:i/>
        </w:rPr>
        <w:t xml:space="preserve">was written and forwarded to one of the friends in New York, who had the matter</w:t>
      </w:r>
    </w:p>
    <w:p>
      <w:pPr>
        <w:ind w:left="360"/>
      </w:pPr>
      <w:r>
        <w:rPr>
          <w:i/>
        </w:rPr>
        <w:t xml:space="preserve">of publication in hand, but for substantial reasons, the work of publishing has</w:t>
      </w:r>
    </w:p>
    <w:p>
      <w:pPr>
        <w:ind w:left="360"/>
      </w:pPr>
      <w:r>
        <w:rPr>
          <w:i/>
        </w:rPr>
        <w:t xml:space="preserve">been delayed up until the present time, and as many notable events have</w:t>
      </w:r>
    </w:p>
    <w:p>
      <w:pPr>
        <w:ind w:left="360"/>
      </w:pPr>
      <w:r>
        <w:rPr>
          <w:i/>
        </w:rPr>
        <w:t xml:space="preserve">transpired in the interim, some of which seemingly cast a doubtful reflection</w:t>
      </w:r>
    </w:p>
    <w:p>
      <w:pPr>
        <w:ind w:left="360"/>
      </w:pPr>
      <w:r>
        <w:rPr>
          <w:i/>
        </w:rPr>
        <w:t xml:space="preserve">on some of the statements of the first edition, we feel it necessary to call</w:t>
      </w:r>
    </w:p>
    <w:p>
      <w:pPr>
        <w:ind w:left="360"/>
      </w:pPr>
      <w:r>
        <w:rPr>
          <w:i/>
        </w:rPr>
        <w:t xml:space="preserve">the reader's attention to one of the leading and most horrifying events in this</w:t>
      </w:r>
    </w:p>
    <w:p>
      <w:pPr>
        <w:ind w:left="360"/>
      </w:pPr>
      <w:r>
        <w:rPr>
          <w:i/>
        </w:rPr>
        <w:t xml:space="preserve">connection, viz., the present war between Russia and Japan. In referring to the</w:t>
      </w:r>
    </w:p>
    <w:p>
      <w:pPr>
        <w:ind w:left="360"/>
      </w:pPr>
      <w:r>
        <w:rPr>
          <w:i/>
        </w:rPr>
        <w:t xml:space="preserve">tablets sent out by El-Bahá, to the different crowned heads, attention was</w:t>
      </w:r>
    </w:p>
    <w:p>
      <w:pPr>
        <w:ind w:left="360"/>
      </w:pPr>
      <w:r>
        <w:rPr>
          <w:i/>
        </w:rPr>
        <w:t xml:space="preserve">called to the fact, on page 22, first edition, of the wonderful advancement and</w:t>
      </w:r>
    </w:p>
    <w:p>
      <w:pPr>
        <w:ind w:left="360"/>
      </w:pPr>
      <w:r>
        <w:rPr>
          <w:i/>
        </w:rPr>
        <w:t xml:space="preserve">prosperity of Russia from the time she had befriended BAHA'O'LLAH up to the</w:t>
      </w:r>
    </w:p>
    <w:p>
      <w:pPr>
        <w:ind w:left="360"/>
      </w:pPr>
      <w:r>
        <w:rPr>
          <w:i/>
        </w:rPr>
        <w:t xml:space="preserve">time of its going to press. Since then, calamities and disasters unparalleled in</w:t>
      </w:r>
    </w:p>
    <w:p>
      <w:pPr>
        <w:ind w:left="360"/>
      </w:pPr>
      <w:r>
        <w:rPr>
          <w:i/>
        </w:rPr>
        <w:t xml:space="preserve">the records of history, have fallen upon that nation from all directions, and</w:t>
      </w:r>
    </w:p>
    <w:p>
      <w:pPr>
        <w:ind w:left="360"/>
      </w:pPr>
      <w:r>
        <w:rPr>
          <w:i/>
        </w:rPr>
        <w:t xml:space="preserve">which serves only to further confirm the substance of the last Tablet sent by</w:t>
      </w:r>
    </w:p>
    <w:p>
      <w:pPr>
        <w:ind w:left="360"/>
      </w:pPr>
      <w:r>
        <w:rPr>
          <w:i/>
        </w:rPr>
        <w:t xml:space="preserve">the Manifestation to the Czar of Russia.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that most wonderful tablet He reminded that monarch that "The beneficence of</w:t>
      </w:r>
    </w:p>
    <w:p>
      <w:pPr>
        <w:ind w:left="360"/>
      </w:pPr>
      <w:r>
        <w:rPr>
          <w:i/>
        </w:rPr>
        <w:t xml:space="preserve">His providence hath stirred, and the sea of His mercy hath moved," toward him</w:t>
      </w:r>
    </w:p>
    <w:p>
      <w:pPr>
        <w:ind w:left="360"/>
      </w:pPr>
      <w:r>
        <w:rPr>
          <w:i/>
        </w:rPr>
        <w:t xml:space="preserve">for the reverence shown, but that it would continue only so long as his face</w:t>
      </w:r>
    </w:p>
    <w:p>
      <w:pPr>
        <w:ind w:left="360"/>
      </w:pPr>
      <w:r>
        <w:rPr>
          <w:i/>
        </w:rPr>
        <w:t xml:space="preserve">was turned towards the face of his Lord, and commanding him to "arise amongst</w:t>
      </w:r>
    </w:p>
    <w:p>
      <w:pPr>
        <w:ind w:left="360"/>
      </w:pPr>
      <w:r>
        <w:rPr>
          <w:i/>
        </w:rPr>
        <w:t xml:space="preserve">the people and summon the nations to God." We quote from that marvelous Tablet</w:t>
      </w:r>
    </w:p>
    <w:p>
      <w:pPr>
        <w:ind w:left="360"/>
      </w:pPr>
      <w:r>
        <w:rPr>
          <w:i/>
        </w:rPr>
        <w:t xml:space="preserve">the following brief extract: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"One of thy ambassadors assisted me when I was in prison, in chains and</w:t>
      </w:r>
    </w:p>
    <w:p>
      <w:pPr>
        <w:ind w:left="360"/>
      </w:pPr>
      <w:r>
        <w:rPr>
          <w:i/>
        </w:rPr>
        <w:t xml:space="preserve">fetters, therefore God hath decreed unto thee a station which the knowledge of</w:t>
      </w:r>
    </w:p>
    <w:p>
      <w:pPr>
        <w:ind w:left="360"/>
      </w:pPr>
      <w:r>
        <w:rPr>
          <w:i/>
        </w:rPr>
        <w:t xml:space="preserve">none comprehendeth save He. Beware lest thou change this lofty station, verily</w:t>
      </w:r>
    </w:p>
    <w:p>
      <w:pPr>
        <w:ind w:left="360"/>
      </w:pPr>
      <w:r>
        <w:rPr>
          <w:i/>
        </w:rPr>
        <w:t xml:space="preserve">thy Lord is able to do whatsoever He willeth. He cancelleth what He pleaseth</w:t>
      </w:r>
    </w:p>
    <w:p>
      <w:pPr>
        <w:ind w:left="360"/>
      </w:pPr>
      <w:r>
        <w:rPr>
          <w:i/>
        </w:rPr>
        <w:t xml:space="preserve">and confirmeth what He desireth, and with Him is the knowledge of all</w:t>
      </w:r>
    </w:p>
    <w:p>
      <w:pPr>
        <w:ind w:left="360"/>
      </w:pPr>
      <w:r>
        <w:rPr>
          <w:color w:val="555555"/>
          <w:sz w:val="18"/>
        </w:rPr>
        <w:t xml:space="preserve">— The Dawn of Knowledge and Most Great Peace (Used by permission of the curator)</w:t>
      </w:r>
    </w:p>
    <w:p/>
  </w:body>
</w:document>
</file>