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Divisions and Schisms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Syed Ameer Ali, Political Divisions and Schisms,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Divisions and Schisms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Syed Ameer Ali</w:t>
      </w:r>
    </w:p>
    <w:p>
      <w:pPr>
        <w:ind w:left="360"/>
      </w:pPr>
      <w:r>
        <w:rPr>
          <w:i/>
        </w:rPr>
        <w:t xml:space="preserve">published in The Spirit of Islam: A History of the Evolution and Ideals of Islam, with a Life of the Prophet pp. 357-59, 482,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Christophers,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Wahabis have been depicted in rather favourable colours</w:t>
      </w:r>
    </w:p>
    <w:p>
      <w:pPr>
        <w:ind w:left="360"/>
      </w:pPr>
      <w:r>
        <w:rPr>
          <w:i/>
        </w:rPr>
        <w:t xml:space="preserve">by Mr. Palgrave, in his Travels in Central Arabia, but, in fact,</w:t>
      </w:r>
    </w:p>
    <w:p>
      <w:pPr>
        <w:ind w:left="360"/>
      </w:pPr>
      <w:r>
        <w:rPr>
          <w:i/>
        </w:rPr>
        <w:t xml:space="preserve">they are the direct descendants of the Azárika, who, after</w:t>
      </w:r>
    </w:p>
    <w:p>
      <w:pPr>
        <w:ind w:left="360"/>
      </w:pPr>
      <w:r>
        <w:rPr>
          <w:i/>
        </w:rPr>
        <w:t xml:space="preserve">their defeat by Hajjaj ibn Yusuf, had taken refuge in the</w:t>
      </w:r>
    </w:p>
    <w:p>
      <w:pPr>
        <w:ind w:left="360"/>
      </w:pPr>
      <w:r>
        <w:rPr>
          <w:i/>
        </w:rPr>
        <w:t xml:space="preserve">recesses of Central Arabia. Abdul Wahab's doctrines bear the</w:t>
      </w:r>
    </w:p>
    <w:p>
      <w:pPr>
        <w:ind w:left="360"/>
      </w:pPr>
      <w:r>
        <w:rPr>
          <w:i/>
        </w:rPr>
        <w:t xml:space="preserve">closest resemblance to those held so fiercely by the followers of</w:t>
      </w:r>
    </w:p>
    <w:p>
      <w:pPr>
        <w:ind w:left="360"/>
      </w:pPr>
      <w:r>
        <w:rPr>
          <w:i/>
        </w:rPr>
        <w:t xml:space="preserve">Nafe ibn al-Azrak. Like them, the Wahabis designate all</w:t>
      </w:r>
    </w:p>
    <w:p>
      <w:pPr>
        <w:ind w:left="360"/>
      </w:pPr>
      <w:r>
        <w:rPr>
          <w:i/>
        </w:rPr>
        <w:t xml:space="preserve">other Moslems as unbelievers, and permit their despoilment</w:t>
      </w:r>
    </w:p>
    <w:p>
      <w:pPr>
        <w:ind w:left="360"/>
      </w:pPr>
      <w:r>
        <w:rPr>
          <w:i/>
        </w:rPr>
        <w:t xml:space="preserve">and enslavement. However commendable their revolt against</w:t>
      </w:r>
    </w:p>
    <w:p>
      <w:pPr>
        <w:ind w:left="360"/>
      </w:pPr>
      <w:r>
        <w:rPr>
          <w:i/>
        </w:rPr>
        <w:t xml:space="preserve">the anthropolatrous usages in vogue among the modern</w:t>
      </w:r>
    </w:p>
    <w:p>
      <w:pPr>
        <w:ind w:left="360"/>
      </w:pPr>
      <w:r>
        <w:rPr>
          <w:i/>
        </w:rPr>
        <w:t xml:space="preserve">Moslems, their views of religion and divine government, like</w:t>
      </w:r>
    </w:p>
    <w:p>
      <w:pPr>
        <w:ind w:left="360"/>
      </w:pPr>
      <w:r>
        <w:rPr>
          <w:i/>
        </w:rPr>
        <w:t xml:space="preserve">those of the Ikhwán of the present day in Nejd, are intensely</w:t>
      </w:r>
    </w:p>
    <w:p>
      <w:pPr>
        <w:ind w:left="360"/>
      </w:pPr>
      <w:r>
        <w:rPr>
          <w:i/>
        </w:rPr>
        <w:t xml:space="preserve">morose and Calvinistic, and in absolute conflict with progress</w:t>
      </w:r>
    </w:p>
    <w:p>
      <w:pPr>
        <w:ind w:left="360"/>
      </w:pPr>
      <w:r>
        <w:rPr>
          <w:i/>
        </w:rPr>
        <w:t xml:space="preserve">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which made its appearance in Persia in the early</w:t>
      </w:r>
    </w:p>
    <w:p>
      <w:pPr>
        <w:ind w:left="360"/>
      </w:pPr>
      <w:r>
        <w:rPr>
          <w:i/>
        </w:rPr>
        <w:t xml:space="preserve">part of the nineteenth century, has been represented in widely</w:t>
      </w:r>
    </w:p>
    <w:p>
      <w:pPr>
        <w:ind w:left="360"/>
      </w:pPr>
      <w:r>
        <w:rPr>
          <w:i/>
        </w:rPr>
        <w:t xml:space="preserve">divergent colours. According to the Moslem authorities, it is</w:t>
      </w:r>
    </w:p>
    <w:p>
      <w:pPr>
        <w:ind w:left="360"/>
      </w:pPr>
      <w:r>
        <w:rPr>
          <w:i/>
        </w:rPr>
        <w:t xml:space="preserve">nothing but a new form of Mazdakism, an Eastern socialistic</w:t>
      </w:r>
    </w:p>
    <w:p>
      <w:pPr>
        <w:ind w:left="360"/>
      </w:pPr>
      <w:r>
        <w:rPr>
          <w:i/>
        </w:rPr>
        <w:t xml:space="preserve">communism. Its mixed gatherings of men and women are</w:t>
      </w:r>
    </w:p>
    <w:p>
      <w:pPr>
        <w:ind w:left="360"/>
      </w:pPr>
      <w:r>
        <w:rPr>
          <w:i/>
        </w:rPr>
        <w:t xml:space="preserve">regarded in the same light as the ancient Agape of the primitive</w:t>
      </w:r>
    </w:p>
    <w:p>
      <w:pPr>
        <w:ind w:left="360"/>
      </w:pPr>
      <w:r>
        <w:rPr>
          <w:i/>
        </w:rPr>
        <w:t xml:space="preserve">Christians were considered by the followers of the older faiths.</w:t>
      </w:r>
    </w:p>
    <w:p>
      <w:pPr>
        <w:ind w:left="360"/>
      </w:pPr>
      <w:r>
        <w:rPr>
          <w:i/>
        </w:rPr>
        <w:t xml:space="preserve">On the other hand, a European scholar of great research and</w:t>
      </w:r>
    </w:p>
    <w:p>
      <w:pPr>
        <w:ind w:left="360"/>
      </w:pPr>
      <w:r>
        <w:rPr>
          <w:i/>
        </w:rPr>
        <w:t xml:space="preserve">learning, who has studied the religious literature of the Babis,</w:t>
      </w:r>
    </w:p>
    <w:p>
      <w:pPr>
        <w:ind w:left="360"/>
      </w:pPr>
      <w:r>
        <w:rPr>
          <w:i/>
        </w:rPr>
        <w:t xml:space="preserve">and mixed familiarly with them, represents Babism as the</w:t>
      </w:r>
    </w:p>
    <w:p>
      <w:pPr>
        <w:ind w:left="360"/>
      </w:pPr>
      <w:r>
        <w:rPr>
          <w:i/>
        </w:rPr>
        <w:t xml:space="preserve">latest expression of an eclectic evolution growing out of the</w:t>
      </w:r>
    </w:p>
    <w:p>
      <w:pPr>
        <w:ind w:left="360"/>
      </w:pPr>
      <w:r>
        <w:rPr>
          <w:i/>
        </w:rPr>
        <w:t xml:space="preserve">innate pantheism of the Iranian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reign of Mohammed Shah,2 the hypocrisy and</w:t>
      </w:r>
    </w:p>
    <w:p>
      <w:pPr>
        <w:ind w:left="360"/>
      </w:pPr>
      <w:r>
        <w:rPr>
          <w:i/>
        </w:rPr>
        <w:t xml:space="preserve">vices of the national clergy, says this writer, had reached</w:t>
      </w:r>
    </w:p>
    <w:p>
      <w:pPr>
        <w:ind w:left="360"/>
      </w:pPr>
      <w:r>
        <w:rPr>
          <w:i/>
        </w:rPr>
        <w:t xml:space="preserve">such a pitch that a change was inevitable. The political</w:t>
      </w:r>
    </w:p>
    <w:p>
      <w:pPr>
        <w:ind w:left="360"/>
      </w:pPr>
      <w:r>
        <w:rPr>
          <w:i/>
        </w:rPr>
        <w:t xml:space="preserve">and social condition of the people was deplorable.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third Kajar King of Persia, who ascended the throne on the death</w:t>
      </w:r>
    </w:p>
    <w:p>
      <w:pPr>
        <w:ind w:left="360"/>
      </w:pPr>
      <w:r>
        <w:rPr>
          <w:i/>
        </w:rPr>
        <w:t xml:space="preserve">of his grandfather, Fathi Ali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affairs a young Mullah of Shiraz, Mirza Ali Mohammed, supposed to be a Fatimide by descent, who had</w:t>
      </w:r>
    </w:p>
    <w:p>
      <w:pPr>
        <w:ind w:left="360"/>
      </w:pPr>
      <w:r>
        <w:rPr>
          <w:i/>
        </w:rPr>
        <w:t xml:space="preserve">studied much, had travelled a great deal and made the</w:t>
      </w:r>
    </w:p>
    <w:p>
      <w:pPr>
        <w:ind w:left="360"/>
      </w:pPr>
      <w:r>
        <w:rPr>
          <w:i/>
        </w:rPr>
        <w:t xml:space="preserve">pilgrimage to the holy cities, and had for many years resided</w:t>
      </w:r>
    </w:p>
    <w:p>
      <w:pPr>
        <w:ind w:left="360"/>
      </w:pPr>
      <w:r>
        <w:rPr>
          <w:i/>
        </w:rPr>
        <w:t xml:space="preserve">in Arabia and Syria, began to preach a social and moral</w:t>
      </w:r>
    </w:p>
    <w:p>
      <w:pPr>
        <w:ind w:left="360"/>
      </w:pPr>
      <w:r>
        <w:rPr>
          <w:i/>
        </w:rPr>
        <w:t xml:space="preserve">reform. He denounced the hypocrisy of the ordinary mullahs,</w:t>
      </w:r>
    </w:p>
    <w:p>
      <w:pPr>
        <w:ind w:left="360"/>
      </w:pPr>
      <w:r>
        <w:rPr>
          <w:i/>
        </w:rPr>
        <w:t xml:space="preserve">and their reception of the most doubtful traditions to justify</w:t>
      </w:r>
    </w:p>
    <w:p>
      <w:pPr>
        <w:ind w:left="360"/>
      </w:pPr>
      <w:r>
        <w:rPr>
          <w:i/>
        </w:rPr>
        <w:t xml:space="preserve">practices condemned by Islam. His words struck a sympathetic chord in minds already prepared for the reception of</w:t>
      </w:r>
    </w:p>
    <w:p>
      <w:pPr>
        <w:ind w:left="360"/>
      </w:pPr>
      <w:r>
        <w:rPr>
          <w:i/>
        </w:rPr>
        <w:t xml:space="preserve">his views, and evoked extraordinary enthusiasm. He obtained</w:t>
      </w:r>
    </w:p>
    <w:p>
      <w:pPr>
        <w:ind w:left="360"/>
      </w:pPr>
      <w:r>
        <w:rPr>
          <w:i/>
        </w:rPr>
        <w:t xml:space="preserve">numerous disciples, among them a young lady of Kazwin,</w:t>
      </w:r>
    </w:p>
    <w:p>
      <w:pPr>
        <w:ind w:left="360"/>
      </w:pPr>
      <w:r>
        <w:rPr>
          <w:i/>
        </w:rPr>
        <w:t xml:space="preserve">whose learning and eloquence supplied a powerful support to</w:t>
      </w:r>
    </w:p>
    <w:p>
      <w:pPr>
        <w:ind w:left="360"/>
      </w:pPr>
      <w:r>
        <w:rPr>
          <w:i/>
        </w:rPr>
        <w:t xml:space="preserve">his cause. She is venerated now as Kurrat-ul-'Ayn, "Light of</w:t>
      </w:r>
    </w:p>
    <w:p>
      <w:pPr>
        <w:ind w:left="360"/>
      </w:pPr>
      <w:r>
        <w:rPr>
          <w:i/>
        </w:rPr>
        <w:t xml:space="preserve">the Eyes." Mirza Ali Mohammed, either carried away by the</w:t>
      </w:r>
    </w:p>
    <w:p>
      <w:pPr>
        <w:ind w:left="360"/>
      </w:pPr>
      <w:r>
        <w:rPr>
          <w:i/>
        </w:rPr>
        <w:t xml:space="preserve">enthusiasm of his followers, or unhinged by his own exaltation,</w:t>
      </w:r>
    </w:p>
    <w:p>
      <w:pPr>
        <w:ind w:left="360"/>
      </w:pPr>
      <w:r>
        <w:rPr>
          <w:i/>
        </w:rPr>
        <w:t xml:space="preserve">in a fit of pantheistical insanity, assumed the title of Bab</w:t>
      </w:r>
    </w:p>
    <w:p>
      <w:pPr>
        <w:ind w:left="360"/>
      </w:pPr>
      <w:r>
        <w:rPr>
          <w:i/>
        </w:rPr>
        <w:t xml:space="preserve">Hazrat-i-a'ala, and styled himself a part of the Divinity. His</w:t>
      </w:r>
    </w:p>
    <w:p>
      <w:pPr>
        <w:ind w:left="360"/>
      </w:pPr>
      <w:r>
        <w:rPr>
          <w:i/>
        </w:rPr>
        <w:t xml:space="preserve">followers rose in arms against the constituted authorities and</w:t>
      </w:r>
    </w:p>
    <w:p>
      <w:pPr>
        <w:ind w:left="360"/>
      </w:pPr>
      <w:r>
        <w:rPr>
          <w:i/>
        </w:rPr>
        <w:t xml:space="preserve">failed. The fanaticism of the clergy and political expediency</w:t>
      </w:r>
    </w:p>
    <w:p>
      <w:pPr>
        <w:ind w:left="360"/>
      </w:pPr>
      <w:r>
        <w:rPr>
          <w:i/>
        </w:rPr>
        <w:t xml:space="preserve">gave rise to a persecution, for which even Gobineau thinks the</w:t>
      </w:r>
    </w:p>
    <w:p>
      <w:pPr>
        <w:ind w:left="360"/>
      </w:pPr>
      <w:r>
        <w:rPr>
          <w:i/>
        </w:rPr>
        <w:t xml:space="preserve">Babis were primarily responsible. The Bab was killed with</w:t>
      </w:r>
    </w:p>
    <w:p>
      <w:pPr>
        <w:ind w:left="360"/>
      </w:pPr>
      <w:r>
        <w:rPr>
          <w:i/>
        </w:rPr>
        <w:t xml:space="preserve">most of his prominent disciples. But his teachings have</w:t>
      </w:r>
    </w:p>
    <w:p>
      <w:pPr>
        <w:ind w:left="360"/>
      </w:pPr>
      <w:r>
        <w:rPr>
          <w:i/>
        </w:rPr>
        <w:t xml:space="preserve">survived. His social precepts are said by Gobineau to be</w:t>
      </w:r>
    </w:p>
    <w:p>
      <w:pPr>
        <w:ind w:left="360"/>
      </w:pPr>
      <w:r>
        <w:rPr>
          <w:i/>
        </w:rPr>
        <w:t xml:space="preserve">much in advance of the received doctrines. He attached great</w:t>
      </w:r>
    </w:p>
    <w:p>
      <w:pPr>
        <w:ind w:left="360"/>
      </w:pPr>
      <w:r>
        <w:rPr>
          <w:i/>
        </w:rPr>
        <w:t xml:space="preserve">importance to the marriage-relations, and during the continuance of the first marriage he allowed the taking of a second</w:t>
      </w:r>
    </w:p>
    <w:p>
      <w:pPr>
        <w:ind w:left="360"/>
      </w:pPr>
      <w:r>
        <w:rPr>
          <w:i/>
        </w:rPr>
        <w:t xml:space="preserve">wife only under certain conditions. He absolutely interdicted</w:t>
      </w:r>
    </w:p>
    <w:p>
      <w:pPr>
        <w:ind w:left="360"/>
      </w:pPr>
      <w:r>
        <w:rPr>
          <w:i/>
        </w:rPr>
        <w:t xml:space="preserve">concubinage, forbade divorce, and allowed the appearance of</w:t>
      </w:r>
    </w:p>
    <w:p>
      <w:pPr>
        <w:ind w:left="360"/>
      </w:pPr>
      <w:r>
        <w:rPr>
          <w:i/>
        </w:rPr>
        <w:t xml:space="preserve">women in public. The custom of seclusion, as Gobineau justly</w:t>
      </w:r>
    </w:p>
    <w:p>
      <w:pPr>
        <w:ind w:left="360"/>
      </w:pPr>
      <w:r>
        <w:rPr>
          <w:i/>
        </w:rPr>
        <w:t xml:space="preserve">observes, creates infinite disorders, and exercises a pernicious</w:t>
      </w:r>
    </w:p>
    <w:p>
      <w:pPr>
        <w:ind w:left="360"/>
      </w:pPr>
      <w:r>
        <w:rPr>
          <w:i/>
        </w:rPr>
        <w:t xml:space="preserve">influence on the early education of children. The usage itself</w:t>
      </w:r>
    </w:p>
    <w:p>
      <w:pPr>
        <w:ind w:left="360"/>
      </w:pPr>
      <w:r>
        <w:rPr>
          <w:i/>
        </w:rPr>
        <w:t xml:space="preserve">does not depend on any religious prescription, it is simply a</w:t>
      </w:r>
    </w:p>
    <w:p>
      <w:pPr>
        <w:ind w:left="360"/>
      </w:pPr>
      <w:r>
        <w:rPr>
          <w:i/>
        </w:rPr>
        <w:t xml:space="preserve">convenience. The ancient kings of Persia observed it as a sign</w:t>
      </w:r>
    </w:p>
    <w:p>
      <w:pPr>
        <w:ind w:left="360"/>
      </w:pPr>
      <w:r>
        <w:rPr>
          <w:i/>
        </w:rPr>
        <w:t xml:space="preserve">of grandeur, and the Moslem sovereigns and chiefs imitated</w:t>
      </w:r>
    </w:p>
    <w:p>
      <w:pPr>
        <w:ind w:left="360"/>
      </w:pPr>
      <w:r>
        <w:rPr>
          <w:i/>
        </w:rPr>
        <w:t xml:space="preserve">their example, and adopted the custom. Among the Arabs</w:t>
      </w:r>
    </w:p>
    <w:p>
      <w:pPr>
        <w:ind w:left="360"/>
      </w:pPr>
      <w:r>
        <w:rPr>
          <w:i/>
        </w:rPr>
        <w:t xml:space="preserve">the women of the tribes are perfectly free to move about as</w:t>
      </w:r>
    </w:p>
    <w:p>
      <w:pPr>
        <w:ind w:left="360"/>
      </w:pPr>
      <w:r>
        <w:rPr>
          <w:i/>
        </w:rPr>
        <w:t xml:space="preserve">they wish. The ladies of the Prophet's family conversed with</w:t>
      </w:r>
    </w:p>
    <w:p>
      <w:pPr>
        <w:ind w:left="360"/>
      </w:pPr>
      <w:r>
        <w:rPr>
          <w:i/>
        </w:rPr>
        <w:t xml:space="preserve">the disciples, received their visits, and often shared in the</w:t>
      </w:r>
    </w:p>
    <w:p>
      <w:pPr>
        <w:ind w:left="360"/>
      </w:pPr>
      <w:r>
        <w:rPr>
          <w:i/>
        </w:rPr>
        <w:t xml:space="preserve">repasts of the men. Mirza Ali Mohammed therefore,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made no innovation in endeavouring to free women</w:t>
      </w:r>
    </w:p>
    <w:p>
      <w:pPr>
        <w:ind w:left="360"/>
      </w:pPr>
      <w:r>
        <w:rPr>
          <w:i/>
        </w:rPr>
        <w:t xml:space="preserve">from the bondage of a mischievous custom. His religious</w:t>
      </w:r>
    </w:p>
    <w:p>
      <w:pPr>
        <w:ind w:left="360"/>
      </w:pPr>
      <w:r>
        <w:rPr>
          <w:i/>
        </w:rPr>
        <w:t xml:space="preserve">doctrines are essentially pantheistic, and his code of morals,</w:t>
      </w:r>
    </w:p>
    <w:p>
      <w:pPr>
        <w:ind w:left="360"/>
      </w:pPr>
      <w:r>
        <w:rPr>
          <w:i/>
        </w:rPr>
        <w:t xml:space="preserve">far from being lax, is strict and rigid.1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 writers have divided the religious sects into</w:t>
      </w:r>
    </w:p>
    <w:p>
      <w:pPr>
        <w:ind w:left="360"/>
      </w:pPr>
      <w:r>
        <w:rPr>
          <w:i/>
        </w:rPr>
        <w:t xml:space="preserve">two comprehensive groups, viz. the Ahl-ul-bátin, the Intuitionalists, and the Ahl-uz-zahir , those who look into the meaning of</w:t>
      </w:r>
    </w:p>
    <w:p>
      <w:pPr>
        <w:ind w:left="360"/>
      </w:pPr>
      <w:r>
        <w:rPr>
          <w:i/>
        </w:rPr>
        <w:t xml:space="preserve">precepts, and those who look only to the literal sense. The Ahl-ul-bátin, however, must not be confounded with the Batinis.</w:t>
      </w:r>
    </w:p>
    <w:p>
      <w:pPr>
        <w:ind w:left="360"/>
      </w:pPr>
      <w:r>
        <w:rPr>
          <w:i/>
        </w:rPr>
        <w:t xml:space="preserve">The Ahl-ul-batin include the mystical Sufis, the philosophical</w:t>
      </w:r>
    </w:p>
    <w:p>
      <w:pPr>
        <w:ind w:left="360"/>
      </w:pPr>
      <w:r>
        <w:rPr>
          <w:i/>
        </w:rPr>
        <w:t xml:space="preserve">mutakallimin, and the Idealists in general, "all those," to use</w:t>
      </w:r>
    </w:p>
    <w:p>
      <w:pPr>
        <w:ind w:left="360"/>
      </w:pPr>
      <w:r>
        <w:rPr>
          <w:i/>
        </w:rPr>
        <w:t xml:space="preserve">the words of Zamakhshari's comment, "who strive to implant</w:t>
      </w:r>
    </w:p>
    <w:p>
      <w:pPr>
        <w:ind w:left="360"/>
      </w:pPr>
      <w:r>
        <w:rPr>
          <w:i/>
        </w:rPr>
        <w:t xml:space="preserve">in their hearts the roots of divine perfection," who strive and</w:t>
      </w:r>
    </w:p>
    <w:p>
      <w:pPr>
        <w:ind w:left="360"/>
      </w:pPr>
      <w:r>
        <w:rPr>
          <w:i/>
        </w:rPr>
        <w:t xml:space="preserve">struggle to attain the highest standard of human excellence,</w:t>
      </w:r>
    </w:p>
    <w:p>
      <w:pPr>
        <w:ind w:left="360"/>
      </w:pPr>
      <w:r>
        <w:rPr>
          <w:i/>
        </w:rPr>
        <w:t xml:space="preserve">and who, whilst conforming to the prescriptions of the law,</w:t>
      </w:r>
    </w:p>
    <w:p>
      <w:pPr>
        <w:ind w:left="360"/>
      </w:pPr>
      <w:r>
        <w:rPr>
          <w:i/>
        </w:rPr>
        <w:t xml:space="preserve">perceive in them the divine intent to promote concord and</w:t>
      </w:r>
    </w:p>
    <w:p>
      <w:pPr>
        <w:ind w:left="360"/>
      </w:pPr>
      <w:r>
        <w:rPr>
          <w:i/>
        </w:rPr>
        <w:t xml:space="preserve">harmony among the races of the earth, peace and goodwill</w:t>
      </w:r>
    </w:p>
    <w:p>
      <w:pPr>
        <w:ind w:left="360"/>
      </w:pPr>
      <w:r>
        <w:rPr>
          <w:i/>
        </w:rPr>
        <w:t xml:space="preserve">among mankind.2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most recent account of this remarkable religious movement, from</w:t>
      </w:r>
    </w:p>
    <w:p>
      <w:pPr>
        <w:ind w:left="360"/>
      </w:pPr>
      <w:r>
        <w:rPr>
          <w:i/>
        </w:rPr>
        <w:t xml:space="preserve">the Babi point of view, is to be found in Professor E. G. Browne's New History</w:t>
      </w:r>
    </w:p>
    <w:p>
      <w:pPr>
        <w:ind w:left="360"/>
      </w:pPr>
      <w:r>
        <w:rPr>
          <w:i/>
        </w:rPr>
        <w:t xml:space="preserve">of the Bab, which purports to be a translation of a Babi work called Tarikh-i-Jadid. Professor Browne's Introduction is extremely interesting. From the</w:t>
      </w:r>
    </w:p>
    <w:p>
      <w:pPr>
        <w:ind w:left="360"/>
      </w:pPr>
      <w:r>
        <w:rPr>
          <w:i/>
        </w:rPr>
        <w:t xml:space="preserve">Tarikh one can picture the fascinating personality of Kurrat-ul-'Ayn; see</w:t>
      </w:r>
    </w:p>
    <w:p>
      <w:pPr>
        <w:ind w:left="360"/>
      </w:pPr>
      <w:r>
        <w:rPr>
          <w:i/>
        </w:rPr>
        <w:t xml:space="preserve">Appendix III. This great scholar has given to the world in his new work,</w:t>
      </w:r>
    </w:p>
    <w:p>
      <w:pPr>
        <w:ind w:left="360"/>
      </w:pPr>
      <w:r>
        <w:rPr>
          <w:i/>
        </w:rPr>
        <w:t xml:space="preserve">called Materials for the Study of the Babi Religion, considerable additional</w:t>
      </w:r>
    </w:p>
    <w:p>
      <w:pPr>
        <w:ind w:left="360"/>
      </w:pPr>
      <w:r>
        <w:rPr>
          <w:i/>
        </w:rPr>
        <w:t xml:space="preserve">information regarding its development and diffusion. Bahaism, its latest</w:t>
      </w:r>
    </w:p>
    <w:p>
      <w:pPr>
        <w:ind w:left="360"/>
      </w:pPr>
      <w:r>
        <w:rPr>
          <w:i/>
        </w:rPr>
        <w:t xml:space="preserve">phase, which flourishes chiefly in the United States of America, appears to</w:t>
      </w:r>
    </w:p>
    <w:p>
      <w:pPr>
        <w:ind w:left="360"/>
      </w:pPr>
      <w:r>
        <w:rPr>
          <w:i/>
        </w:rPr>
        <w:t xml:space="preserve">have largely assimilated the doctrines of Christian Science.</w:t>
      </w:r>
    </w:p>
    <w:p>
      <w:pPr>
        <w:ind w:left="360"/>
      </w:pPr>
      <w:r>
        <w:rPr>
          <w:i/>
        </w:rPr>
        <w:t xml:space="preserve">2. See post, chap.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sins of the Babis may have been, their punishment, in</w:t>
      </w:r>
    </w:p>
    <w:p>
      <w:pPr>
        <w:ind w:left="360"/>
      </w:pPr>
      <w:r>
        <w:rPr>
          <w:i/>
        </w:rPr>
        <w:t xml:space="preserve">its barbarous inhumanity, far exceeded their deserts — a punishment</w:t>
      </w:r>
    </w:p>
    <w:p>
      <w:pPr>
        <w:ind w:left="360"/>
      </w:pPr>
      <w:r>
        <w:rPr>
          <w:i/>
        </w:rPr>
        <w:t xml:space="preserve">borne with sublime fortitude which cannot help evoking the admiration</w:t>
      </w:r>
    </w:p>
    <w:p>
      <w:pPr>
        <w:ind w:left="360"/>
      </w:pPr>
      <w:r>
        <w:rPr>
          <w:i/>
        </w:rPr>
        <w:t xml:space="preserve">of every heart not steeped in racial or religious fanaticism and which is</w:t>
      </w:r>
    </w:p>
    <w:p>
      <w:pPr>
        <w:ind w:left="360"/>
      </w:pPr>
      <w:r>
        <w:rPr>
          <w:i/>
        </w:rPr>
        <w:t xml:space="preserve">bearing its natural fruit. The sect, instead of dying out, is increasing</w:t>
      </w:r>
    </w:p>
    <w:p>
      <w:pPr>
        <w:ind w:left="360"/>
      </w:pPr>
      <w:r>
        <w:rPr>
          <w:i/>
        </w:rPr>
        <w:t xml:space="preserve">in number, and judging from the few professed Babis I have met,</w:t>
      </w:r>
    </w:p>
    <w:p>
      <w:pPr>
        <w:ind w:left="360"/>
      </w:pPr>
      <w:r>
        <w:rPr>
          <w:i/>
        </w:rPr>
        <w:t xml:space="preserve">actuated with bitter hatred against the Mullahs whom they believe to</w:t>
      </w:r>
    </w:p>
    <w:p>
      <w:pPr>
        <w:ind w:left="360"/>
      </w:pPr>
      <w:r>
        <w:rPr>
          <w:i/>
        </w:rPr>
        <w:t xml:space="preserve">be the primary cause of their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cruelties to which the Babis were subjected were the acts of an</w:t>
      </w:r>
    </w:p>
    <w:p>
      <w:pPr>
        <w:ind w:left="360"/>
      </w:pPr>
      <w:r>
        <w:rPr>
          <w:i/>
        </w:rPr>
        <w:t xml:space="preserve">ignorant populace and a frightened governor hounded on by fanatical</w:t>
      </w:r>
    </w:p>
    <w:p>
      <w:pPr>
        <w:ind w:left="360"/>
      </w:pPr>
      <w:r>
        <w:rPr>
          <w:i/>
        </w:rPr>
        <w:t xml:space="preserve">priests. In China, in our own times, under the eyes of the civilised</w:t>
      </w:r>
    </w:p>
    <w:p>
      <w:pPr>
        <w:ind w:left="360"/>
      </w:pPr>
      <w:r>
        <w:rPr>
          <w:i/>
        </w:rPr>
        <w:t xml:space="preserve">world, disciplined troops of certain civilised Powers perpetrated the</w:t>
      </w:r>
    </w:p>
    <w:p>
      <w:pPr>
        <w:ind w:left="360"/>
      </w:pPr>
      <w:r>
        <w:rPr>
          <w:i/>
        </w:rPr>
        <w:t xml:space="preserve">most diabolical and nameless horrors upon unoffending citizens and</w:t>
      </w:r>
    </w:p>
    <w:p>
      <w:pPr>
        <w:ind w:left="360"/>
      </w:pPr>
      <w:r>
        <w:rPr>
          <w:i/>
        </w:rPr>
        <w:t xml:space="preserve">helpless women and children. Crimes like these destroy one's faith in</w:t>
      </w:r>
    </w:p>
    <w:p>
      <w:pPr>
        <w:ind w:left="360"/>
      </w:pPr>
      <w:r>
        <w:rPr>
          <w:i/>
        </w:rPr>
        <w:t xml:space="preserve">humanity and progress. (p. 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Bábis. — The Babis, who have now split up into several</w:t>
      </w:r>
    </w:p>
    <w:p>
      <w:pPr>
        <w:ind w:left="360"/>
      </w:pPr>
      <w:r>
        <w:rPr>
          <w:i/>
        </w:rPr>
        <w:t xml:space="preserve">sections, are to be found chiefly in foreign countries. They are said</w:t>
      </w:r>
    </w:p>
    <w:p>
      <w:pPr>
        <w:ind w:left="360"/>
      </w:pPr>
      <w:r>
        <w:rPr>
          <w:i/>
        </w:rPr>
        <w:t xml:space="preserve">to abound in the United States ; many of them are settled in Beyrout</w:t>
      </w:r>
    </w:p>
    <w:p>
      <w:pPr>
        <w:ind w:left="360"/>
      </w:pPr>
      <w:r>
        <w:rPr>
          <w:i/>
        </w:rPr>
        <w:t xml:space="preserve">and not a few in Bombay and Calcutta. The greatest authority in</w:t>
      </w:r>
    </w:p>
    <w:p>
      <w:pPr>
        <w:ind w:left="360"/>
      </w:pPr>
      <w:r>
        <w:rPr>
          <w:i/>
        </w:rPr>
        <w:t xml:space="preserve">England on Babism, Professor E. G. Browne, says that the Babi cult</w:t>
      </w:r>
    </w:p>
    <w:p>
      <w:pPr>
        <w:ind w:left="360"/>
      </w:pPr>
      <w:r>
        <w:rPr>
          <w:i/>
        </w:rPr>
        <w:t xml:space="preserve">has nothing in common with Sufism. One fundamental difference</w:t>
      </w:r>
    </w:p>
    <w:p>
      <w:pPr>
        <w:ind w:left="360"/>
      </w:pPr>
      <w:r>
        <w:rPr>
          <w:i/>
        </w:rPr>
        <w:t xml:space="preserve">between the two cults lies in their mentality; whilst Sufism shows</w:t>
      </w:r>
    </w:p>
    <w:p>
      <w:pPr>
        <w:ind w:left="360"/>
      </w:pPr>
      <w:r>
        <w:rPr>
          <w:i/>
        </w:rPr>
        <w:t xml:space="preserve">great charity towards differing systems, Babism is intensely exclusive,</w:t>
      </w:r>
    </w:p>
    <w:p>
      <w:pPr>
        <w:ind w:left="360"/>
      </w:pPr>
      <w:r>
        <w:rPr>
          <w:i/>
        </w:rPr>
        <w:t xml:space="preserve">not to say fanatical.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Views6151 views since posted 2012-10-14; last edit 2025-01-20 16:22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archive.org.../ali_spirit_islam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2012-10-13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bahai-library.com/2044</w:t>
      </w:r>
    </w:p>
    <w:p>
      <w:pPr>
        <w:ind w:left="360"/>
      </w:pPr>
      <w:r>
        <w:rPr>
          <w:i/>
        </w:rPr>
        <w:t xml:space="preserve">Citation: ris/2044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Political Divisions and Schisms (Used by permission of the curator)</w:t>
      </w:r>
    </w:p>
    <w:p/>
  </w:body>
</w:document>
</file>