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Children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Nancy A. Davis, Children,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Persons in the stage of life from conception, when the soul comes into being, to</w:t>
      </w:r>
    </w:p>
    <w:p>
      <w:pPr>
        <w:ind w:left="360"/>
      </w:pPr>
      <w:r>
        <w:rPr>
          <w:i/>
        </w:rPr>
        <w:t xml:space="preserve">the age of fifteen, which marks the beginning of spiritual maturity or adulthood.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THE NATURE OF CHILDREN</w:t>
      </w:r>
    </w:p>
    <w:p>
      <w:pPr>
        <w:ind w:left="360"/>
      </w:pPr>
      <w:r>
        <w:rPr>
          <w:i/>
        </w:rPr>
        <w:t xml:space="preserve">The Nature of Children                           Children, according to the Bahá’í teachings, are</w:t>
      </w:r>
    </w:p>
    <w:p>
      <w:pPr>
        <w:ind w:left="360"/>
      </w:pPr>
      <w:r>
        <w:rPr>
          <w:i/>
        </w:rPr>
        <w:t xml:space="preserve">The Education of Children                        independent beings of great intrinsic value. They</w:t>
      </w:r>
    </w:p>
    <w:p>
      <w:pPr>
        <w:ind w:left="360"/>
      </w:pPr>
      <w:r>
        <w:rPr>
          <w:i/>
        </w:rPr>
        <w:t xml:space="preserve">The Well-being and Protection of Children        do not belong to their parents but to the Creator,</w:t>
      </w:r>
    </w:p>
    <w:p>
      <w:pPr>
        <w:ind w:left="360"/>
      </w:pPr>
      <w:r>
        <w:rPr>
          <w:i/>
        </w:rPr>
        <w:t xml:space="preserve">Children and the Bahá’í Community                their true parent. Children are born in a state of</w:t>
      </w:r>
    </w:p>
    <w:p>
      <w:pPr>
        <w:ind w:left="360"/>
      </w:pPr>
      <w:r>
        <w:rPr>
          <w:i/>
        </w:rPr>
        <w:t xml:space="preserve">potentiality rather than of either goodness or sin.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"The hearts of all children are of the utmost</w:t>
      </w:r>
    </w:p>
    <w:p>
      <w:pPr>
        <w:ind w:left="360"/>
      </w:pPr>
      <w:r>
        <w:rPr>
          <w:i/>
        </w:rPr>
        <w:t xml:space="preserve">Notes                                            purity," ‘Abdu’l-Bahá states. "They are mirrors</w:t>
      </w:r>
    </w:p>
    <w:p>
      <w:pPr>
        <w:ind w:left="360"/>
      </w:pPr>
      <w:r>
        <w:rPr>
          <w:i/>
        </w:rPr>
        <w:t xml:space="preserve">Other Sources and Related Reading                upon which no dust has fallen."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child’s unsullied heart is not a blank slate,</w:t>
      </w:r>
    </w:p>
    <w:p>
      <w:pPr>
        <w:ind w:left="360"/>
      </w:pPr>
      <w:r>
        <w:rPr>
          <w:i/>
        </w:rPr>
        <w:t xml:space="preserve">however. Possessing both a spiritual and a material nature, the one attuned to God and the other to</w:t>
      </w:r>
    </w:p>
    <w:p>
      <w:pPr>
        <w:ind w:left="360"/>
      </w:pPr>
      <w:r>
        <w:rPr>
          <w:i/>
        </w:rPr>
        <w:t xml:space="preserve">the material world, the child is born with an individual temperament and with spiritual and intellectual</w:t>
      </w:r>
    </w:p>
    <w:p>
      <w:pPr>
        <w:ind w:left="360"/>
      </w:pPr>
      <w:r>
        <w:rPr>
          <w:i/>
        </w:rPr>
        <w:t xml:space="preserve">capacities for developing virtues, abilities, and talents. Thus no child is inherently bad or inherently</w:t>
      </w:r>
    </w:p>
    <w:p>
      <w:pPr>
        <w:ind w:left="360"/>
      </w:pPr>
      <w:r>
        <w:rPr>
          <w:i/>
        </w:rPr>
        <w:t xml:space="preserve">good. Children manifest the natural variation of capacity among human beings: "This difference does</w:t>
      </w:r>
    </w:p>
    <w:p>
      <w:pPr>
        <w:ind w:left="360"/>
      </w:pPr>
      <w:r>
        <w:rPr>
          <w:i/>
        </w:rPr>
        <w:t xml:space="preserve">not imply good or evil," ‘Abdu’l-Bahá states, "but is simply a difference of degree."2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individual child is not simply a matter of fulfilling one’s individual potential.</w:t>
      </w:r>
    </w:p>
    <w:p>
      <w:pPr>
        <w:ind w:left="360"/>
      </w:pPr>
      <w:r>
        <w:rPr>
          <w:i/>
        </w:rPr>
        <w:t xml:space="preserve">Rather, it is seen in the context of the purpose of all human life: to know and love God, to acquire</w:t>
      </w:r>
    </w:p>
    <w:p>
      <w:pPr>
        <w:ind w:left="360"/>
      </w:pPr>
      <w:r>
        <w:rPr>
          <w:i/>
        </w:rPr>
        <w:t xml:space="preserve">virtues, and to contribute to the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exhibit qualities that reflect a mixture of innate,</w:t>
      </w:r>
    </w:p>
    <w:p>
      <w:pPr>
        <w:ind w:left="360"/>
      </w:pPr>
      <w:r>
        <w:rPr>
          <w:i/>
        </w:rPr>
        <w:t xml:space="preserve">inherited, and acquired traits. Each quality can lead to either</w:t>
      </w:r>
    </w:p>
    <w:p>
      <w:pPr>
        <w:ind w:left="360"/>
      </w:pPr>
      <w:r>
        <w:rPr>
          <w:i/>
        </w:rPr>
        <w:t xml:space="preserve">negative or positive behaviors: "Every child is potentially the</w:t>
      </w:r>
    </w:p>
    <w:p>
      <w:pPr>
        <w:ind w:left="360"/>
      </w:pPr>
      <w:r>
        <w:rPr>
          <w:i/>
        </w:rPr>
        <w:t xml:space="preserve">light of the world—and at the same time its darkness," ‘Abdu’l-</w:t>
      </w:r>
    </w:p>
    <w:p>
      <w:pPr>
        <w:ind w:left="360"/>
      </w:pPr>
      <w:r>
        <w:rPr>
          <w:i/>
        </w:rPr>
        <w:t xml:space="preserve">Bahá observes.3 Depending on how children are trained and how</w:t>
      </w:r>
    </w:p>
    <w:p>
      <w:pPr>
        <w:ind w:left="360"/>
      </w:pPr>
      <w:r>
        <w:rPr>
          <w:i/>
        </w:rPr>
        <w:t xml:space="preserve">they use their energies, their individual qualities can be used for</w:t>
      </w:r>
    </w:p>
    <w:p>
      <w:pPr>
        <w:ind w:left="360"/>
      </w:pPr>
      <w:r>
        <w:rPr>
          <w:i/>
        </w:rPr>
        <w:t xml:space="preserve">good or for evil. ‘Abdu’l-Bahá explains that "from the beginning</w:t>
      </w:r>
    </w:p>
    <w:p>
      <w:pPr>
        <w:ind w:left="360"/>
      </w:pPr>
      <w:r>
        <w:rPr>
          <w:i/>
        </w:rPr>
        <w:t xml:space="preserve">of his life you can see in a nursing child the signs of greed, of</w:t>
      </w:r>
    </w:p>
    <w:p>
      <w:pPr>
        <w:ind w:left="360"/>
      </w:pPr>
      <w:r>
        <w:rPr>
          <w:i/>
        </w:rPr>
        <w:t xml:space="preserve">anger and of temper." One might infer, as a result, that "good</w:t>
      </w:r>
    </w:p>
    <w:p>
      <w:pPr>
        <w:ind w:left="360"/>
      </w:pPr>
      <w:r>
        <w:rPr>
          <w:i/>
        </w:rPr>
        <w:t xml:space="preserve">and evil are innate" and that "this is contrary to the pure</w:t>
      </w:r>
    </w:p>
    <w:p>
      <w:pPr>
        <w:ind w:left="360"/>
      </w:pPr>
      <w:r>
        <w:rPr>
          <w:i/>
        </w:rPr>
        <w:t xml:space="preserve">goodness of nature and creation." Such is not the case, ‘Abdu’l-</w:t>
      </w:r>
    </w:p>
    <w:p>
      <w:pPr>
        <w:ind w:left="360"/>
      </w:pPr>
      <w:r>
        <w:rPr>
          <w:i/>
        </w:rPr>
        <w:t xml:space="preserve">Bahá clarifies: "The answer to this is that greed, which is to ask</w:t>
      </w:r>
    </w:p>
    <w:p>
      <w:pPr>
        <w:ind w:left="360"/>
      </w:pPr>
      <w:r>
        <w:rPr>
          <w:i/>
        </w:rPr>
        <w:t xml:space="preserve">for something more, is a praiseworthy quality provided that it is</w:t>
      </w:r>
    </w:p>
    <w:p>
      <w:pPr>
        <w:ind w:left="360"/>
      </w:pPr>
      <w:r>
        <w:rPr>
          <w:i/>
        </w:rPr>
        <w:t xml:space="preserve">used suitably. So if a man is greedy to acquire science and           Baha'i children at a Naw- Rúz (New Year) gathering in</w:t>
      </w:r>
    </w:p>
    <w:p>
      <w:pPr>
        <w:ind w:left="360"/>
      </w:pPr>
      <w:r>
        <w:rPr>
          <w:i/>
        </w:rPr>
        <w:t xml:space="preserve">knowledge, or to become compassionate, generous and just, it is       The Gambia. 23 Jan. 2005.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most praiseworthy . . . but if he does not use these qualities in a</w:t>
      </w:r>
    </w:p>
    <w:p>
      <w:pPr>
        <w:ind w:left="360"/>
      </w:pPr>
      <w:r>
        <w:rPr>
          <w:i/>
        </w:rPr>
        <w:t xml:space="preserve">right way, they are blameworthy."4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CHILDREN</w:t>
      </w:r>
    </w:p>
    <w:p>
      <w:pPr>
        <w:ind w:left="360"/>
      </w:pPr>
      <w:r>
        <w:rPr>
          <w:i/>
        </w:rPr>
        <w:t xml:space="preserve">The Bahá’í Faith stresses the importance of spiritual and moral education in shaping the character of</w:t>
      </w:r>
    </w:p>
    <w:p>
      <w:pPr>
        <w:ind w:left="360"/>
      </w:pPr>
      <w:r>
        <w:rPr>
          <w:i/>
        </w:rPr>
        <w:t xml:space="preserve">children. Education is also the best means to secure their future happiness, because "human happiness</w:t>
      </w:r>
    </w:p>
    <w:p>
      <w:pPr>
        <w:ind w:left="360"/>
      </w:pPr>
      <w:r>
        <w:rPr>
          <w:i/>
        </w:rPr>
        <w:t xml:space="preserve">is founded upon spiritual behavior" 5 and attaining "a lofty level" of virtues. 6 Bahá’u’lláh describes each</w:t>
      </w:r>
    </w:p>
    <w:p>
      <w:pPr>
        <w:ind w:left="360"/>
      </w:pPr>
      <w:r>
        <w:rPr>
          <w:i/>
        </w:rPr>
        <w:t xml:space="preserve">person as "a mine rich in gems of inestimable value" whose inner "treasures" can be discovered and</w:t>
      </w:r>
    </w:p>
    <w:p>
      <w:pPr>
        <w:ind w:left="360"/>
      </w:pPr>
      <w:r>
        <w:rPr>
          <w:i/>
        </w:rPr>
        <w:t xml:space="preserve">developed only through education. 7 Therefore, children should be valued for the treasures within them</w:t>
      </w:r>
    </w:p>
    <w:p>
      <w:pPr>
        <w:ind w:left="360"/>
      </w:pPr>
      <w:r>
        <w:rPr>
          <w:i/>
        </w:rPr>
        <w:t xml:space="preserve">and encouraged to develop these qualities. The education of children is integral to the advancement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Bahá’í Faith recognize various kinds of education,</w:t>
      </w:r>
    </w:p>
    <w:p>
      <w:pPr>
        <w:ind w:left="360"/>
      </w:pPr>
      <w:r>
        <w:rPr>
          <w:i/>
        </w:rPr>
        <w:t xml:space="preserve">including training and development of the physical body; intellectual</w:t>
      </w:r>
    </w:p>
    <w:p>
      <w:pPr>
        <w:ind w:left="360"/>
      </w:pPr>
      <w:r>
        <w:rPr>
          <w:i/>
        </w:rPr>
        <w:t xml:space="preserve">training; and the education of the human spirit. The importance of all</w:t>
      </w:r>
    </w:p>
    <w:p>
      <w:pPr>
        <w:ind w:left="360"/>
      </w:pPr>
      <w:r>
        <w:rPr>
          <w:i/>
        </w:rPr>
        <w:t xml:space="preserve">these is stressed; and spiritual education—which includes prayer,</w:t>
      </w:r>
    </w:p>
    <w:p>
      <w:pPr>
        <w:ind w:left="360"/>
      </w:pPr>
      <w:r>
        <w:rPr>
          <w:i/>
        </w:rPr>
        <w:t xml:space="preserve">learning sacred texts, and reciting them—is emphasized as being</w:t>
      </w:r>
    </w:p>
    <w:p>
      <w:pPr>
        <w:ind w:left="360"/>
      </w:pPr>
      <w:r>
        <w:rPr>
          <w:i/>
        </w:rPr>
        <w:t xml:space="preserve">primary. ‘Abdu’l-Bahá points out: "Good behaviour and high moral</w:t>
      </w:r>
    </w:p>
    <w:p>
      <w:pPr>
        <w:ind w:left="360"/>
      </w:pPr>
      <w:r>
        <w:rPr>
          <w:i/>
        </w:rPr>
        <w:t xml:space="preserve">character 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Knowledge is praiseworthy when it</w:t>
      </w:r>
    </w:p>
    <w:p>
      <w:pPr>
        <w:ind w:left="360"/>
      </w:pPr>
      <w:r>
        <w:rPr>
          <w:i/>
        </w:rPr>
        <w:t xml:space="preserve">is coupled with ethical conduct and virtuous character; otherwise it is a</w:t>
      </w:r>
    </w:p>
    <w:p>
      <w:pPr>
        <w:ind w:left="360"/>
      </w:pPr>
      <w:r>
        <w:rPr>
          <w:i/>
        </w:rPr>
        <w:t xml:space="preserve">deadly poison, a frightful danger." 8 The combination of spiritual</w:t>
      </w:r>
    </w:p>
    <w:p>
      <w:pPr>
        <w:ind w:left="360"/>
      </w:pPr>
      <w:r>
        <w:rPr>
          <w:i/>
        </w:rPr>
        <w:t xml:space="preserve">education with other forms of education is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uphold the training of the human spirit as the</w:t>
      </w:r>
    </w:p>
    <w:p>
      <w:pPr>
        <w:ind w:left="360"/>
      </w:pPr>
      <w:r>
        <w:rPr>
          <w:i/>
        </w:rPr>
        <w:t xml:space="preserve">primary purpose of religion and as the "reason the holy Manifestations</w:t>
      </w:r>
    </w:p>
    <w:p>
      <w:pPr>
        <w:ind w:left="360"/>
      </w:pPr>
      <w:r>
        <w:rPr>
          <w:i/>
        </w:rPr>
        <w:t xml:space="preserve">of God appear in the human world." 9 The basis for spiritual education is</w:t>
      </w:r>
    </w:p>
    <w:p>
      <w:pPr>
        <w:ind w:left="360"/>
      </w:pPr>
      <w:r>
        <w:rPr>
          <w:i/>
        </w:rPr>
        <w:t xml:space="preserve">the core of religious faith and the teachings brought to humankind by</w:t>
      </w:r>
    </w:p>
    <w:p>
      <w:pPr>
        <w:ind w:left="360"/>
      </w:pPr>
      <w:r>
        <w:rPr>
          <w:i/>
        </w:rPr>
        <w:t xml:space="preserve">the Messengers of God, "but this in such a measure," Bahá’u’lláh</w:t>
      </w:r>
    </w:p>
    <w:p>
      <w:pPr>
        <w:ind w:left="360"/>
      </w:pPr>
      <w:r>
        <w:rPr>
          <w:i/>
        </w:rPr>
        <w:t xml:space="preserve">cautions, "that it may not injure the children by resulting in ignorant</w:t>
      </w:r>
    </w:p>
    <w:p>
      <w:pPr>
        <w:ind w:left="360"/>
      </w:pPr>
      <w:r>
        <w:rPr>
          <w:i/>
        </w:rPr>
        <w:t xml:space="preserve">fanaticism and bigotry."10</w:t>
      </w:r>
    </w:p>
    <w:p>
      <w:pPr>
        <w:ind w:left="360"/>
      </w:pPr>
      <w:r>
        <w:rPr>
          <w:i/>
        </w:rPr>
        <w:t xml:space="preserve">A pupil from a Sydney primary school</w:t>
      </w:r>
    </w:p>
    <w:p>
      <w:pPr>
        <w:ind w:left="360"/>
      </w:pPr>
      <w:r>
        <w:rPr>
          <w:i/>
        </w:rPr>
        <w:t xml:space="preserve">reads a prayer at the service held in the</w:t>
      </w:r>
    </w:p>
    <w:p>
      <w:pPr>
        <w:ind w:left="360"/>
      </w:pPr>
      <w:r>
        <w:rPr>
          <w:i/>
        </w:rPr>
        <w:t xml:space="preserve">Because training determines how a child’s capacities will be manifested,</w:t>
      </w:r>
    </w:p>
    <w:p>
      <w:pPr>
        <w:ind w:left="360"/>
      </w:pPr>
      <w:r>
        <w:rPr>
          <w:i/>
        </w:rPr>
        <w:t xml:space="preserve">Bahá’í House of Worship, in Sydney,</w:t>
      </w:r>
    </w:p>
    <w:p>
      <w:pPr>
        <w:ind w:left="360"/>
      </w:pPr>
      <w:r>
        <w:rPr>
          <w:i/>
        </w:rPr>
        <w:t xml:space="preserve">Australia, on Universal Children's Day.</w:t>
      </w:r>
    </w:p>
    <w:p>
      <w:pPr>
        <w:ind w:left="360"/>
      </w:pPr>
      <w:r>
        <w:rPr>
          <w:i/>
        </w:rPr>
        <w:t xml:space="preserve">those who fulfill the responsibility to educate children merit a high</w:t>
      </w:r>
    </w:p>
    <w:p>
      <w:pPr>
        <w:ind w:left="360"/>
      </w:pPr>
      <w:r>
        <w:rPr>
          <w:i/>
        </w:rPr>
        <w:t xml:space="preserve">2005. © Bahá’í International Community.</w:t>
      </w:r>
    </w:p>
    <w:p>
      <w:pPr>
        <w:ind w:left="360"/>
      </w:pPr>
      <w:r>
        <w:rPr>
          <w:i/>
        </w:rPr>
        <w:t xml:space="preserve">Bahá’í Media Bank               station. Children are deeply influenced by their environment, including</w:t>
      </w:r>
    </w:p>
    <w:p>
      <w:pPr>
        <w:ind w:left="360"/>
      </w:pPr>
      <w:r>
        <w:rPr>
          <w:i/>
        </w:rPr>
        <w:t xml:space="preserve">the vigilance, love, and kindness shown by caregivers and the level of</w:t>
      </w:r>
    </w:p>
    <w:p>
      <w:pPr>
        <w:ind w:left="360"/>
      </w:pPr>
      <w:r>
        <w:rPr>
          <w:i/>
        </w:rPr>
        <w:t xml:space="preserve">excellence to which the individual child is expected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hold that in the physical world God entrusts children to the care or stewardship of</w:t>
      </w:r>
    </w:p>
    <w:p>
      <w:pPr>
        <w:ind w:left="360"/>
      </w:pPr>
      <w:r>
        <w:rPr>
          <w:i/>
        </w:rPr>
        <w:t xml:space="preserve">their parents, who in turn require support by the extended family and community. Childrearing, whether</w:t>
      </w:r>
    </w:p>
    <w:p>
      <w:pPr>
        <w:ind w:left="360"/>
      </w:pPr>
      <w:r>
        <w:rPr>
          <w:i/>
        </w:rPr>
        <w:t xml:space="preserve">through procreation or adoption, is a primary purpose of marriage. The practice of adoption is</w:t>
      </w:r>
    </w:p>
    <w:p>
      <w:pPr>
        <w:ind w:left="360"/>
      </w:pPr>
      <w:r>
        <w:rPr>
          <w:i/>
        </w:rPr>
        <w:t xml:space="preserve">encouraged, although "the separation of a child from its natural parents is a tragedy that society must</w:t>
      </w:r>
    </w:p>
    <w:p>
      <w:pPr>
        <w:ind w:left="360"/>
      </w:pPr>
      <w:r>
        <w:rPr>
          <w:i/>
        </w:rPr>
        <w:t xml:space="preserve">do its best to prevent or mitigate."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fathers and mothers have the duty to strive with great effort to educate their children, and</w:t>
      </w:r>
    </w:p>
    <w:p>
      <w:pPr>
        <w:ind w:left="360"/>
      </w:pPr>
      <w:r>
        <w:rPr>
          <w:i/>
        </w:rPr>
        <w:t xml:space="preserve">mothers have a special station as the first educators of their children. The education and training of</w:t>
      </w:r>
    </w:p>
    <w:p>
      <w:pPr>
        <w:ind w:left="360"/>
      </w:pPr>
      <w:r>
        <w:rPr>
          <w:i/>
        </w:rPr>
        <w:t xml:space="preserve">children are among the noblest of deeds and the best of all ways to worship God. The Bahá’í teachings</w:t>
      </w:r>
    </w:p>
    <w:p>
      <w:pPr>
        <w:ind w:left="360"/>
      </w:pPr>
      <w:r>
        <w:rPr>
          <w:i/>
        </w:rPr>
        <w:t xml:space="preserve">urge parents to pray for their children even before they are born; to love and nurture them; and to</w:t>
      </w:r>
    </w:p>
    <w:p>
      <w:pPr>
        <w:ind w:left="360"/>
      </w:pPr>
      <w:r>
        <w:rPr>
          <w:i/>
        </w:rPr>
        <w:t xml:space="preserve">educate them to fulfill their innate potential and to contribute to the advancement of civilization. The</w:t>
      </w:r>
    </w:p>
    <w:p>
      <w:pPr>
        <w:ind w:left="360"/>
      </w:pPr>
      <w:r>
        <w:rPr>
          <w:i/>
        </w:rPr>
        <w:t xml:space="preserve">parent’s task is to discern a child’s special characteristics or strengths in order to bring them from</w:t>
      </w:r>
    </w:p>
    <w:p>
      <w:pPr>
        <w:ind w:left="360"/>
      </w:pPr>
      <w:r>
        <w:rPr>
          <w:i/>
        </w:rPr>
        <w:t xml:space="preserve">potentiality to reality. Although "education cannot alter the inner essence," ‘Abdu’l-Bahá writes, "it doth</w:t>
      </w:r>
    </w:p>
    <w:p>
      <w:pPr>
        <w:ind w:left="360"/>
      </w:pPr>
      <w:r>
        <w:rPr>
          <w:i/>
        </w:rPr>
        <w:t xml:space="preserve">exert tremendous influence, and with this power it can bring forth from the individual whatever</w:t>
      </w:r>
    </w:p>
    <w:p>
      <w:pPr>
        <w:ind w:left="360"/>
      </w:pPr>
      <w:r>
        <w:rPr>
          <w:i/>
        </w:rPr>
        <w:t xml:space="preserve">perfections and capacities are deposited within him."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specify that the education of children through formal schooling is compulsory and</w:t>
      </w:r>
    </w:p>
    <w:p>
      <w:pPr>
        <w:ind w:left="360"/>
      </w:pPr>
      <w:r>
        <w:rPr>
          <w:i/>
        </w:rPr>
        <w:t xml:space="preserve">that it should be universally available. To support parents in their duty to educate their children, the</w:t>
      </w:r>
    </w:p>
    <w:p>
      <w:pPr>
        <w:ind w:left="360"/>
      </w:pPr>
      <w:r>
        <w:rPr>
          <w:i/>
        </w:rPr>
        <w:t xml:space="preserve">community at large, including the administrative institutions of the Bahá’í Faith (See: Administration,</w:t>
      </w:r>
    </w:p>
    <w:p>
      <w:pPr>
        <w:ind w:left="360"/>
      </w:pPr>
      <w:r>
        <w:rPr>
          <w:i/>
        </w:rPr>
        <w:t xml:space="preserve">Bahá’í), has various roles and responsibilities for establishing, financing, and protecting the education of</w:t>
      </w:r>
    </w:p>
    <w:p>
      <w:pPr>
        <w:ind w:left="360"/>
      </w:pPr>
      <w:r>
        <w:rPr>
          <w:i/>
        </w:rPr>
        <w:t xml:space="preserve">children. The teaching profession is highly regarded, and in the Bahá’í law of inheritance, which is</w:t>
      </w:r>
    </w:p>
    <w:p>
      <w:pPr>
        <w:ind w:left="360"/>
      </w:pPr>
      <w:r>
        <w:rPr>
          <w:i/>
        </w:rPr>
        <w:t xml:space="preserve">applied if a person dies intestate, the individual’s teachers are numbered among the heirs.</w:t>
      </w:r>
    </w:p>
    <w:p>
      <w:pPr>
        <w:ind w:left="360"/>
      </w:pPr>
      <w:r>
        <w:rPr>
          <w:i/>
        </w:rPr>
        <w:t xml:space="preserve">Childhood is by far the most sensitive period for the development of character and the attainment of a</w:t>
      </w:r>
    </w:p>
    <w:p>
      <w:pPr>
        <w:ind w:left="360"/>
      </w:pPr>
      <w:r>
        <w:rPr>
          <w:i/>
        </w:rPr>
        <w:t xml:space="preserve">sense of human dignity. "It is extremely difficult to teach the individual and refine his character once</w:t>
      </w:r>
    </w:p>
    <w:p>
      <w:pPr>
        <w:ind w:left="360"/>
      </w:pPr>
      <w:r>
        <w:rPr>
          <w:i/>
        </w:rPr>
        <w:t xml:space="preserve">puberty is passed," ‘Abdu’l-Bahá observes.13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infancy, children should be taught "faith and certitude, the fear of God, the love of the Beloved of</w:t>
      </w:r>
    </w:p>
    <w:p>
      <w:pPr>
        <w:ind w:left="360"/>
      </w:pPr>
      <w:r>
        <w:rPr>
          <w:i/>
        </w:rPr>
        <w:t xml:space="preserve">the worlds, and all good qualities and traits."14 The love of God and the fear of God (in the sense of a</w:t>
      </w:r>
    </w:p>
    <w:p>
      <w:pPr>
        <w:ind w:left="360"/>
      </w:pPr>
      <w:r>
        <w:rPr>
          <w:i/>
        </w:rPr>
        <w:t xml:space="preserve">profound awe and respect for God’s power and an unwillingness to disobey God’s laws), when taught</w:t>
      </w:r>
    </w:p>
    <w:p>
      <w:pPr>
        <w:ind w:left="360"/>
      </w:pPr>
      <w:r>
        <w:rPr>
          <w:i/>
        </w:rPr>
        <w:t xml:space="preserve">tenderly and consistently, create an aversion to evil. Children are meant to develop such moral integrity</w:t>
      </w:r>
    </w:p>
    <w:p>
      <w:pPr>
        <w:ind w:left="360"/>
      </w:pPr>
      <w:r>
        <w:rPr>
          <w:i/>
        </w:rPr>
        <w:t xml:space="preserve">that they would rather die than commit degrading acts. "The individual must be educated to such a high</w:t>
      </w:r>
    </w:p>
    <w:p>
      <w:pPr>
        <w:ind w:left="360"/>
      </w:pPr>
      <w:r>
        <w:rPr>
          <w:i/>
        </w:rPr>
        <w:t xml:space="preserve">degree that he would rather have his throat cut than tell a lie," ‘Abdu’l-Bahá writes, "and would think it</w:t>
      </w:r>
    </w:p>
    <w:p>
      <w:pPr>
        <w:ind w:left="360"/>
      </w:pPr>
      <w:r>
        <w:rPr>
          <w:i/>
        </w:rPr>
        <w:t xml:space="preserve">easier to be slashed with a sword or pierced with a spear than to utter calumny or be carried away by</w:t>
      </w:r>
    </w:p>
    <w:p>
      <w:pPr>
        <w:ind w:left="360"/>
      </w:pPr>
      <w:r>
        <w:rPr>
          <w:i/>
        </w:rPr>
        <w:t xml:space="preserve">wrath."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their moral and spiritual education, children are to be raised with an awareness of</w:t>
      </w:r>
    </w:p>
    <w:p>
      <w:pPr>
        <w:ind w:left="360"/>
      </w:pPr>
      <w:r>
        <w:rPr>
          <w:i/>
        </w:rPr>
        <w:t xml:space="preserve">the oneness of God and of the laws of religion, with a realization of the oneness of humankind and of</w:t>
      </w:r>
    </w:p>
    <w:p>
      <w:pPr>
        <w:ind w:left="360"/>
      </w:pPr>
      <w:r>
        <w:rPr>
          <w:i/>
        </w:rPr>
        <w:t xml:space="preserve">the importance of unity in diversity, with a sense that they have a meaningful place in the world, and</w:t>
      </w:r>
    </w:p>
    <w:p>
      <w:pPr>
        <w:ind w:left="360"/>
      </w:pPr>
      <w:r>
        <w:rPr>
          <w:i/>
        </w:rPr>
        <w:t xml:space="preserve">with an understanding that they are meant to develop their own ways of serving humanity. The Bahá’í</w:t>
      </w:r>
    </w:p>
    <w:p>
      <w:pPr>
        <w:ind w:left="360"/>
      </w:pPr>
      <w:r>
        <w:rPr>
          <w:i/>
        </w:rPr>
        <w:t xml:space="preserve">teachings particularly stress certain kinds of learning by children that affect character and influence</w:t>
      </w:r>
    </w:p>
    <w:p>
      <w:pPr>
        <w:ind w:left="360"/>
      </w:pPr>
      <w:r>
        <w:rPr>
          <w:i/>
        </w:rPr>
        <w:t xml:space="preserve">development throughout an individual’s lifetime. Music, for example, "has wonderful sway and effect in</w:t>
      </w:r>
    </w:p>
    <w:p>
      <w:pPr>
        <w:ind w:left="360"/>
      </w:pPr>
      <w:r>
        <w:rPr>
          <w:i/>
        </w:rPr>
        <w:t xml:space="preserve">the hearts of children," ‘Abdu’l-Bahá states. Through it their "latent talents . . . will find expression." He</w:t>
      </w:r>
    </w:p>
    <w:p>
      <w:pPr>
        <w:ind w:left="360"/>
      </w:pPr>
      <w:r>
        <w:rPr>
          <w:i/>
        </w:rPr>
        <w:t xml:space="preserve">recommends that music be taught in the schools because of its power both to uplift the spirit and to</w:t>
      </w:r>
    </w:p>
    <w:p>
      <w:pPr>
        <w:ind w:left="360"/>
      </w:pPr>
      <w:r>
        <w:rPr>
          <w:i/>
        </w:rPr>
        <w:t xml:space="preserve">brighten life with "enjoyment." 16 He also emphasizes the importance of children being taught kindness</w:t>
      </w:r>
    </w:p>
    <w:p>
      <w:pPr>
        <w:ind w:left="360"/>
      </w:pPr>
      <w:r>
        <w:rPr>
          <w:i/>
        </w:rPr>
        <w:t xml:space="preserve">to all living creatures, beginning with animals: "Train your children from their earliest days to be</w:t>
      </w:r>
    </w:p>
    <w:p>
      <w:pPr>
        <w:ind w:left="360"/>
      </w:pPr>
      <w:r>
        <w:rPr>
          <w:i/>
        </w:rPr>
        <w:t xml:space="preserve">infinitely tender and loving to animals."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childhood, the groundwork for both work skills and</w:t>
      </w:r>
    </w:p>
    <w:p>
      <w:pPr>
        <w:ind w:left="360"/>
      </w:pPr>
      <w:r>
        <w:rPr>
          <w:i/>
        </w:rPr>
        <w:t xml:space="preserve">attitudes toward work must be laid. Bahá’u’lláh regards work,</w:t>
      </w:r>
    </w:p>
    <w:p>
      <w:pPr>
        <w:ind w:left="360"/>
      </w:pPr>
      <w:r>
        <w:rPr>
          <w:i/>
        </w:rPr>
        <w:t xml:space="preserve">when undertaken wholeheartedly and in a spirit of service, as a</w:t>
      </w:r>
    </w:p>
    <w:p>
      <w:pPr>
        <w:ind w:left="360"/>
      </w:pPr>
      <w:r>
        <w:rPr>
          <w:i/>
        </w:rPr>
        <w:t xml:space="preserve">high form of worship, and He enjoins all people to engage in a</w:t>
      </w:r>
    </w:p>
    <w:p>
      <w:pPr>
        <w:ind w:left="360"/>
      </w:pPr>
      <w:r>
        <w:rPr>
          <w:i/>
        </w:rPr>
        <w:t xml:space="preserve">craft, trade, or profession. The child must prepare for a future</w:t>
      </w:r>
    </w:p>
    <w:p>
      <w:pPr>
        <w:ind w:left="360"/>
      </w:pPr>
      <w:r>
        <w:rPr>
          <w:i/>
        </w:rPr>
        <w:t xml:space="preserve">profession by acquiring the necessary skills and knowledge. "Let</w:t>
      </w:r>
    </w:p>
    <w:p>
      <w:pPr>
        <w:ind w:left="360"/>
      </w:pPr>
      <w:r>
        <w:rPr>
          <w:i/>
        </w:rPr>
        <w:t xml:space="preserve">them share in every new and rare and wondrous craft and art,"</w:t>
      </w:r>
    </w:p>
    <w:p>
      <w:pPr>
        <w:ind w:left="360"/>
      </w:pPr>
      <w:r>
        <w:rPr>
          <w:i/>
        </w:rPr>
        <w:t xml:space="preserve">‘Abdu’l-Bahá urges. "Bring them up to work and strive, and</w:t>
      </w:r>
    </w:p>
    <w:p>
      <w:pPr>
        <w:ind w:left="360"/>
      </w:pPr>
      <w:r>
        <w:rPr>
          <w:i/>
        </w:rPr>
        <w:t xml:space="preserve">accustom them to hardship. Teach them to dedicate their lives</w:t>
      </w:r>
    </w:p>
    <w:p>
      <w:pPr>
        <w:ind w:left="360"/>
      </w:pPr>
      <w:r>
        <w:rPr>
          <w:i/>
        </w:rPr>
        <w:t xml:space="preserve">to matters of great import, and inspire them to undertake        Child studying at a Bahá’í training institute, 1990s,</w:t>
      </w:r>
    </w:p>
    <w:p>
      <w:pPr>
        <w:ind w:left="360"/>
      </w:pPr>
      <w:r>
        <w:rPr>
          <w:i/>
        </w:rPr>
        <w:t xml:space="preserve">Puka Puka, Bolivia. © Bahá’í International</w:t>
      </w:r>
    </w:p>
    <w:p>
      <w:pPr>
        <w:ind w:left="360"/>
      </w:pPr>
      <w:r>
        <w:rPr>
          <w:i/>
        </w:rPr>
        <w:t xml:space="preserve">studies that will benefit mankind."18 Through systematic         Community. Bahá’í Media Bank</w:t>
      </w:r>
    </w:p>
    <w:p>
      <w:pPr>
        <w:ind w:left="360"/>
      </w:pPr>
      <w:r>
        <w:rPr>
          <w:i/>
        </w:rPr>
        <w:t xml:space="preserve">education, children "must be constantly encouraged and made</w:t>
      </w:r>
    </w:p>
    <w:p>
      <w:pPr>
        <w:ind w:left="360"/>
      </w:pPr>
      <w:r>
        <w:rPr>
          <w:i/>
        </w:rPr>
        <w:t xml:space="preserve">eager to gain all the summits of human accomplishment, so that from their earliest years they will be</w:t>
      </w:r>
    </w:p>
    <w:p>
      <w:pPr>
        <w:ind w:left="360"/>
      </w:pPr>
      <w:r>
        <w:rPr>
          <w:i/>
        </w:rPr>
        <w:t xml:space="preserve">taught to have high aims."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Bahá’í teachings strongly emphasize learning all branches of knowledge, children have</w:t>
      </w:r>
    </w:p>
    <w:p>
      <w:pPr>
        <w:ind w:left="360"/>
      </w:pPr>
      <w:r>
        <w:rPr>
          <w:i/>
        </w:rPr>
        <w:t xml:space="preserve">varying capacities and interests. Young people should have the freedom to follow their own preferences</w:t>
      </w:r>
    </w:p>
    <w:p>
      <w:pPr>
        <w:ind w:left="360"/>
      </w:pPr>
      <w:r>
        <w:rPr>
          <w:i/>
        </w:rPr>
        <w:t xml:space="preserve">in pursuing training for their work or profession, to whatever levels their choices require. "Let</w:t>
      </w:r>
    </w:p>
    <w:p>
      <w:pPr>
        <w:ind w:left="360"/>
      </w:pPr>
      <w:r>
        <w:rPr>
          <w:i/>
        </w:rPr>
        <w:t xml:space="preserve">consideration be given to the child’s own preference and inclinations," ‘Abdu’l-Bahá asserts. "Let him be</w:t>
      </w:r>
    </w:p>
    <w:p>
      <w:pPr>
        <w:ind w:left="360"/>
      </w:pPr>
      <w:r>
        <w:rPr>
          <w:i/>
        </w:rPr>
        <w:t xml:space="preserve">placed in the field for which he hath an inclination, a desire, and a talent."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girls is strongly emphasized in the Bahá’í teachings, "for the greatness of this</w:t>
      </w:r>
    </w:p>
    <w:p>
      <w:pPr>
        <w:ind w:left="360"/>
      </w:pPr>
      <w:r>
        <w:rPr>
          <w:i/>
        </w:rPr>
        <w:t xml:space="preserve">wondrous Age will be manifested as a result of progress in the world of women."21 For the purpose of</w:t>
      </w:r>
    </w:p>
    <w:p>
      <w:pPr>
        <w:ind w:left="360"/>
      </w:pPr>
      <w:r>
        <w:rPr>
          <w:i/>
        </w:rPr>
        <w:t xml:space="preserve">advancing civilization, the education of girls is even more essential than that of boys, since mothers, as</w:t>
      </w:r>
    </w:p>
    <w:p>
      <w:pPr>
        <w:ind w:left="360"/>
      </w:pPr>
      <w:r>
        <w:rPr>
          <w:i/>
        </w:rPr>
        <w:t xml:space="preserve">the first educators of children, have a direct impact on future generations. According to ‘Abdu’l-Bahá,</w:t>
      </w:r>
    </w:p>
    <w:p>
      <w:pPr>
        <w:ind w:left="360"/>
      </w:pPr>
      <w:r>
        <w:rPr>
          <w:i/>
        </w:rPr>
        <w:t xml:space="preserve">the education of girls should include "the various branches of knowledge," 22 following the same</w:t>
      </w:r>
    </w:p>
    <w:p>
      <w:pPr>
        <w:ind w:left="360"/>
      </w:pPr>
      <w:r>
        <w:rPr>
          <w:i/>
        </w:rPr>
        <w:t xml:space="preserve">curriculum as boys; character development; and health instruction that focuses on "whatever will</w:t>
      </w:r>
    </w:p>
    <w:p>
      <w:pPr>
        <w:ind w:left="360"/>
      </w:pPr>
      <w:r>
        <w:rPr>
          <w:i/>
        </w:rPr>
        <w:t xml:space="preserve">nurture the health of the body and its physical soundness, and how to guard their children from</w:t>
      </w:r>
    </w:p>
    <w:p>
      <w:pPr>
        <w:ind w:left="360"/>
      </w:pPr>
      <w:r>
        <w:rPr>
          <w:i/>
        </w:rPr>
        <w:t xml:space="preserve">disease."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also stress that girls must be highly educated in order to take an equal place with</w:t>
      </w:r>
    </w:p>
    <w:p>
      <w:pPr>
        <w:ind w:left="360"/>
      </w:pPr>
      <w:r>
        <w:rPr>
          <w:i/>
        </w:rPr>
        <w:t xml:space="preserve">men in all fields of human endeavor, including agriculture, commerce, government, and industry. To the</w:t>
      </w:r>
    </w:p>
    <w:p>
      <w:pPr>
        <w:ind w:left="360"/>
      </w:pPr>
      <w:r>
        <w:rPr>
          <w:i/>
        </w:rPr>
        <w:t xml:space="preserve">extent that women advance "toward the degree of man in power and privilege, with the right of vote</w:t>
      </w:r>
    </w:p>
    <w:p>
      <w:pPr>
        <w:ind w:left="360"/>
      </w:pPr>
      <w:r>
        <w:rPr>
          <w:i/>
        </w:rPr>
        <w:t xml:space="preserve">and control in human government," they become a profound force for world peace.24 The education and</w:t>
      </w:r>
    </w:p>
    <w:p>
      <w:pPr>
        <w:ind w:left="360"/>
      </w:pPr>
      <w:r>
        <w:rPr>
          <w:i/>
        </w:rPr>
        <w:t xml:space="preserve">advancement of women will assure that the elements of society that are traditionally considered</w:t>
      </w:r>
    </w:p>
    <w:p>
      <w:pPr>
        <w:ind w:left="360"/>
      </w:pPr>
      <w:r>
        <w:rPr>
          <w:i/>
        </w:rPr>
        <w:t xml:space="preserve">masculine or feminine will become more evenly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AND PROTECTION OF CHILDREN</w:t>
      </w:r>
    </w:p>
    <w:p>
      <w:pPr>
        <w:ind w:left="360"/>
      </w:pPr>
      <w:r>
        <w:rPr>
          <w:i/>
        </w:rPr>
        <w:t xml:space="preserve">The Bahá’í teachings recognize that the well-being of children and their development into responsible</w:t>
      </w:r>
    </w:p>
    <w:p>
      <w:pPr>
        <w:ind w:left="360"/>
      </w:pPr>
      <w:r>
        <w:rPr>
          <w:i/>
        </w:rPr>
        <w:t xml:space="preserve">adulthood depends on interacting rights and responsibilities that originate within the family and extend</w:t>
      </w:r>
    </w:p>
    <w:p>
      <w:pPr>
        <w:ind w:left="360"/>
      </w:pPr>
      <w:r>
        <w:rPr>
          <w:i/>
        </w:rPr>
        <w:t xml:space="preserve">to society in general. "The integrity of the family bond must be constantly considered, and the rights of</w:t>
      </w:r>
    </w:p>
    <w:p>
      <w:pPr>
        <w:ind w:left="360"/>
      </w:pPr>
      <w:r>
        <w:rPr>
          <w:i/>
        </w:rPr>
        <w:t xml:space="preserve">the individual members must not be transgressed. The rights of the son, the father, the mother—none</w:t>
      </w:r>
    </w:p>
    <w:p>
      <w:pPr>
        <w:ind w:left="360"/>
      </w:pPr>
      <w:r>
        <w:rPr>
          <w:i/>
        </w:rPr>
        <w:t xml:space="preserve">of them must be transgressed, none of them must be arbitrary. Just as the son has certain obligations</w:t>
      </w:r>
    </w:p>
    <w:p>
      <w:pPr>
        <w:ind w:left="360"/>
      </w:pPr>
      <w:r>
        <w:rPr>
          <w:i/>
        </w:rPr>
        <w:t xml:space="preserve">to his father, the father, likewise, has certain obligations to his son. The mother, the sister and other</w:t>
      </w:r>
    </w:p>
    <w:p>
      <w:pPr>
        <w:ind w:left="360"/>
      </w:pPr>
      <w:r>
        <w:rPr>
          <w:i/>
        </w:rPr>
        <w:t xml:space="preserve">members of the household have their certain prerogatives. . . . The injury of one shall be considered</w:t>
      </w:r>
    </w:p>
    <w:p>
      <w:pPr>
        <w:ind w:left="360"/>
      </w:pPr>
      <w:r>
        <w:rPr>
          <w:i/>
        </w:rPr>
        <w:t xml:space="preserve">the injury of all; the comfort of each, the comfort of all; the honor of one, the honor of all."25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children have the right to be treated with respect and</w:t>
      </w:r>
    </w:p>
    <w:p>
      <w:pPr>
        <w:ind w:left="360"/>
      </w:pPr>
      <w:r>
        <w:rPr>
          <w:i/>
        </w:rPr>
        <w:t xml:space="preserve">gentleness within the family, as do all the members of the</w:t>
      </w:r>
    </w:p>
    <w:p>
      <w:pPr>
        <w:ind w:left="360"/>
      </w:pPr>
      <w:r>
        <w:rPr>
          <w:i/>
        </w:rPr>
        <w:t xml:space="preserve">family, and by others responsible for their care. Children must</w:t>
      </w:r>
    </w:p>
    <w:p>
      <w:pPr>
        <w:ind w:left="360"/>
      </w:pPr>
      <w:r>
        <w:rPr>
          <w:i/>
        </w:rPr>
        <w:t xml:space="preserve">not be subjected to discipline in the form of verbal or physical</w:t>
      </w:r>
    </w:p>
    <w:p>
      <w:pPr>
        <w:ind w:left="360"/>
      </w:pPr>
      <w:r>
        <w:rPr>
          <w:i/>
        </w:rPr>
        <w:t xml:space="preserve">abuse, "for the child’s character will be totally perverted if he be</w:t>
      </w:r>
    </w:p>
    <w:p>
      <w:pPr>
        <w:ind w:left="360"/>
      </w:pPr>
      <w:r>
        <w:rPr>
          <w:i/>
        </w:rPr>
        <w:t xml:space="preserve">subjected to blows or verbal abuse." 26 Those who raise and</w:t>
      </w:r>
    </w:p>
    <w:p>
      <w:pPr>
        <w:ind w:left="360"/>
      </w:pPr>
      <w:r>
        <w:rPr>
          <w:i/>
        </w:rPr>
        <w:t xml:space="preserve">teach children should not rely on harsh measures; according to</w:t>
      </w:r>
    </w:p>
    <w:p>
      <w:pPr>
        <w:ind w:left="360"/>
      </w:pPr>
      <w:r>
        <w:rPr>
          <w:i/>
        </w:rPr>
        <w:t xml:space="preserve">Shoghi Effendi, "Love and kindness have far greater influence</w:t>
      </w:r>
    </w:p>
    <w:p>
      <w:pPr>
        <w:ind w:left="360"/>
      </w:pPr>
      <w:r>
        <w:rPr>
          <w:i/>
        </w:rPr>
        <w:t xml:space="preserve">than punishment upon the improvement of human character." 27</w:t>
      </w:r>
    </w:p>
    <w:p>
      <w:pPr>
        <w:ind w:left="360"/>
      </w:pPr>
      <w:r>
        <w:rPr>
          <w:i/>
        </w:rPr>
        <w:t xml:space="preserve">A Nepalese Bahá’í children's class in October 2002. Bahá’í administrative institutions are called to be</w:t>
      </w:r>
    </w:p>
    <w:p>
      <w:pPr>
        <w:ind w:left="360"/>
      </w:pPr>
      <w:r>
        <w:rPr>
          <w:i/>
        </w:rPr>
        <w:t xml:space="preserve">Photographer: Ryan Lash. © Bahá’í International</w:t>
      </w:r>
    </w:p>
    <w:p>
      <w:pPr>
        <w:ind w:left="360"/>
      </w:pPr>
      <w:r>
        <w:rPr>
          <w:i/>
        </w:rPr>
        <w:t xml:space="preserve">Community. Bahá’í Media Bank                        "uncompromising and vigilant in their commitment to the</w:t>
      </w:r>
    </w:p>
    <w:p>
      <w:pPr>
        <w:ind w:left="360"/>
      </w:pPr>
      <w:r>
        <w:rPr>
          <w:i/>
        </w:rPr>
        <w:t xml:space="preserve">protection of the children entrusted to their care"—a duty that</w:t>
      </w:r>
    </w:p>
    <w:p>
      <w:pPr>
        <w:ind w:left="360"/>
      </w:pPr>
      <w:r>
        <w:rPr>
          <w:i/>
        </w:rPr>
        <w:t xml:space="preserve">specifically includes protecting children from sexual abuse. 28 In addition to being punished according to</w:t>
      </w:r>
    </w:p>
    <w:p>
      <w:pPr>
        <w:ind w:left="360"/>
      </w:pPr>
      <w:r>
        <w:rPr>
          <w:i/>
        </w:rPr>
        <w:t xml:space="preserve">any civil laws, parents who commit incest or knowingly fail to protect their children from sexual abuse</w:t>
      </w:r>
    </w:p>
    <w:p>
      <w:pPr>
        <w:ind w:left="360"/>
      </w:pPr>
      <w:r>
        <w:rPr>
          <w:i/>
        </w:rPr>
        <w:t xml:space="preserve">are subject to sanctions under Bahá’í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must also be protected from forced or premature marriage. Bahá’í children under the age of</w:t>
      </w:r>
    </w:p>
    <w:p>
      <w:pPr>
        <w:ind w:left="360"/>
      </w:pPr>
      <w:r>
        <w:rPr>
          <w:i/>
        </w:rPr>
        <w:t xml:space="preserve">fifteen—the age of spiritual maturity—may not be married or betrothed, even with their consent. Once</w:t>
      </w:r>
    </w:p>
    <w:p>
      <w:pPr>
        <w:ind w:left="360"/>
      </w:pPr>
      <w:r>
        <w:rPr>
          <w:i/>
        </w:rPr>
        <w:t xml:space="preserve">they have reached either the age of fifteen or the age at which it is legal to marry under civil law,</w:t>
      </w:r>
    </w:p>
    <w:p>
      <w:pPr>
        <w:ind w:left="360"/>
      </w:pPr>
      <w:r>
        <w:rPr>
          <w:i/>
        </w:rPr>
        <w:t xml:space="preserve">Bahá’ís are free to choose whom they wish to marry, subject to the additional requirement of Bahá’í</w:t>
      </w:r>
    </w:p>
    <w:p>
      <w:pPr>
        <w:ind w:left="360"/>
      </w:pPr>
      <w:r>
        <w:rPr>
          <w:i/>
        </w:rPr>
        <w:t xml:space="preserve">law that they then obtain the consent of all living natural parents.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for their part, have reciprocal responsibilities. Parents must educate their children, and</w:t>
      </w:r>
    </w:p>
    <w:p>
      <w:pPr>
        <w:ind w:left="360"/>
      </w:pPr>
      <w:r>
        <w:rPr>
          <w:i/>
        </w:rPr>
        <w:t xml:space="preserve">children must apply themselves to their studies: "It is incumbent upon the children to exert themselves</w:t>
      </w:r>
    </w:p>
    <w:p>
      <w:pPr>
        <w:ind w:left="360"/>
      </w:pPr>
      <w:r>
        <w:rPr>
          <w:i/>
        </w:rPr>
        <w:t xml:space="preserve">to the utmost in acquiring the art of reading and writing" and in acquiring "such branches of knowledge</w:t>
      </w:r>
    </w:p>
    <w:p>
      <w:pPr>
        <w:ind w:left="360"/>
      </w:pPr>
      <w:r>
        <w:rPr>
          <w:i/>
        </w:rPr>
        <w:t xml:space="preserve">as are useful and necessary, as well as learning an art or skill."30 Parents are bound to guide their</w:t>
      </w:r>
    </w:p>
    <w:p>
      <w:pPr>
        <w:ind w:left="360"/>
      </w:pPr>
      <w:r>
        <w:rPr>
          <w:i/>
        </w:rPr>
        <w:t xml:space="preserve">children with love, setting a good example and disciplining them fairly and firmly but without resort to</w:t>
      </w:r>
    </w:p>
    <w:p>
      <w:pPr>
        <w:ind w:left="360"/>
      </w:pPr>
      <w:r>
        <w:rPr>
          <w:i/>
        </w:rPr>
        <w:t xml:space="preserve">violence; and children, in turn, are enjoined to obey, serve, and attempt to please their parents. Such</w:t>
      </w:r>
    </w:p>
    <w:p>
      <w:pPr>
        <w:ind w:left="360"/>
      </w:pPr>
      <w:r>
        <w:rPr>
          <w:i/>
        </w:rPr>
        <w:t xml:space="preserve">behavior lays the foundation for adults to exercise filial responsibilities later in life: assisting their aged</w:t>
      </w:r>
    </w:p>
    <w:p>
      <w:pPr>
        <w:ind w:left="360"/>
      </w:pPr>
      <w:r>
        <w:rPr>
          <w:i/>
        </w:rPr>
        <w:t xml:space="preserve">or ill parents, praying for them in this world and the next, and engaging in charitable acts on their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>CHILDREN AND THE BAHÁ’Í COMMUNITY</w:t>
      </w:r>
    </w:p>
    <w:p>
      <w:pPr>
        <w:ind w:left="360"/>
      </w:pPr>
      <w:r>
        <w:rPr>
          <w:i/>
        </w:rPr>
        <w:t xml:space="preserve">"When a Bahá’í couple has a child it is a matter of joy to the whole local community as well as to the</w:t>
      </w:r>
    </w:p>
    <w:p>
      <w:pPr>
        <w:ind w:left="360"/>
      </w:pPr>
      <w:r>
        <w:rPr>
          <w:i/>
        </w:rPr>
        <w:t xml:space="preserve">couple," a letter written on behalf of the Universal House of Justice, the supreme governing council of</w:t>
      </w:r>
    </w:p>
    <w:p>
      <w:pPr>
        <w:ind w:left="360"/>
      </w:pPr>
      <w:r>
        <w:rPr>
          <w:i/>
        </w:rPr>
        <w:t xml:space="preserve">the Bahá’í Faith, states. 31 Bahá’í children under fifteen, although they "do not automatically inherit the</w:t>
      </w:r>
    </w:p>
    <w:p>
      <w:pPr>
        <w:ind w:left="360"/>
      </w:pPr>
      <w:r>
        <w:rPr>
          <w:i/>
        </w:rPr>
        <w:t xml:space="preserve">Faith of their parents," 32 are integral members of the Bahá’í community. Their parents may register</w:t>
      </w:r>
    </w:p>
    <w:p>
      <w:pPr>
        <w:ind w:left="360"/>
      </w:pPr>
      <w:r>
        <w:rPr>
          <w:i/>
        </w:rPr>
        <w:t xml:space="preserve">them on Bahá’í membership rolls, following administrative procedures left to the discretion of each</w:t>
      </w:r>
    </w:p>
    <w:p>
      <w:pPr>
        <w:ind w:left="360"/>
      </w:pPr>
      <w:r>
        <w:rPr>
          <w:i/>
        </w:rPr>
        <w:t xml:space="preserve">national Bahá’í governing council (See: 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Assemblies). A child with one Bahá’í parent may be registered as a</w:t>
      </w:r>
    </w:p>
    <w:p>
      <w:pPr>
        <w:ind w:left="360"/>
      </w:pPr>
      <w:r>
        <w:rPr>
          <w:i/>
        </w:rPr>
        <w:t xml:space="preserve">Bahá’í unless the parent who is not a Bahá’í objects. Children whose parents are not Bahá’ís may</w:t>
      </w:r>
    </w:p>
    <w:p>
      <w:pPr>
        <w:ind w:left="360"/>
      </w:pPr>
      <w:r>
        <w:rPr>
          <w:i/>
        </w:rPr>
        <w:t xml:space="preserve">become members of the Bahá’í community if they wish, provided that their parents agree. All children,</w:t>
      </w:r>
    </w:p>
    <w:p>
      <w:pPr>
        <w:ind w:left="360"/>
      </w:pPr>
      <w:r>
        <w:rPr>
          <w:i/>
        </w:rPr>
        <w:t xml:space="preserve">regardless of their registration status, are welcome at the various Bahá’í community events. At the age</w:t>
      </w:r>
    </w:p>
    <w:p>
      <w:pPr>
        <w:ind w:left="360"/>
      </w:pPr>
      <w:r>
        <w:rPr>
          <w:i/>
        </w:rPr>
        <w:t xml:space="preserve">of fifteen, Bahá’í children are free to reaffirm that they are Bahá’ís or, without stigma, to leave the</w:t>
      </w:r>
    </w:p>
    <w:p>
      <w:pPr>
        <w:ind w:left="360"/>
      </w:pPr>
      <w:r>
        <w:rPr>
          <w:i/>
        </w:rPr>
        <w:t xml:space="preserve">Bahá’í Faith; neither their parents nor their community may compel them to be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are encouraged to attend holy day observances and</w:t>
      </w:r>
    </w:p>
    <w:p>
      <w:pPr>
        <w:ind w:left="360"/>
      </w:pPr>
      <w:r>
        <w:rPr>
          <w:i/>
        </w:rPr>
        <w:t xml:space="preserve">monthly community gatherings, called Nineteen Day Feasts</w:t>
      </w:r>
    </w:p>
    <w:p>
      <w:pPr>
        <w:ind w:left="360"/>
      </w:pPr>
      <w:r>
        <w:rPr>
          <w:i/>
        </w:rPr>
        <w:t xml:space="preserve">(See: Administration, Bahá’í.Institutions of Bahá’í</w:t>
      </w:r>
    </w:p>
    <w:p>
      <w:pPr>
        <w:ind w:left="360"/>
      </w:pPr>
      <w:r>
        <w:rPr>
          <w:i/>
        </w:rPr>
        <w:t xml:space="preserve">Administration.The Nineteen Day Feast), where they may</w:t>
      </w:r>
    </w:p>
    <w:p>
      <w:pPr>
        <w:ind w:left="360"/>
      </w:pPr>
      <w:r>
        <w:rPr>
          <w:i/>
        </w:rPr>
        <w:t xml:space="preserve">participate in a general program or attend specially arranged</w:t>
      </w:r>
    </w:p>
    <w:p>
      <w:pPr>
        <w:ind w:left="360"/>
      </w:pPr>
      <w:r>
        <w:rPr>
          <w:i/>
        </w:rPr>
        <w:t xml:space="preserve">activities. Bahá’ís should seek to have their children excused</w:t>
      </w:r>
    </w:p>
    <w:p>
      <w:pPr>
        <w:ind w:left="360"/>
      </w:pPr>
      <w:r>
        <w:rPr>
          <w:i/>
        </w:rPr>
        <w:t xml:space="preserve">from school on Bahá’í holy days and should plan appropriate</w:t>
      </w:r>
    </w:p>
    <w:p>
      <w:pPr>
        <w:ind w:left="360"/>
      </w:pPr>
      <w:r>
        <w:rPr>
          <w:i/>
        </w:rPr>
        <w:t xml:space="preserve">activities for them on those days. Bahá’í children may participate</w:t>
      </w:r>
    </w:p>
    <w:p>
      <w:pPr>
        <w:ind w:left="360"/>
      </w:pPr>
      <w:r>
        <w:rPr>
          <w:i/>
        </w:rPr>
        <w:t xml:space="preserve">in a variety of community events and activities, including</w:t>
      </w:r>
    </w:p>
    <w:p>
      <w:pPr>
        <w:ind w:left="360"/>
      </w:pPr>
      <w:r>
        <w:rPr>
          <w:i/>
        </w:rPr>
        <w:t xml:space="preserve">administrative service on local or national committees, and may</w:t>
      </w:r>
    </w:p>
    <w:p>
      <w:pPr>
        <w:ind w:left="360"/>
      </w:pPr>
      <w:r>
        <w:rPr>
          <w:i/>
        </w:rPr>
        <w:t xml:space="preserve">donate money to the Bahá’í Faith, a privilege that is limited to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have played a noteworthy role in the Bahá’í Faith since</w:t>
      </w:r>
    </w:p>
    <w:p>
      <w:pPr>
        <w:ind w:left="360"/>
      </w:pPr>
      <w:r>
        <w:rPr>
          <w:i/>
        </w:rPr>
        <w:t xml:space="preserve">its earliest days in the Middle East, with Bahá’í children</w:t>
      </w:r>
    </w:p>
    <w:p>
      <w:pPr>
        <w:ind w:left="360"/>
      </w:pPr>
      <w:r>
        <w:rPr>
          <w:i/>
        </w:rPr>
        <w:t xml:space="preserve">experiencing persecution along with the adults and sometimes</w:t>
      </w:r>
    </w:p>
    <w:p>
      <w:pPr>
        <w:ind w:left="360"/>
      </w:pPr>
      <w:r>
        <w:rPr>
          <w:i/>
        </w:rPr>
        <w:t xml:space="preserve">sacrificing their lives. Perhaps the best-known child martyr of</w:t>
      </w:r>
    </w:p>
    <w:p>
      <w:pPr>
        <w:ind w:left="360"/>
      </w:pPr>
      <w:r>
        <w:rPr>
          <w:i/>
        </w:rPr>
        <w:t xml:space="preserve">the early period was Rúhu’lláh Varqá, the twelve-year-old son of     Students in the primary department of the Tarbíyat</w:t>
      </w:r>
    </w:p>
    <w:p>
      <w:pPr>
        <w:ind w:left="360"/>
      </w:pPr>
      <w:r>
        <w:rPr>
          <w:i/>
        </w:rPr>
        <w:t xml:space="preserve">school for girls, Tehran, Iran. National Bahá’í</w:t>
      </w:r>
    </w:p>
    <w:p>
      <w:pPr>
        <w:ind w:left="360"/>
      </w:pPr>
      <w:r>
        <w:rPr>
          <w:i/>
        </w:rPr>
        <w:t xml:space="preserve">the poet Mírzá ‘Alí-Muhammad Varqá; father and son were              Archives, United States</w:t>
      </w:r>
    </w:p>
    <w:p>
      <w:pPr>
        <w:ind w:left="360"/>
      </w:pPr>
      <w:r>
        <w:rPr>
          <w:i/>
        </w:rPr>
        <w:t xml:space="preserve">executed together in Tehran in May 1896 (See: Tehran.The</w:t>
      </w:r>
    </w:p>
    <w:p>
      <w:pPr>
        <w:ind w:left="360"/>
      </w:pPr>
      <w:r>
        <w:rPr>
          <w:i/>
        </w:rPr>
        <w:t xml:space="preserve">Bahá’í Period to 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before the end of the nineteenth century, Bahá’í communities responded to the need to educate</w:t>
      </w:r>
    </w:p>
    <w:p>
      <w:pPr>
        <w:ind w:left="360"/>
      </w:pPr>
      <w:r>
        <w:rPr>
          <w:i/>
        </w:rPr>
        <w:t xml:space="preserve">children by founding schools for boys and also, in a pioneering effort, for girls. Around 1880, for</w:t>
      </w:r>
    </w:p>
    <w:p>
      <w:pPr>
        <w:ind w:left="360"/>
      </w:pPr>
      <w:r>
        <w:rPr>
          <w:i/>
        </w:rPr>
        <w:t xml:space="preserve">example, a married couple, ‘Alavíyyih Khánum and Mullá ‘Alí Ján, in the village of Máhfurúzak in</w:t>
      </w:r>
    </w:p>
    <w:p>
      <w:pPr>
        <w:ind w:left="360"/>
      </w:pPr>
      <w:r>
        <w:rPr>
          <w:i/>
        </w:rPr>
        <w:t xml:space="preserve">Mazandaran Province in northern Iran, created an elementary school for boys and another for girls.</w:t>
      </w:r>
    </w:p>
    <w:p>
      <w:pPr>
        <w:ind w:left="360"/>
      </w:pPr>
      <w:r>
        <w:rPr>
          <w:i/>
        </w:rPr>
        <w:t xml:space="preserve">Between 1897 and 1907 Bahá’í schools for boys and girls were fully functioning in Ashgabat in Russia’s</w:t>
      </w:r>
    </w:p>
    <w:p>
      <w:pPr>
        <w:ind w:left="360"/>
      </w:pPr>
      <w:r>
        <w:rPr>
          <w:i/>
        </w:rPr>
        <w:t xml:space="preserve">Transcaspian Territory (See: Mashriqu’l-Adhkár.Houses of Worship around the World.Chicago), with</w:t>
      </w:r>
    </w:p>
    <w:p>
      <w:pPr>
        <w:ind w:left="360"/>
      </w:pPr>
      <w:r>
        <w:rPr>
          <w:i/>
        </w:rPr>
        <w:t xml:space="preserve">kindergartens being established a decade later. The Tarbíyat schools for boys and for girls in Tehran,</w:t>
      </w:r>
    </w:p>
    <w:p>
      <w:pPr>
        <w:ind w:left="360"/>
      </w:pPr>
      <w:r>
        <w:rPr>
          <w:i/>
        </w:rPr>
        <w:t xml:space="preserve">recognized by the government in 1903 and 1911 respectively, set high academic standards for pupils of</w:t>
      </w:r>
    </w:p>
    <w:p>
      <w:pPr>
        <w:ind w:left="360"/>
      </w:pPr>
      <w:r>
        <w:rPr>
          <w:i/>
        </w:rPr>
        <w:t xml:space="preserve">all backgrounds (See Tehran.The Bahá’í Period to 1921) and were supported by Western Bahá’ís, who</w:t>
      </w:r>
    </w:p>
    <w:p>
      <w:pPr>
        <w:ind w:left="360"/>
      </w:pPr>
      <w:r>
        <w:rPr>
          <w:i/>
        </w:rPr>
        <w:t xml:space="preserve">organized to provide scholarships and send teachers. Bahá’í schools providing a modern education to</w:t>
      </w:r>
    </w:p>
    <w:p>
      <w:pPr>
        <w:ind w:left="360"/>
      </w:pPr>
      <w:r>
        <w:rPr>
          <w:i/>
        </w:rPr>
        <w:t xml:space="preserve">large numbers of Iranian children, non-Bahá’í as well as Bahá’í, flourished in over twenty locations—</w:t>
      </w:r>
    </w:p>
    <w:p>
      <w:pPr>
        <w:ind w:left="360"/>
      </w:pPr>
      <w:r>
        <w:rPr>
          <w:i/>
        </w:rPr>
        <w:t xml:space="preserve">including such cities as Kashan, Hamadan, Qazvin, and Yazd—until 1934, when they were shut by</w:t>
      </w:r>
    </w:p>
    <w:p>
      <w:pPr>
        <w:ind w:left="360"/>
      </w:pPr>
      <w:r>
        <w:rPr>
          <w:i/>
        </w:rPr>
        <w:t xml:space="preserve">government order because they declined to remain open on Bahá’í holy days, which the Board of</w:t>
      </w:r>
    </w:p>
    <w:p>
      <w:pPr>
        <w:ind w:left="360"/>
      </w:pPr>
      <w:r>
        <w:rPr>
          <w:i/>
        </w:rPr>
        <w:t xml:space="preserve">Education did not recognize as official holidays.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decades of the twentieth century, individual Bahá’ís also acted out of deep concern for the</w:t>
      </w:r>
    </w:p>
    <w:p>
      <w:pPr>
        <w:ind w:left="360"/>
      </w:pPr>
      <w:r>
        <w:rPr>
          <w:i/>
        </w:rPr>
        <w:t xml:space="preserve">needs of children. Among others, Victoria Bedikian of the United States and Sarah Louisa, Lady</w:t>
      </w:r>
    </w:p>
    <w:p>
      <w:pPr>
        <w:ind w:left="360"/>
      </w:pPr>
      <w:r>
        <w:rPr>
          <w:i/>
        </w:rPr>
        <w:t xml:space="preserve">Blomfield, of England led efforts to assist orphaned and destitute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1930s onward, expansion plans began systematically spreading the Bahá’í Faith throughout</w:t>
      </w:r>
    </w:p>
    <w:p>
      <w:pPr>
        <w:ind w:left="360"/>
      </w:pPr>
      <w:r>
        <w:rPr>
          <w:i/>
        </w:rPr>
        <w:t xml:space="preserve">the world, propelled by the movement from place to place of Bahá’ís, including families with children.</w:t>
      </w:r>
    </w:p>
    <w:p>
      <w:pPr>
        <w:ind w:left="360"/>
      </w:pPr>
      <w:r>
        <w:rPr>
          <w:i/>
        </w:rPr>
        <w:t xml:space="preserve">Generations of pioneers—as Bahá’ís who relocate from their home country or region for the purpose of</w:t>
      </w:r>
    </w:p>
    <w:p>
      <w:pPr>
        <w:ind w:left="360"/>
      </w:pPr>
      <w:r>
        <w:rPr>
          <w:i/>
        </w:rPr>
        <w:t xml:space="preserve">spreading their religion are called—left larger Bahá’í communities, particularly in Iran and North</w:t>
      </w:r>
    </w:p>
    <w:p>
      <w:pPr>
        <w:ind w:left="360"/>
      </w:pPr>
      <w:r>
        <w:rPr>
          <w:i/>
        </w:rPr>
        <w:t xml:space="preserve">America, to spread the Bahá’í Faith widely but thinly around the globe. Thus children have played their</w:t>
      </w:r>
    </w:p>
    <w:p>
      <w:pPr>
        <w:ind w:left="360"/>
      </w:pPr>
      <w:r>
        <w:rPr>
          <w:i/>
        </w:rPr>
        <w:t xml:space="preserve">part in an activity that Bahá’ís regard as one of the most meritorious forms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decades, the small and scattered Bahá’í communities</w:t>
      </w:r>
    </w:p>
    <w:p>
      <w:pPr>
        <w:ind w:left="360"/>
      </w:pPr>
      <w:r>
        <w:rPr>
          <w:i/>
        </w:rPr>
        <w:t xml:space="preserve">that the pioneers established have grown in size, enabling them</w:t>
      </w:r>
    </w:p>
    <w:p>
      <w:pPr>
        <w:ind w:left="360"/>
      </w:pPr>
      <w:r>
        <w:rPr>
          <w:i/>
        </w:rPr>
        <w:t xml:space="preserve">increasingly to diversify their activities. In the process these</w:t>
      </w:r>
    </w:p>
    <w:p>
      <w:pPr>
        <w:ind w:left="360"/>
      </w:pPr>
      <w:r>
        <w:rPr>
          <w:i/>
        </w:rPr>
        <w:t xml:space="preserve">communities are attempting both to integrate their own children</w:t>
      </w:r>
    </w:p>
    <w:p>
      <w:pPr>
        <w:ind w:left="360"/>
      </w:pPr>
      <w:r>
        <w:rPr>
          <w:i/>
        </w:rPr>
        <w:t xml:space="preserve">into all aspects of community life, which sometimes involves</w:t>
      </w:r>
    </w:p>
    <w:p>
      <w:pPr>
        <w:ind w:left="360"/>
      </w:pPr>
      <w:r>
        <w:rPr>
          <w:i/>
        </w:rPr>
        <w:t xml:space="preserve">overcoming cultural barriers to equal participation by children</w:t>
      </w:r>
    </w:p>
    <w:p>
      <w:pPr>
        <w:ind w:left="360"/>
      </w:pPr>
      <w:r>
        <w:rPr>
          <w:i/>
        </w:rPr>
        <w:t xml:space="preserve">and youth, and to promote the spiritual and physical well-being</w:t>
      </w:r>
    </w:p>
    <w:p>
      <w:pPr>
        <w:ind w:left="360"/>
      </w:pPr>
      <w:r>
        <w:rPr>
          <w:i/>
        </w:rPr>
        <w:t xml:space="preserve">of all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1970s the Universal House of Justice, in its worldwide</w:t>
      </w:r>
    </w:p>
    <w:p>
      <w:pPr>
        <w:ind w:left="360"/>
      </w:pPr>
      <w:r>
        <w:rPr>
          <w:i/>
        </w:rPr>
        <w:t xml:space="preserve">Bahá’í development plans, has emphasized the fundamental</w:t>
      </w:r>
    </w:p>
    <w:p>
      <w:pPr>
        <w:ind w:left="360"/>
      </w:pPr>
      <w:r>
        <w:rPr>
          <w:i/>
        </w:rPr>
        <w:t xml:space="preserve">responsibility of local and national Bahá’í communities to attend</w:t>
      </w:r>
    </w:p>
    <w:p>
      <w:pPr>
        <w:ind w:left="360"/>
      </w:pPr>
      <w:r>
        <w:rPr>
          <w:i/>
        </w:rPr>
        <w:t xml:space="preserve">to the religious training of children, with a special focus on</w:t>
      </w:r>
    </w:p>
    <w:p>
      <w:pPr>
        <w:ind w:left="360"/>
      </w:pPr>
      <w:r>
        <w:rPr>
          <w:i/>
        </w:rPr>
        <w:t xml:space="preserve">curriculum development, regular classes open to children of any</w:t>
      </w:r>
    </w:p>
    <w:p>
      <w:pPr>
        <w:ind w:left="360"/>
      </w:pPr>
      <w:r>
        <w:rPr>
          <w:i/>
        </w:rPr>
        <w:t xml:space="preserve">religious background, teacher training, and enrichment of           Students and their teacher at the Ocean of Light</w:t>
      </w:r>
    </w:p>
    <w:p>
      <w:pPr>
        <w:ind w:left="360"/>
      </w:pPr>
      <w:r>
        <w:rPr>
          <w:i/>
        </w:rPr>
        <w:t xml:space="preserve">International School, Tonga, 2003. © Bahá’í</w:t>
      </w:r>
    </w:p>
    <w:p>
      <w:pPr>
        <w:ind w:left="360"/>
      </w:pPr>
      <w:r>
        <w:rPr>
          <w:i/>
        </w:rPr>
        <w:t xml:space="preserve">literature for children and youth. Despite this focus, as the       International Community. Bahá’í Media Bank</w:t>
      </w:r>
    </w:p>
    <w:p>
      <w:pPr>
        <w:ind w:left="360"/>
      </w:pPr>
      <w:r>
        <w:rPr>
          <w:i/>
        </w:rPr>
        <w:t xml:space="preserve">twentieth century neared an end, progress in establishing Bahá’í</w:t>
      </w:r>
    </w:p>
    <w:p>
      <w:pPr>
        <w:ind w:left="360"/>
      </w:pPr>
      <w:r>
        <w:rPr>
          <w:i/>
        </w:rPr>
        <w:t xml:space="preserve">children’s classes remained limited. "A small number of countries had many years of experience with</w:t>
      </w:r>
    </w:p>
    <w:p>
      <w:pPr>
        <w:ind w:left="360"/>
      </w:pPr>
      <w:r>
        <w:rPr>
          <w:i/>
        </w:rPr>
        <w:t xml:space="preserve">systematic, sequential weekly children’s classes," according to an assessment published in 2002. "In</w:t>
      </w:r>
    </w:p>
    <w:p>
      <w:pPr>
        <w:ind w:left="360"/>
      </w:pPr>
      <w:r>
        <w:rPr>
          <w:i/>
        </w:rPr>
        <w:t xml:space="preserve">most parts of the world, however, children’s classes were few, and a majority of those that did exist</w:t>
      </w:r>
    </w:p>
    <w:p>
      <w:pPr>
        <w:ind w:left="360"/>
      </w:pPr>
      <w:r>
        <w:rPr>
          <w:i/>
        </w:rPr>
        <w:t xml:space="preserve">were held only sporadically. Many classes had no materials, much less a series of comprehensive,</w:t>
      </w:r>
    </w:p>
    <w:p>
      <w:pPr>
        <w:ind w:left="360"/>
      </w:pPr>
      <w:r>
        <w:rPr>
          <w:i/>
        </w:rPr>
        <w:t xml:space="preserve">systematic lesson plans. Children of different ages were usually grouped together in one class, further</w:t>
      </w:r>
    </w:p>
    <w:p>
      <w:pPr>
        <w:ind w:left="360"/>
      </w:pPr>
      <w:r>
        <w:rPr>
          <w:i/>
        </w:rPr>
        <w:t xml:space="preserve">limiting the effectiveness of the teaching."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1999 the Universal House of Justice, focusing on the link between child education and the</w:t>
      </w:r>
    </w:p>
    <w:p>
      <w:pPr>
        <w:ind w:left="360"/>
      </w:pPr>
      <w:r>
        <w:rPr>
          <w:i/>
        </w:rPr>
        <w:t xml:space="preserve">worldwide growth and development of the Bahá’í community, called the Bahá’ís to "new levels of</w:t>
      </w:r>
    </w:p>
    <w:p>
      <w:pPr>
        <w:ind w:left="360"/>
      </w:pPr>
      <w:r>
        <w:rPr>
          <w:i/>
        </w:rPr>
        <w:t xml:space="preserve">intensity" in integrating child education into "the process of community development." 34 A few months</w:t>
      </w:r>
    </w:p>
    <w:p>
      <w:pPr>
        <w:ind w:left="360"/>
      </w:pPr>
      <w:r>
        <w:rPr>
          <w:i/>
        </w:rPr>
        <w:t xml:space="preserve">later, observing that the efforts made in previous decades had "fallen short of the need," the Universal</w:t>
      </w:r>
    </w:p>
    <w:p>
      <w:pPr>
        <w:ind w:left="360"/>
      </w:pPr>
      <w:r>
        <w:rPr>
          <w:i/>
        </w:rPr>
        <w:t xml:space="preserve">House of Justice challenged the Bahá’ís to adopt an appropriate "attitude" toward children and a</w:t>
      </w:r>
    </w:p>
    <w:p>
      <w:pPr>
        <w:ind w:left="360"/>
      </w:pPr>
      <w:r>
        <w:rPr>
          <w:i/>
        </w:rPr>
        <w:t xml:space="preserve">heightened level of "general interest" in the welfare of the community’s "most precious treasure": "They</w:t>
      </w:r>
    </w:p>
    <w:p>
      <w:pPr>
        <w:ind w:left="360"/>
      </w:pPr>
      <w:r>
        <w:rPr>
          <w:i/>
        </w:rPr>
        <w:t xml:space="preserve">are a trust no community can neglect with impunity. An all-embracing love of children, the manner of</w:t>
      </w:r>
    </w:p>
    <w:p>
      <w:pPr>
        <w:ind w:left="360"/>
      </w:pPr>
      <w:r>
        <w:rPr>
          <w:i/>
        </w:rPr>
        <w:t xml:space="preserve">treating them, the quality of the attention shown them, the spirit of adult behaviour toward them—</w:t>
      </w:r>
    </w:p>
    <w:p>
      <w:pPr>
        <w:ind w:left="360"/>
      </w:pPr>
      <w:r>
        <w:rPr>
          <w:i/>
        </w:rPr>
        <w:t xml:space="preserve">these are all among the vital aspects of the requisite attitude. . . . An atmosphere needs to be</w:t>
      </w:r>
    </w:p>
    <w:p>
      <w:pPr>
        <w:ind w:left="360"/>
      </w:pPr>
      <w:r>
        <w:rPr>
          <w:i/>
        </w:rPr>
        <w:t xml:space="preserve">maintained in which children feel that they belong to the community and share its purpose." The</w:t>
      </w:r>
    </w:p>
    <w:p>
      <w:pPr>
        <w:ind w:left="360"/>
      </w:pPr>
      <w:r>
        <w:rPr>
          <w:i/>
        </w:rPr>
        <w:t xml:space="preserve">Universal House of Justice placed these concerns within the context of world conditions affecting</w:t>
      </w:r>
    </w:p>
    <w:p>
      <w:pPr>
        <w:ind w:left="360"/>
      </w:pPr>
      <w:r>
        <w:rPr>
          <w:i/>
        </w:rPr>
        <w:t xml:space="preserve">children: "In the current state of society, children face a cruel fate. Millions and millions in country after</w:t>
      </w:r>
    </w:p>
    <w:p>
      <w:pPr>
        <w:ind w:left="360"/>
      </w:pPr>
      <w:r>
        <w:rPr>
          <w:i/>
        </w:rPr>
        <w:t xml:space="preserve">country are dislocated socially. . . . Our worldwide community cannot escape the consequences of these</w:t>
      </w:r>
    </w:p>
    <w:p>
      <w:pPr>
        <w:ind w:left="360"/>
      </w:pPr>
      <w:r>
        <w:rPr>
          <w:i/>
        </w:rPr>
        <w:t xml:space="preserve">conditions. This realization should spur us all to urgent and sustained effort in the interests of children</w:t>
      </w:r>
    </w:p>
    <w:p>
      <w:pPr>
        <w:ind w:left="360"/>
      </w:pPr>
      <w:r>
        <w:rPr>
          <w:i/>
        </w:rPr>
        <w:t xml:space="preserve">and the future." 35</w:t>
      </w:r>
    </w:p>
    <w:p>
      <w:pPr>
        <w:ind w:left="360"/>
      </w:pPr>
      <w:r>
        <w:rPr>
          <w:i/>
        </w:rPr>
        <w:t xml:space="preserve">An immediate upsurge in Bahá’í child education activities occurred as increasing numbers of countries</w:t>
      </w:r>
    </w:p>
    <w:p>
      <w:pPr>
        <w:ind w:left="360"/>
      </w:pPr>
      <w:r>
        <w:rPr>
          <w:i/>
        </w:rPr>
        <w:t xml:space="preserve">established an administrative structure responsible for educating children; adopted existing curricular</w:t>
      </w:r>
    </w:p>
    <w:p>
      <w:pPr>
        <w:ind w:left="360"/>
      </w:pPr>
      <w:r>
        <w:rPr>
          <w:i/>
        </w:rPr>
        <w:t xml:space="preserve">materials or began developing new ones; produced new literature or made literature more available to</w:t>
      </w:r>
    </w:p>
    <w:p>
      <w:pPr>
        <w:ind w:left="360"/>
      </w:pPr>
      <w:r>
        <w:rPr>
          <w:i/>
        </w:rPr>
        <w:t xml:space="preserve">teachers; and, in particular, strove to recruit and train teachers for children’s classes. A particularly</w:t>
      </w:r>
    </w:p>
    <w:p>
      <w:pPr>
        <w:ind w:left="360"/>
      </w:pPr>
      <w:r>
        <w:rPr>
          <w:i/>
        </w:rPr>
        <w:t xml:space="preserve">noteworthy development has been the incorporation of teacher training as an essential component</w:t>
      </w:r>
    </w:p>
    <w:p>
      <w:pPr>
        <w:ind w:left="360"/>
      </w:pPr>
      <w:r>
        <w:rPr>
          <w:i/>
        </w:rPr>
        <w:t xml:space="preserve">within the system of Bahá’í training institutes, the Faith’s primary engine of human resource</w:t>
      </w:r>
    </w:p>
    <w:p>
      <w:pPr>
        <w:ind w:left="360"/>
      </w:pPr>
      <w:r>
        <w:rPr>
          <w:i/>
        </w:rPr>
        <w:t xml:space="preserve">development at the beginning of the twenty-first century, and the designation of children’s classes as a</w:t>
      </w:r>
    </w:p>
    <w:p>
      <w:pPr>
        <w:ind w:left="360"/>
      </w:pPr>
      <w:r>
        <w:rPr>
          <w:i/>
        </w:rPr>
        <w:t xml:space="preserve">core activity for Bahá’í communities. As a result, many countries increased the number of regular</w:t>
      </w:r>
    </w:p>
    <w:p>
      <w:pPr>
        <w:ind w:left="360"/>
      </w:pPr>
      <w:r>
        <w:rPr>
          <w:i/>
        </w:rPr>
        <w:t xml:space="preserve">children’s classes as well as other activities, including children’s conferences in places as diverse as</w:t>
      </w:r>
    </w:p>
    <w:p>
      <w:pPr>
        <w:ind w:left="360"/>
      </w:pPr>
      <w:r>
        <w:rPr>
          <w:i/>
        </w:rPr>
        <w:t xml:space="preserve">Cambodia and Canada; summer camps in Colombia and the Cook Islands; and special programs during</w:t>
      </w:r>
    </w:p>
    <w:p>
      <w:pPr>
        <w:ind w:left="360"/>
      </w:pPr>
      <w:r>
        <w:rPr>
          <w:i/>
        </w:rPr>
        <w:t xml:space="preserve">national Bahá’í "summer schools" in such places as Malawi and Belgium.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global level the Bahá’í International Community, a</w:t>
      </w:r>
    </w:p>
    <w:p>
      <w:pPr>
        <w:ind w:left="360"/>
      </w:pPr>
      <w:r>
        <w:rPr>
          <w:i/>
        </w:rPr>
        <w:t xml:space="preserve">recognized nongovernmental organization (NGO) at the United</w:t>
      </w:r>
    </w:p>
    <w:p>
      <w:pPr>
        <w:ind w:left="360"/>
      </w:pPr>
      <w:r>
        <w:rPr>
          <w:i/>
        </w:rPr>
        <w:t xml:space="preserve">Nations, representing the Bahá’ís of the world, strongly supports</w:t>
      </w:r>
    </w:p>
    <w:p>
      <w:pPr>
        <w:ind w:left="360"/>
      </w:pPr>
      <w:r>
        <w:rPr>
          <w:i/>
        </w:rPr>
        <w:t xml:space="preserve">United Nations conventions and programs that have the goal of</w:t>
      </w:r>
    </w:p>
    <w:p>
      <w:pPr>
        <w:ind w:left="360"/>
      </w:pPr>
      <w:r>
        <w:rPr>
          <w:i/>
        </w:rPr>
        <w:t xml:space="preserve">protecting and educating children. It has held consultative status</w:t>
      </w:r>
    </w:p>
    <w:p>
      <w:pPr>
        <w:ind w:left="360"/>
      </w:pPr>
      <w:r>
        <w:rPr>
          <w:i/>
        </w:rPr>
        <w:t xml:space="preserve">with the United Nations Children’s Fund (UNICEF) since 1976;</w:t>
      </w:r>
    </w:p>
    <w:p>
      <w:pPr>
        <w:ind w:left="360"/>
      </w:pPr>
      <w:r>
        <w:rPr>
          <w:i/>
        </w:rPr>
        <w:t xml:space="preserve">participates in child-related activities at the United Nations, such</w:t>
      </w:r>
    </w:p>
    <w:p>
      <w:pPr>
        <w:ind w:left="360"/>
      </w:pPr>
      <w:r>
        <w:rPr>
          <w:i/>
        </w:rPr>
        <w:t xml:space="preserve">as the General Assembly Special Session on Children held on 8–</w:t>
      </w:r>
    </w:p>
    <w:p>
      <w:pPr>
        <w:ind w:left="360"/>
      </w:pPr>
      <w:r>
        <w:rPr>
          <w:i/>
        </w:rPr>
        <w:t xml:space="preserve">10 May 2002; and has chaired UNICEF’s Global Forum, an</w:t>
      </w:r>
    </w:p>
    <w:p>
      <w:pPr>
        <w:ind w:left="360"/>
      </w:pPr>
      <w:r>
        <w:rPr>
          <w:i/>
        </w:rPr>
        <w:t xml:space="preserve">executive committee of NGOs from around the world.</w:t>
      </w:r>
    </w:p>
    <w:p>
      <w:pPr>
        <w:ind w:left="360"/>
      </w:pPr>
      <w:r>
        <w:rPr>
          <w:i/>
        </w:rPr>
        <w:t xml:space="preserve">Members of a Bahá’í Education in State Schools</w:t>
      </w:r>
    </w:p>
    <w:p>
      <w:pPr>
        <w:ind w:left="360"/>
      </w:pPr>
      <w:r>
        <w:rPr>
          <w:i/>
        </w:rPr>
        <w:t xml:space="preserve">Bahá’í organizations at the local and national level participate in</w:t>
      </w:r>
    </w:p>
    <w:p>
      <w:pPr>
        <w:ind w:left="360"/>
      </w:pPr>
      <w:r>
        <w:rPr>
          <w:i/>
        </w:rPr>
        <w:t xml:space="preserve">(BESS) class in Perth, Western Australia, displaying</w:t>
      </w:r>
    </w:p>
    <w:p>
      <w:pPr>
        <w:ind w:left="360"/>
      </w:pPr>
      <w:r>
        <w:rPr>
          <w:i/>
        </w:rPr>
        <w:t xml:space="preserve">their work at a school assembly. 2005. © Bahá’í</w:t>
      </w:r>
    </w:p>
    <w:p>
      <w:pPr>
        <w:ind w:left="360"/>
      </w:pPr>
      <w:r>
        <w:rPr>
          <w:i/>
        </w:rPr>
        <w:t xml:space="preserve">a wide range of development activities around the world that</w:t>
      </w:r>
    </w:p>
    <w:p>
      <w:pPr>
        <w:ind w:left="360"/>
      </w:pPr>
      <w:r>
        <w:rPr>
          <w:i/>
        </w:rPr>
        <w:t xml:space="preserve">International Community. Bahá’í Media Bank</w:t>
      </w:r>
    </w:p>
    <w:p>
      <w:pPr>
        <w:ind w:left="360"/>
      </w:pPr>
      <w:r>
        <w:rPr>
          <w:i/>
        </w:rPr>
        <w:t xml:space="preserve">benefit children. In Western Ghana, for example, the Olinga</w:t>
      </w:r>
    </w:p>
    <w:p>
      <w:pPr>
        <w:ind w:left="360"/>
      </w:pPr>
      <w:r>
        <w:rPr>
          <w:i/>
        </w:rPr>
        <w:t xml:space="preserve">Foundation for Human Development operates a literacy project in the local language that has reached</w:t>
      </w:r>
    </w:p>
    <w:p>
      <w:pPr>
        <w:ind w:left="360"/>
      </w:pPr>
      <w:r>
        <w:rPr>
          <w:i/>
        </w:rPr>
        <w:t xml:space="preserve">thousands of children and adolescents in rural schools. In Australia a program of Bahá’í Education in</w:t>
      </w:r>
    </w:p>
    <w:p>
      <w:pPr>
        <w:ind w:left="360"/>
      </w:pPr>
      <w:r>
        <w:rPr>
          <w:i/>
        </w:rPr>
        <w:t xml:space="preserve">State Schools, which began in the 1980s as an effort by Bahá’í parents in New South Wales to provide</w:t>
      </w:r>
    </w:p>
    <w:p>
      <w:pPr>
        <w:ind w:left="360"/>
      </w:pPr>
      <w:r>
        <w:rPr>
          <w:i/>
        </w:rPr>
        <w:t xml:space="preserve">classes for their children during periods set aside for religious education, has expanded to more than</w:t>
      </w:r>
    </w:p>
    <w:p>
      <w:pPr>
        <w:ind w:left="360"/>
      </w:pPr>
      <w:r>
        <w:rPr>
          <w:i/>
        </w:rPr>
        <w:t xml:space="preserve">three hundred state-run schools throughout the country, with some six thousand students ranging in</w:t>
      </w:r>
    </w:p>
    <w:p>
      <w:pPr>
        <w:ind w:left="360"/>
      </w:pPr>
      <w:r>
        <w:rPr>
          <w:i/>
        </w:rPr>
        <w:t xml:space="preserve">age from five to fifteen years. The classes include students from a wide variety of religious backgrounds</w:t>
      </w:r>
    </w:p>
    <w:p>
      <w:pPr>
        <w:ind w:left="360"/>
      </w:pPr>
      <w:r>
        <w:rPr>
          <w:i/>
        </w:rPr>
        <w:t xml:space="preserve">and teach them to develop virtues, to respect the diversity of religious traditions, to foster attitudes and</w:t>
      </w:r>
    </w:p>
    <w:p>
      <w:pPr>
        <w:ind w:left="360"/>
      </w:pPr>
      <w:r>
        <w:rPr>
          <w:i/>
        </w:rPr>
        <w:t xml:space="preserve">practices that promote peace, and to think independently.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involvement of the Mongolian Development Center in supporting the implementation of the United</w:t>
      </w:r>
    </w:p>
    <w:p>
      <w:pPr>
        <w:ind w:left="360"/>
      </w:pPr>
      <w:r>
        <w:rPr>
          <w:i/>
        </w:rPr>
        <w:t xml:space="preserve">Nations Convention on the Rights of the Child has led to the creation of a program that empowers</w:t>
      </w:r>
    </w:p>
    <w:p>
      <w:pPr>
        <w:ind w:left="360"/>
      </w:pPr>
      <w:r>
        <w:rPr>
          <w:i/>
        </w:rPr>
        <w:t xml:space="preserve">kindergarten teachers to foster the development of moral capabilities in their students. Further, the</w:t>
      </w:r>
    </w:p>
    <w:p>
      <w:pPr>
        <w:ind w:left="360"/>
      </w:pPr>
      <w:r>
        <w:rPr>
          <w:i/>
        </w:rPr>
        <w:t xml:space="preserve">Cambodian Organization for Research, Development and Education has established a network of village</w:t>
      </w:r>
    </w:p>
    <w:p>
      <w:pPr>
        <w:ind w:left="360"/>
      </w:pPr>
      <w:r>
        <w:rPr>
          <w:i/>
        </w:rPr>
        <w:t xml:space="preserve">tutorial classes and centers of learning, most notably in Battambang Province, that provide education</w:t>
      </w:r>
    </w:p>
    <w:p>
      <w:pPr>
        <w:ind w:left="360"/>
      </w:pPr>
      <w:r>
        <w:rPr>
          <w:i/>
        </w:rPr>
        <w:t xml:space="preserve">for children and adolescents by developing human resources in the local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activities of such agencies, individual Bahá’ís and local and national Bahá’í institutions</w:t>
      </w:r>
    </w:p>
    <w:p>
      <w:pPr>
        <w:ind w:left="360"/>
      </w:pPr>
      <w:r>
        <w:rPr>
          <w:i/>
        </w:rPr>
        <w:t xml:space="preserve">have established several hundred schools serving thousands of students from preprimary through to</w:t>
      </w:r>
    </w:p>
    <w:p>
      <w:pPr>
        <w:ind w:left="360"/>
      </w:pPr>
      <w:r>
        <w:rPr>
          <w:i/>
        </w:rPr>
        <w:t xml:space="preserve">secondary level. These range in size and complexity, from a group of fifty tutorial schools established by</w:t>
      </w:r>
    </w:p>
    <w:p>
      <w:pPr>
        <w:ind w:left="360"/>
      </w:pPr>
      <w:r>
        <w:rPr>
          <w:i/>
        </w:rPr>
        <w:t xml:space="preserve">Fundación Jayuir in Colombia that serve the indigenous Wayuu people living on the Venezuelan border</w:t>
      </w:r>
    </w:p>
    <w:p>
      <w:pPr>
        <w:ind w:left="360"/>
      </w:pPr>
      <w:r>
        <w:rPr>
          <w:i/>
        </w:rPr>
        <w:t xml:space="preserve">to the Townshend International School in the Czech Republic, an accredited coeducational boarding</w:t>
      </w:r>
    </w:p>
    <w:p>
      <w:pPr>
        <w:ind w:left="360"/>
      </w:pPr>
      <w:r>
        <w:rPr>
          <w:i/>
        </w:rPr>
        <w:t xml:space="preserve">school in Hluboká that consciously seeks to foster an appreciation for human diversity among students</w:t>
      </w:r>
    </w:p>
    <w:p>
      <w:pPr>
        <w:ind w:left="360"/>
      </w:pPr>
      <w:r>
        <w:rPr>
          <w:i/>
        </w:rPr>
        <w:t xml:space="preserve">from widely differing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have been particularly active in developing programs that focus on moral education based on</w:t>
      </w:r>
    </w:p>
    <w:p>
      <w:pPr>
        <w:ind w:left="360"/>
      </w:pPr>
      <w:r>
        <w:rPr>
          <w:i/>
        </w:rPr>
        <w:t xml:space="preserve">the principle of the oneness of humankind. "Children who learn to accept themselves and others will be</w:t>
      </w:r>
    </w:p>
    <w:p>
      <w:pPr>
        <w:ind w:left="360"/>
      </w:pPr>
      <w:r>
        <w:rPr>
          <w:i/>
        </w:rPr>
        <w:t xml:space="preserve">able to envision a world in which diversity need not be a source of conflict," the Bahá’í International</w:t>
      </w:r>
    </w:p>
    <w:p>
      <w:pPr>
        <w:ind w:left="360"/>
      </w:pPr>
      <w:r>
        <w:rPr>
          <w:i/>
        </w:rPr>
        <w:t xml:space="preserve">Community has stated. "Respect for human rights creates the possibility for peace and provides a</w:t>
      </w:r>
    </w:p>
    <w:p>
      <w:pPr>
        <w:ind w:left="360"/>
      </w:pPr>
      <w:r>
        <w:rPr>
          <w:i/>
        </w:rPr>
        <w:t xml:space="preserve">realistic foundation for an all-embracing, cooperative social order based on justice." 37 Translating this</w:t>
      </w:r>
    </w:p>
    <w:p>
      <w:pPr>
        <w:ind w:left="360"/>
      </w:pPr>
      <w:r>
        <w:rPr>
          <w:i/>
        </w:rPr>
        <w:t xml:space="preserve">vision into social action, the Institute for Moral and Spiritual Education in Russia has drawn on stories,</w:t>
      </w:r>
    </w:p>
    <w:p>
      <w:pPr>
        <w:ind w:left="360"/>
      </w:pPr>
      <w:r>
        <w:rPr>
          <w:i/>
        </w:rPr>
        <w:t xml:space="preserve">poems, and fairy tales from Russian literature and folklore to create moral education materials for</w:t>
      </w:r>
    </w:p>
    <w:p>
      <w:pPr>
        <w:ind w:left="360"/>
      </w:pPr>
      <w:r>
        <w:rPr>
          <w:i/>
        </w:rPr>
        <w:t xml:space="preserve">children and is providing teacher training in the use of these books in the classroom. In New York,</w:t>
      </w:r>
    </w:p>
    <w:p>
      <w:pPr>
        <w:ind w:left="360"/>
      </w:pPr>
      <w:r>
        <w:rPr>
          <w:i/>
        </w:rPr>
        <w:t xml:space="preserve">professional artists, teachers, and volunteers have assisted the Children's Theater Company—using</w:t>
      </w:r>
    </w:p>
    <w:p>
      <w:pPr>
        <w:ind w:left="360"/>
      </w:pPr>
      <w:r>
        <w:rPr>
          <w:i/>
        </w:rPr>
        <w:t xml:space="preserve">weekly classes and rehearsals in drama, dance, and musical theater—to address character education,</w:t>
      </w:r>
    </w:p>
    <w:p>
      <w:pPr>
        <w:ind w:left="360"/>
      </w:pPr>
      <w:r>
        <w:rPr>
          <w:i/>
        </w:rPr>
        <w:t xml:space="preserve">multiethnic cultural interaction, good citizenship, conflict resolution, and literacy among children of</w:t>
      </w:r>
    </w:p>
    <w:p>
      <w:pPr>
        <w:ind w:left="360"/>
      </w:pPr>
      <w:r>
        <w:rPr>
          <w:i/>
        </w:rPr>
        <w:t xml:space="preserve">diverse backgrounds aged four to 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attitude toward children thus stems from profound</w:t>
      </w:r>
    </w:p>
    <w:p>
      <w:pPr>
        <w:ind w:left="360"/>
      </w:pPr>
      <w:r>
        <w:rPr>
          <w:i/>
        </w:rPr>
        <w:t xml:space="preserve">respect for the noble nature of the child and the richness of the</w:t>
      </w:r>
    </w:p>
    <w:p>
      <w:pPr>
        <w:ind w:left="360"/>
      </w:pPr>
      <w:r>
        <w:rPr>
          <w:i/>
        </w:rPr>
        <w:t xml:space="preserve">child’s inner reality. In the Bahá’í view, an upbringing that</w:t>
      </w:r>
    </w:p>
    <w:p>
      <w:pPr>
        <w:ind w:left="360"/>
      </w:pPr>
      <w:r>
        <w:rPr>
          <w:i/>
        </w:rPr>
        <w:t xml:space="preserve">recognizes the human rights of children within the context of the</w:t>
      </w:r>
    </w:p>
    <w:p>
      <w:pPr>
        <w:ind w:left="360"/>
      </w:pPr>
      <w:r>
        <w:rPr>
          <w:i/>
        </w:rPr>
        <w:t xml:space="preserve">oneness of humankind, that treats them with love and</w:t>
      </w:r>
    </w:p>
    <w:p>
      <w:pPr>
        <w:ind w:left="360"/>
      </w:pPr>
      <w:r>
        <w:rPr>
          <w:i/>
        </w:rPr>
        <w:t xml:space="preserve">tenderness, and that conveys high expectations in cultivating</w:t>
      </w:r>
    </w:p>
    <w:p>
      <w:pPr>
        <w:ind w:left="360"/>
      </w:pPr>
      <w:r>
        <w:rPr>
          <w:i/>
        </w:rPr>
        <w:t xml:space="preserve">virtues—when combined with commitment to achieving</w:t>
      </w:r>
    </w:p>
    <w:p>
      <w:pPr>
        <w:ind w:left="360"/>
      </w:pPr>
      <w:r>
        <w:rPr>
          <w:i/>
        </w:rPr>
        <w:t xml:space="preserve">excellence in the sciences and arts—will train children to be</w:t>
      </w:r>
    </w:p>
    <w:p>
      <w:pPr>
        <w:ind w:left="360"/>
      </w:pPr>
      <w:r>
        <w:rPr>
          <w:i/>
        </w:rPr>
        <w:t xml:space="preserve">"both learned and good." Such an upbringing will produce "light</w:t>
      </w:r>
    </w:p>
    <w:p>
      <w:pPr>
        <w:ind w:left="360"/>
      </w:pPr>
      <w:r>
        <w:rPr>
          <w:i/>
        </w:rPr>
        <w:t xml:space="preserve">upon light." 38                                                           Students in a class at Townshend International</w:t>
      </w:r>
    </w:p>
    <w:p>
      <w:pPr>
        <w:ind w:left="360"/>
      </w:pPr>
      <w:r>
        <w:rPr>
          <w:i/>
        </w:rPr>
        <w:t xml:space="preserve">School, Czech Republic, 1996.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Authors: Nancy A. Davis and the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‘Abdu’l-Bahá, 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1912, comp. Howard MacNutt, new ed. (Wilmette, IL, USA: Bahá’í</w:t>
      </w:r>
    </w:p>
    <w:p>
      <w:pPr>
        <w:ind w:left="360"/>
      </w:pPr>
      <w:r>
        <w:rPr>
          <w:i/>
        </w:rPr>
        <w:t xml:space="preserve">Publishing Trust, 2007) 8.2: 72.</w:t>
      </w:r>
    </w:p>
    <w:p>
      <w:pPr>
        <w:ind w:left="360"/>
      </w:pPr>
      <w:r>
        <w:rPr>
          <w:i/>
        </w:rPr>
        <w:t xml:space="preserve">2. ‘Abdu’l-Bahá, Some Answered Questions, comp. and trans. Laura Clifford Barney, 1st pocket-size ed.</w:t>
      </w:r>
    </w:p>
    <w:p>
      <w:pPr>
        <w:ind w:left="360"/>
      </w:pPr>
      <w:r>
        <w:rPr>
          <w:i/>
        </w:rPr>
        <w:t xml:space="preserve">(Wilmette, IL, USA: Bahá’í Publishing Trust, 1984, 2008 printing) 57: 212.</w:t>
      </w:r>
    </w:p>
    <w:p>
      <w:pPr>
        <w:ind w:left="360"/>
      </w:pPr>
      <w:r>
        <w:rPr>
          <w:i/>
        </w:rPr>
        <w:t xml:space="preserve">3. ‘Abdu’l-Bahá, Selections from the Writings of ‘Abdu’l-Bahá, comp. Research Department of the Universal</w:t>
      </w:r>
    </w:p>
    <w:p>
      <w:pPr>
        <w:ind w:left="360"/>
      </w:pPr>
      <w:r>
        <w:rPr>
          <w:i/>
        </w:rPr>
        <w:t xml:space="preserve">House of Justice, trans. Committee at the Bahá’í World Center and Marzieh Gail, 1st pocket-size ed.</w:t>
      </w:r>
    </w:p>
    <w:p>
      <w:pPr>
        <w:ind w:left="360"/>
      </w:pPr>
      <w:r>
        <w:rPr>
          <w:i/>
        </w:rPr>
        <w:t xml:space="preserve">(Wilmette, IL, USA: Bahá’í Publishing Trust, 1996, 2004 printing) 103.5: 138.</w:t>
      </w:r>
    </w:p>
    <w:p>
      <w:pPr>
        <w:ind w:left="360"/>
      </w:pPr>
      <w:r>
        <w:rPr>
          <w:i/>
        </w:rPr>
        <w:t xml:space="preserve">4. ‘Abdu’l-Bahá, Some Answered Questions 57: 215.</w:t>
      </w:r>
    </w:p>
    <w:p>
      <w:pPr>
        <w:ind w:left="360"/>
      </w:pPr>
      <w:r>
        <w:rPr>
          <w:i/>
        </w:rPr>
        <w:t xml:space="preserve">5. ‘Abdu’l-Bahá, Selections 100.2: 134.</w:t>
      </w:r>
    </w:p>
    <w:p>
      <w:pPr>
        <w:ind w:left="360"/>
      </w:pPr>
      <w:r>
        <w:rPr>
          <w:i/>
        </w:rPr>
        <w:t xml:space="preserve">6. ‘Abdu’l-Bahá, Promulgation 5.15: 530.</w:t>
      </w:r>
    </w:p>
    <w:p>
      <w:pPr>
        <w:ind w:left="360"/>
      </w:pPr>
      <w:r>
        <w:rPr>
          <w:i/>
        </w:rPr>
        <w:t xml:space="preserve">7. Bahá’u’lláh, Gleanings from the Writings of Bahá’u’lláh, trans. Shoghi Effendi, 1st pocket-size ed.</w:t>
      </w:r>
    </w:p>
    <w:p>
      <w:pPr>
        <w:ind w:left="360"/>
      </w:pPr>
      <w:r>
        <w:rPr>
          <w:i/>
        </w:rPr>
        <w:t xml:space="preserve">(Wilmette, IL, USA: Bahá’í Publishing Trust, 1983, 2005 printing) 122: 260.</w:t>
      </w:r>
    </w:p>
    <w:p>
      <w:pPr>
        <w:ind w:left="360"/>
      </w:pPr>
      <w:r>
        <w:rPr>
          <w:i/>
        </w:rPr>
        <w:t xml:space="preserve">8. ‘Abdu’l-Bahá, in The Compilation of Compilations, comp. Universal House of Justice, vol. 1</w:t>
      </w:r>
    </w:p>
    <w:p>
      <w:pPr>
        <w:ind w:left="360"/>
      </w:pPr>
      <w:r>
        <w:rPr>
          <w:i/>
        </w:rPr>
        <w:t xml:space="preserve">(Maryborough, VIC: Bahá’í Publications Australia, 1991) 622: 278.</w:t>
      </w:r>
    </w:p>
    <w:p>
      <w:pPr>
        <w:ind w:left="360"/>
      </w:pPr>
      <w:r>
        <w:rPr>
          <w:i/>
        </w:rPr>
        <w:t xml:space="preserve">9. ‘Abdu’l-Bahá, Promulgation 1.3: 468.</w:t>
      </w:r>
    </w:p>
    <w:p>
      <w:pPr>
        <w:ind w:left="360"/>
      </w:pPr>
      <w:r>
        <w:rPr>
          <w:i/>
        </w:rPr>
        <w:t xml:space="preserve">10. Bahá’u’lláh, Tablets of Bahá’u’lláh Revealed after the Kitáb-i-Aqdas, comp. Research Department of the</w:t>
      </w:r>
    </w:p>
    <w:p>
      <w:pPr>
        <w:ind w:left="360"/>
      </w:pPr>
      <w:r>
        <w:rPr>
          <w:i/>
        </w:rPr>
        <w:t xml:space="preserve">Universal House of Justice, trans. Habib Taherzadeh, 1st pocket-size ed. (Wilmette, IL: Bahá’í Publishing</w:t>
      </w:r>
    </w:p>
    <w:p>
      <w:pPr>
        <w:ind w:left="360"/>
      </w:pPr>
      <w:r>
        <w:rPr>
          <w:i/>
        </w:rPr>
        <w:t xml:space="preserve">Trust, 1988, 2005 printing) 68.</w:t>
      </w:r>
    </w:p>
    <w:p>
      <w:pPr>
        <w:ind w:left="360"/>
      </w:pPr>
      <w:r>
        <w:rPr>
          <w:i/>
        </w:rPr>
        <w:t xml:space="preserve">11. From a letter written on behalf of the Universal House of Justice, in Lights of Guidance: A Bahá'í</w:t>
      </w:r>
    </w:p>
    <w:p>
      <w:pPr>
        <w:ind w:left="360"/>
      </w:pPr>
      <w:r>
        <w:rPr>
          <w:i/>
        </w:rPr>
        <w:t xml:space="preserve">Reference File, comp. Helen Hornby, 6th ed. (New Delhi: Bahá’í Publishing Trust, 1999) 469: 141.</w:t>
      </w:r>
    </w:p>
    <w:p>
      <w:pPr>
        <w:ind w:left="360"/>
      </w:pPr>
      <w:r>
        <w:rPr>
          <w:i/>
        </w:rPr>
        <w:t xml:space="preserve">12. ‘Abdu’l-Bahá, Selections 104.2: 139.</w:t>
      </w:r>
    </w:p>
    <w:p>
      <w:pPr>
        <w:ind w:left="360"/>
      </w:pPr>
      <w:r>
        <w:rPr>
          <w:i/>
        </w:rPr>
        <w:t xml:space="preserve">13. ‘Abdu’l-Bahá, Selections 111.7: 144.</w:t>
      </w:r>
    </w:p>
    <w:p>
      <w:pPr>
        <w:ind w:left="360"/>
      </w:pPr>
      <w:r>
        <w:rPr>
          <w:i/>
        </w:rPr>
        <w:t xml:space="preserve">14. ‘Abdu’l-Bahá, Selections 95.2: 132.</w:t>
      </w:r>
    </w:p>
    <w:p>
      <w:pPr>
        <w:ind w:left="360"/>
      </w:pPr>
      <w:r>
        <w:rPr>
          <w:i/>
        </w:rPr>
        <w:t xml:space="preserve">15. ‘Abdu’l-Bahá, Selections 111.2: 144.</w:t>
      </w:r>
    </w:p>
    <w:p>
      <w:pPr>
        <w:ind w:left="360"/>
      </w:pPr>
      <w:r>
        <w:rPr>
          <w:i/>
        </w:rPr>
        <w:t xml:space="preserve">16. ‘Abdu’l-Bahá, Promulgation 8.1: 71–72.</w:t>
      </w:r>
    </w:p>
    <w:p>
      <w:pPr>
        <w:ind w:left="360"/>
      </w:pPr>
      <w:r>
        <w:rPr>
          <w:i/>
        </w:rPr>
        <w:t xml:space="preserve">17. ‘Abdu’l-Bahá, Selections 138.4: 167.</w:t>
      </w:r>
    </w:p>
    <w:p>
      <w:pPr>
        <w:ind w:left="360"/>
      </w:pPr>
      <w:r>
        <w:rPr>
          <w:i/>
        </w:rPr>
        <w:t xml:space="preserve">18. ‘Abdu’l-Bahá, Selections 102.3: 136.</w:t>
      </w:r>
    </w:p>
    <w:p>
      <w:pPr>
        <w:ind w:left="360"/>
      </w:pPr>
      <w:r>
        <w:rPr>
          <w:i/>
        </w:rPr>
        <w:t xml:space="preserve">19. ‘Abdu’l-Bahá, Selections 110.1: 142–43.</w:t>
      </w:r>
    </w:p>
    <w:p>
      <w:pPr>
        <w:ind w:left="360"/>
      </w:pPr>
      <w:r>
        <w:rPr>
          <w:i/>
        </w:rPr>
        <w:t xml:space="preserve">20. ‘Abdu’l-Bahá, in Compilation of Compilations, vol. 1, 627: 282.</w:t>
      </w:r>
    </w:p>
    <w:p>
      <w:pPr>
        <w:ind w:left="360"/>
      </w:pPr>
      <w:r>
        <w:rPr>
          <w:i/>
        </w:rPr>
        <w:t xml:space="preserve">21. ‘Abdu’l-Bahá, in Compilation of Compilations, vol. 1, 618: 276.</w:t>
      </w:r>
    </w:p>
    <w:p>
      <w:pPr>
        <w:ind w:left="360"/>
      </w:pPr>
      <w:r>
        <w:rPr>
          <w:i/>
        </w:rPr>
        <w:t xml:space="preserve">22. ‘Abdu’l-Bahá, in Compilation of Compilations, vol. 1, 631: 284.</w:t>
      </w:r>
    </w:p>
    <w:p>
      <w:pPr>
        <w:ind w:left="360"/>
      </w:pPr>
      <w:r>
        <w:rPr>
          <w:i/>
        </w:rPr>
        <w:t xml:space="preserve">23. ‘Abdu’l-Bahá, Selections 94.3: 131.</w:t>
      </w:r>
    </w:p>
    <w:p>
      <w:pPr>
        <w:ind w:left="360"/>
      </w:pPr>
      <w:r>
        <w:rPr>
          <w:i/>
        </w:rPr>
        <w:t xml:space="preserve">24. ‘Abdu’l-Bahá, Promulgation 5.14: 530.</w:t>
      </w:r>
    </w:p>
    <w:p>
      <w:pPr>
        <w:ind w:left="360"/>
      </w:pPr>
      <w:r>
        <w:rPr>
          <w:i/>
        </w:rPr>
        <w:t xml:space="preserve">25. ‘Abdu’l-Bahá, Promulgation 6.15: 232–33.</w:t>
      </w:r>
    </w:p>
    <w:p>
      <w:pPr>
        <w:ind w:left="360"/>
      </w:pPr>
      <w:r>
        <w:rPr>
          <w:i/>
        </w:rPr>
        <w:t xml:space="preserve">26. ‘Abdu’l-Bahá, Selections 95.2: 132.</w:t>
      </w:r>
    </w:p>
    <w:p>
      <w:pPr>
        <w:ind w:left="360"/>
      </w:pPr>
      <w:r>
        <w:rPr>
          <w:i/>
        </w:rPr>
        <w:t xml:space="preserve">27. From a letter written on behalf of Shoghi Effendi, in Compilation of Compilations, vol. 1, 667: 300–01.</w:t>
      </w:r>
    </w:p>
    <w:p>
      <w:pPr>
        <w:ind w:left="360"/>
      </w:pPr>
      <w:r>
        <w:rPr>
          <w:i/>
        </w:rPr>
        <w:t xml:space="preserve">28. From a letter written on behalf of the Universal House of Justice, 24 Jan. 1993, in National Spiritual</w:t>
      </w:r>
    </w:p>
    <w:p>
      <w:pPr>
        <w:ind w:left="360"/>
      </w:pPr>
      <w:r>
        <w:rPr>
          <w:i/>
        </w:rPr>
        <w:t xml:space="preserve">Assembly of the Bahá’ís of the United States, Guidelines for Spiritual Assemblies on Domestic Violence: A</w:t>
      </w:r>
    </w:p>
    <w:p>
      <w:pPr>
        <w:ind w:left="360"/>
      </w:pPr>
      <w:r>
        <w:rPr>
          <w:i/>
        </w:rPr>
        <w:t xml:space="preserve">Supplement to Developing Distinctive Bahá’í Communities (Evanston, IL, USA: Office of Assembly</w:t>
      </w:r>
    </w:p>
    <w:p>
      <w:pPr>
        <w:ind w:left="360"/>
      </w:pPr>
      <w:r>
        <w:rPr>
          <w:i/>
        </w:rPr>
        <w:t xml:space="preserve">Development, 2003) 23.</w:t>
      </w:r>
    </w:p>
    <w:p>
      <w:pPr>
        <w:ind w:left="360"/>
      </w:pPr>
      <w:r>
        <w:rPr>
          <w:i/>
        </w:rPr>
        <w:t xml:space="preserve">29. "Bahá’u’lláh has clearly stated the consent of all living parents is required for a Bahá’í marriage. This</w:t>
      </w:r>
    </w:p>
    <w:p>
      <w:pPr>
        <w:ind w:left="360"/>
      </w:pPr>
      <w:r>
        <w:rPr>
          <w:i/>
        </w:rPr>
        <w:t xml:space="preserve">applies whether the parents are Bahá’ís or non-Bahá’ís, divorced for years or not. This great law He has</w:t>
      </w:r>
    </w:p>
    <w:p>
      <w:pPr>
        <w:ind w:left="360"/>
      </w:pPr>
      <w:r>
        <w:rPr>
          <w:i/>
        </w:rPr>
        <w:t xml:space="preserve">laid down to strengthen the social fabric, to knit closer the ties of the home, to place a certain gratitude</w:t>
      </w:r>
    </w:p>
    <w:p>
      <w:pPr>
        <w:ind w:left="360"/>
      </w:pPr>
      <w:r>
        <w:rPr>
          <w:i/>
        </w:rPr>
        <w:t xml:space="preserve">and respect in the hearts of children for those who have given them life and sent their souls out on the</w:t>
      </w:r>
    </w:p>
    <w:p>
      <w:pPr>
        <w:ind w:left="360"/>
      </w:pPr>
      <w:r>
        <w:rPr>
          <w:i/>
        </w:rPr>
        <w:t xml:space="preserve">eternal journey towards their Creator." (Shoghi Effendi, in The Compilation of Compilations, comp. Universal</w:t>
      </w:r>
    </w:p>
    <w:p>
      <w:pPr>
        <w:ind w:left="360"/>
      </w:pPr>
      <w:r>
        <w:rPr>
          <w:i/>
        </w:rPr>
        <w:t xml:space="preserve">House of Justice, vol. 2 [Maryborough, VIC: Bahá’í Publications Australia, 1991] 2326: 449.) "Regarding the</w:t>
      </w:r>
    </w:p>
    <w:p>
      <w:pPr>
        <w:ind w:left="360"/>
      </w:pPr>
      <w:r>
        <w:rPr>
          <w:i/>
        </w:rPr>
        <w:t xml:space="preserve">matter of adopted children, the consent of all natural parents must be obtained wherever this is legally</w:t>
      </w:r>
    </w:p>
    <w:p>
      <w:pPr>
        <w:ind w:left="360"/>
      </w:pPr>
      <w:r>
        <w:rPr>
          <w:i/>
        </w:rPr>
        <w:t xml:space="preserve">possible but no effort should be made to trace the natural parents if this contravenes the provision of the</w:t>
      </w:r>
    </w:p>
    <w:p>
      <w:pPr>
        <w:ind w:left="360"/>
      </w:pPr>
      <w:r>
        <w:rPr>
          <w:i/>
        </w:rPr>
        <w:t xml:space="preserve">adoption certificate or the laws of the country." (From a letter of the Universal House of Justice to the</w:t>
      </w:r>
    </w:p>
    <w:p>
      <w:pPr>
        <w:ind w:left="360"/>
      </w:pPr>
      <w:r>
        <w:rPr>
          <w:i/>
        </w:rPr>
        <w:t xml:space="preserve">National Spiritual Assembly of the United States, 24 Oct. 1965, in Lights of Guidance 1250: 373.)</w:t>
      </w:r>
    </w:p>
    <w:p>
      <w:pPr>
        <w:ind w:left="360"/>
      </w:pPr>
      <w:r>
        <w:rPr>
          <w:i/>
        </w:rPr>
        <w:t xml:space="preserve">30. Bahá’u’lláh, in Compilation of Compilations, vol. 1, 6: 2; vol. 1, 17: 4.</w:t>
      </w:r>
    </w:p>
    <w:p>
      <w:pPr>
        <w:ind w:left="360"/>
      </w:pPr>
      <w:r>
        <w:rPr>
          <w:i/>
        </w:rPr>
        <w:t xml:space="preserve">31.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280.20: 488.</w:t>
      </w:r>
    </w:p>
    <w:p>
      <w:pPr>
        <w:ind w:left="360"/>
      </w:pPr>
      <w:r>
        <w:rPr>
          <w:i/>
        </w:rPr>
        <w:t xml:space="preserve">32. From a letter written on behalf of the Universal House of Justice, in Lights of Guidance 512: 153.</w:t>
      </w:r>
    </w:p>
    <w:p>
      <w:pPr>
        <w:ind w:left="360"/>
      </w:pPr>
      <w:r>
        <w:rPr>
          <w:i/>
        </w:rPr>
        <w:t xml:space="preserve">33. The Four Year Plan and the Twelve Month Plan, 1996–2001: Summary of Achievements, prepared</w:t>
      </w:r>
    </w:p>
    <w:p>
      <w:pPr>
        <w:ind w:left="360"/>
      </w:pPr>
      <w:r>
        <w:rPr>
          <w:i/>
        </w:rPr>
        <w:t xml:space="preserve">under the supervision of the International Teaching Centre (Haifa: Bahá’í World Centre, 2002) 104.</w:t>
      </w:r>
    </w:p>
    <w:p>
      <w:pPr>
        <w:ind w:left="360"/>
      </w:pPr>
      <w:r>
        <w:rPr>
          <w:i/>
        </w:rPr>
        <w:t xml:space="preserve">34. Universal House of Justice to the Bahá’ís of the world, 26 Nov. 1999, quoted in The Four Year Plan and</w:t>
      </w:r>
    </w:p>
    <w:p>
      <w:pPr>
        <w:ind w:left="360"/>
      </w:pPr>
      <w:r>
        <w:rPr>
          <w:i/>
        </w:rPr>
        <w:t xml:space="preserve">the Twelve Month Plan 103.</w:t>
      </w:r>
    </w:p>
    <w:p>
      <w:pPr>
        <w:ind w:left="360"/>
      </w:pPr>
      <w:r>
        <w:rPr>
          <w:i/>
        </w:rPr>
        <w:t xml:space="preserve">35. Universal House of Justice, letter to the Bahá’ís of the world, Apr. 2000 (Ridván 157 B.E.).</w:t>
      </w:r>
    </w:p>
    <w:p>
      <w:pPr>
        <w:ind w:left="360"/>
      </w:pPr>
      <w:r>
        <w:rPr>
          <w:i/>
        </w:rPr>
        <w:t xml:space="preserve">36. The Four Year Plan and the Twelve Month Plan 108.</w:t>
      </w:r>
    </w:p>
    <w:p>
      <w:pPr>
        <w:ind w:left="360"/>
      </w:pPr>
      <w:r>
        <w:rPr>
          <w:i/>
        </w:rPr>
        <w:t xml:space="preserve">37. Bahá’í International Community, Rights of the Child (Geneva, 8 Mar. 1993), http://www.bic-</w:t>
      </w:r>
    </w:p>
    <w:p>
      <w:pPr>
        <w:ind w:left="360"/>
      </w:pPr>
      <w:r>
        <w:rPr>
          <w:i/>
        </w:rPr>
        <w:t xml:space="preserve">un.bahai.org/93-0308.htm     (accessed 15 Jan. 2009).</w:t>
      </w:r>
    </w:p>
    <w:p>
      <w:pPr>
        <w:ind w:left="360"/>
      </w:pPr>
      <w:r>
        <w:rPr>
          <w:i/>
        </w:rPr>
        <w:t xml:space="preserve">38. ‘Abdu’l-Bahá, Selections 110.2: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For references in the Bahá’í authoritative texts, see ‘Abdu’l-Bahá, Some Answered Questions 57: 212–16;</w:t>
      </w:r>
    </w:p>
    <w:p>
      <w:pPr>
        <w:ind w:left="360"/>
      </w:pPr>
      <w:r>
        <w:rPr>
          <w:i/>
        </w:rPr>
        <w:t xml:space="preserve">66: 240; ‘Abdu’l-Bahá, Selections 94–125: 123–44; Bahá’í Education, in Compilation of Compilations, vol.</w:t>
      </w:r>
    </w:p>
    <w:p>
      <w:pPr>
        <w:ind w:left="360"/>
      </w:pPr>
      <w:r>
        <w:rPr>
          <w:i/>
        </w:rPr>
        <w:t xml:space="preserve">1, 552–717: 245–318; National Education Task Force, Foundations for a Spiritual Education: Research of</w:t>
      </w:r>
    </w:p>
    <w:p>
      <w:pPr>
        <w:ind w:left="360"/>
      </w:pPr>
      <w:r>
        <w:rPr>
          <w:i/>
        </w:rPr>
        <w:t xml:space="preserve">the Bahá’í Writings (Wilmette, IL, USA: National Spiritual Assembly of the Bahá’ís of the United States,</w:t>
      </w:r>
    </w:p>
    <w:p>
      <w:pPr>
        <w:ind w:left="360"/>
      </w:pPr>
      <w:r>
        <w:rPr>
          <w:i/>
        </w:rPr>
        <w:t xml:space="preserve">1995); National Spiritual Assembly of the Bahá’ís of the United States, Developing Distinctive Bahá’í</w:t>
      </w:r>
    </w:p>
    <w:p>
      <w:pPr>
        <w:ind w:left="360"/>
      </w:pPr>
      <w:r>
        <w:rPr>
          <w:i/>
        </w:rPr>
        <w:t xml:space="preserve">Communities: Guidelines for Spiritual Assemblies with June 2007 Updates, 3rd ed. (Evanston, IL, USA:</w:t>
      </w:r>
    </w:p>
    <w:p>
      <w:pPr>
        <w:ind w:left="360"/>
      </w:pPr>
      <w:r>
        <w:rPr>
          <w:i/>
        </w:rPr>
        <w:t xml:space="preserve">National Spiritual Assembly of the Bahá’ís of the United States, 2007); &gt;em, comp. Research Department</w:t>
      </w:r>
    </w:p>
    <w:p>
      <w:pPr>
        <w:ind w:left="360"/>
      </w:pPr>
      <w:r>
        <w:rPr>
          <w:i/>
        </w:rPr>
        <w:t xml:space="preserve">of the Universal House of Justice (Wilmette, IL, USA: Bahá’í Publishing Trust, 2008) 39-81: 31-63.</w:t>
      </w:r>
    </w:p>
    <w:p>
      <w:pPr>
        <w:ind w:left="360"/>
      </w:pPr>
      <w:r>
        <w:rPr>
          <w:i/>
        </w:rPr>
        <w:t xml:space="preserve">Other sources used in preparing this article include The Four Year Plan and the Twelve Month Plan; John S.</w:t>
      </w:r>
    </w:p>
    <w:p>
      <w:pPr>
        <w:ind w:left="360"/>
      </w:pPr>
      <w:r>
        <w:rPr>
          <w:i/>
        </w:rPr>
        <w:t xml:space="preserve">Hatcher, "Child and Family in Bahá’í Religion," Religious Dimensions of Child and Family Life: Reflections on</w:t>
      </w:r>
    </w:p>
    <w:p>
      <w:pPr>
        <w:ind w:left="360"/>
      </w:pPr>
      <w:r>
        <w:rPr>
          <w:i/>
        </w:rPr>
        <w:t xml:space="preserve">the UN Convention on the Rights of the Child, ed. Harold Coward and Philip Cook (Victoria, BC, Can.: U of</w:t>
      </w:r>
    </w:p>
    <w:p>
      <w:pPr>
        <w:ind w:left="360"/>
      </w:pPr>
      <w:r>
        <w:rPr>
          <w:i/>
        </w:rPr>
        <w:t xml:space="preserve">Victoria, 1996) 141–60.</w:t>
      </w:r>
    </w:p>
    <w:p>
      <w:pPr>
        <w:ind w:left="360"/>
      </w:pPr>
      <w:r>
        <w:rPr>
          <w:i/>
        </w:rPr>
        <w:t xml:space="preserve">The Bahá’í International Community has issued a number of statements regarding issues related to</w:t>
      </w:r>
    </w:p>
    <w:p>
      <w:pPr>
        <w:ind w:left="360"/>
      </w:pPr>
      <w:r>
        <w:rPr>
          <w:i/>
        </w:rPr>
        <w:t xml:space="preserve">children; see http://www.bic-un.bahai.org/     (accessed 15 Jan. 2009). Articles on activities and events</w:t>
      </w:r>
    </w:p>
    <w:p>
      <w:pPr>
        <w:ind w:left="360"/>
      </w:pPr>
      <w:r>
        <w:rPr>
          <w:i/>
        </w:rPr>
        <w:t xml:space="preserve">related to children published by the Bahá’í World New Service may be found at http://news.bahai.org/</w:t>
      </w:r>
    </w:p>
    <w:p>
      <w:pPr>
        <w:ind w:left="360"/>
      </w:pPr>
      <w:r>
        <w:rPr>
          <w:i/>
        </w:rPr>
        <w:t xml:space="preserve">(accessed 15 Jan. 2009); and articles published by One Country: The Online Newsletter of the Bahá’í</w:t>
      </w:r>
    </w:p>
    <w:p>
      <w:pPr>
        <w:ind w:left="360"/>
      </w:pPr>
      <w:r>
        <w:rPr>
          <w:i/>
        </w:rPr>
        <w:t xml:space="preserve">International Community are available at http://www.onecountry.org/      (accessed 15 Jan. 2009).</w:t>
      </w:r>
    </w:p>
    <w:p>
      <w:pPr>
        <w:ind w:left="360"/>
      </w:pPr>
      <w:r>
        <w:rPr>
          <w:i/>
        </w:rPr>
        <w:t xml:space="preserve">Books by Bahá’í authors that deal with raising and educating children include Australian National Bahá’í</w:t>
      </w:r>
    </w:p>
    <w:p>
      <w:pPr>
        <w:ind w:left="360"/>
      </w:pPr>
      <w:r>
        <w:rPr>
          <w:i/>
        </w:rPr>
        <w:t xml:space="preserve">Community Development Committee and Australian National Marriage and Family Development Committee,</w:t>
      </w:r>
    </w:p>
    <w:p>
      <w:pPr>
        <w:ind w:left="360"/>
      </w:pPr>
      <w:r>
        <w:rPr>
          <w:i/>
        </w:rPr>
        <w:t xml:space="preserve">A Bahá’í Parenting Programme (National Spiritual Assembly of the Bahá’ís of Australia: Mona Vale, NSW,</w:t>
      </w:r>
    </w:p>
    <w:p>
      <w:pPr>
        <w:ind w:left="360"/>
      </w:pPr>
      <w:r>
        <w:rPr>
          <w:i/>
        </w:rPr>
        <w:t xml:space="preserve">Australia, 1990); A[‘Alí-Akbar] Furútan, Mothers, Fathers, and Children: Practical Advice to Parents</w:t>
      </w:r>
    </w:p>
    <w:p>
      <w:pPr>
        <w:ind w:left="360"/>
      </w:pPr>
      <w:r>
        <w:rPr>
          <w:i/>
        </w:rPr>
        <w:t xml:space="preserve">(Oxford: George Ronald, 1990); Peggy Goding, Raising Children as Peacemakers (Los Angeles: Kalimát</w:t>
      </w:r>
    </w:p>
    <w:p>
      <w:pPr>
        <w:ind w:left="360"/>
      </w:pPr>
      <w:r>
        <w:rPr>
          <w:i/>
        </w:rPr>
        <w:t xml:space="preserve">Press, 1989); Bahíyyih Nakhjavání, When We Grow Up (Oxford: George Ronald, 1979); Linda Kavelin</w:t>
      </w:r>
    </w:p>
    <w:p>
      <w:pPr>
        <w:ind w:left="360"/>
      </w:pPr>
      <w:r>
        <w:rPr>
          <w:i/>
        </w:rPr>
        <w:t xml:space="preserve">Popov, Dan Popov, and John Kavelin, The Family Virtues Guide: Simple Ways to Bring Out the Best in Our</w:t>
      </w:r>
    </w:p>
    <w:p>
      <w:pPr>
        <w:ind w:left="360"/>
      </w:pPr>
      <w:r>
        <w:rPr>
          <w:i/>
        </w:rPr>
        <w:t xml:space="preserve">Children and Ourselves (New York: Plume, 1997); H. T. D. Rost, The Brilliant Stars: The Bahá’í Faith and</w:t>
      </w:r>
    </w:p>
    <w:p>
      <w:pPr>
        <w:ind w:left="360"/>
      </w:pPr>
      <w:r>
        <w:rPr>
          <w:i/>
        </w:rPr>
        <w:t xml:space="preserve">the Education of Children (Oxford: George Ronald, 1992); Margaret Ruhe, Guidelines for Parents, 3rd ed.</w:t>
      </w:r>
    </w:p>
    <w:p>
      <w:pPr>
        <w:ind w:left="360"/>
      </w:pPr>
      <w:r>
        <w:rPr>
          <w:i/>
        </w:rPr>
        <w:t xml:space="preserve">(New Delhi: Bahá’í Publishing Trust, 1989); Harlan Carl Scheffler, The Quest: Helping Our Children Finding</w:t>
      </w:r>
    </w:p>
    <w:p>
      <w:pPr>
        <w:ind w:left="360"/>
      </w:pPr>
      <w:r>
        <w:rPr>
          <w:i/>
        </w:rPr>
        <w:t xml:space="preserve">Meaning and Purpose (Oxford, George Ronald, 2006).</w:t>
      </w:r>
    </w:p>
    <w:p>
      <w:pPr>
        <w:ind w:left="360"/>
      </w:pPr>
      <w:r>
        <w:rPr>
          <w:i/>
        </w:rPr>
        <w:t xml:space="preserve">For various Bahá’í perspectives on issues related to children, see David Diehl and Elizabeth Ansel Kirsch,</w:t>
      </w:r>
    </w:p>
    <w:p>
      <w:pPr>
        <w:ind w:left="360"/>
      </w:pPr>
      <w:r>
        <w:rPr>
          <w:i/>
        </w:rPr>
        <w:t xml:space="preserve">"Children and Racism: The Complexities of Culture and Cognition," World Order ns 33.1 (2001): 37–48;</w:t>
      </w:r>
    </w:p>
    <w:p>
      <w:pPr>
        <w:ind w:left="360"/>
      </w:pPr>
      <w:r>
        <w:rPr>
          <w:i/>
        </w:rPr>
        <w:t xml:space="preserve">Sandra S. Fotos, "Strategies for Spiritualization," The Journal of Bahá’í Studies 9 (1999): 1–25; Winston E.</w:t>
      </w:r>
    </w:p>
    <w:p>
      <w:pPr>
        <w:ind w:left="360"/>
      </w:pPr>
      <w:r>
        <w:rPr>
          <w:i/>
        </w:rPr>
        <w:t xml:space="preserve">Langley, "Children, Moral Development, and Global Transformation," World Order ns 28.3 (1997): 13–23;</w:t>
      </w:r>
    </w:p>
    <w:p>
      <w:pPr>
        <w:ind w:left="360"/>
      </w:pPr>
      <w:r>
        <w:rPr>
          <w:i/>
        </w:rPr>
        <w:t xml:space="preserve">Marzieh Radpour and Michael L. Penn, "The Role of Religion in Eradicating Child Sexual Abuse," World Order</w:t>
      </w:r>
    </w:p>
    <w:p>
      <w:pPr>
        <w:ind w:left="360"/>
      </w:pPr>
      <w:r>
        <w:rPr>
          <w:i/>
        </w:rPr>
        <w:t xml:space="preserve">ns 28.4 (1997): 7–19; William Collins, "Bahá’í Family Life: Beyond the Traditional," Search for Values:</w:t>
      </w:r>
    </w:p>
    <w:p>
      <w:pPr>
        <w:ind w:left="360"/>
      </w:pPr>
      <w:r>
        <w:rPr>
          <w:i/>
        </w:rPr>
        <w:t xml:space="preserve">Ethics in Bahá’í Thought, ed. John Danesh and Seena Fazel, Studies in the Bábí and Bahá’í Religions 15 (Los</w:t>
      </w:r>
    </w:p>
    <w:p>
      <w:pPr>
        <w:ind w:left="360"/>
      </w:pPr>
      <w:r>
        <w:rPr>
          <w:i/>
        </w:rPr>
        <w:t xml:space="preserve">Angeles: Kalimát, 2004) 21–43; Geeta Gandhi Kingdon, "Women, Education, and Development," Reason &amp;</w:t>
      </w:r>
    </w:p>
    <w:p>
      <w:pPr>
        <w:ind w:left="360"/>
      </w:pPr>
      <w:r>
        <w:rPr>
          <w:i/>
        </w:rPr>
        <w:t xml:space="preserve">Revelation: New Directions in Bahá’í Thought, ed. Seena Fazel and John Danesh, Studies in the Bábí and</w:t>
      </w:r>
    </w:p>
    <w:p>
      <w:pPr>
        <w:ind w:left="360"/>
      </w:pPr>
      <w:r>
        <w:rPr>
          <w:i/>
        </w:rPr>
        <w:t xml:space="preserve">Bahá’í Religions 13 (Los Angeles: Kalimát, 2002) 231–43; Geeta Gandhi Kingdon, "Women’s Education:</w:t>
      </w:r>
    </w:p>
    <w:p>
      <w:pPr>
        <w:ind w:left="360"/>
      </w:pPr>
      <w:r>
        <w:rPr>
          <w:i/>
        </w:rPr>
        <w:t xml:space="preserve">How Does It Matter?" Bahá’í Studies Review 11 (2003) 1–9.</w:t>
      </w:r>
    </w:p>
    <w:p>
      <w:pPr>
        <w:ind w:left="360"/>
      </w:pPr>
      <w:r>
        <w:rPr>
          <w:i/>
        </w:rPr>
        <w:t xml:space="preserve">Books and periodicals for children and junior youth form a growing segment of Bahá’í publications</w:t>
      </w:r>
    </w:p>
    <w:p>
      <w:pPr>
        <w:ind w:left="360"/>
      </w:pPr>
      <w:r>
        <w:rPr>
          <w:i/>
        </w:rPr>
        <w:t xml:space="preserve">worldwide. The award-winning magazine Brilliant Star, published bimonthly by the National Spiritual</w:t>
      </w:r>
    </w:p>
    <w:p>
      <w:pPr>
        <w:ind w:left="360"/>
      </w:pPr>
      <w:r>
        <w:rPr>
          <w:i/>
        </w:rPr>
        <w:t xml:space="preserve">Assembly of the Bahá’ís of the United States, is read by English-speaking subscribers aged eight to twelve</w:t>
      </w:r>
    </w:p>
    <w:p>
      <w:pPr>
        <w:ind w:left="360"/>
      </w:pPr>
      <w:r>
        <w:rPr>
          <w:i/>
        </w:rPr>
        <w:t xml:space="preserve">in more than forty countries.</w:t>
      </w:r>
    </w:p>
    <w:p>
      <w:pPr>
        <w:ind w:left="360"/>
      </w:pPr>
      <w:r>
        <w:rPr>
          <w:i/>
        </w:rPr>
        <w:t xml:space="preserve">Information for this article has been received from the Universal House of Justice, Department of the</w:t>
      </w:r>
    </w:p>
    <w:p>
      <w:pPr>
        <w:ind w:left="360"/>
      </w:pPr>
      <w:r>
        <w:rPr>
          <w:i/>
        </w:rPr>
        <w:t xml:space="preserve">Secretariat, and from Judith Beames on behalf of the National Spiritual Assembly of the Bahá’ís 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Children (Used by permission of the curator)</w:t>
      </w:r>
    </w:p>
    <w:p/>
  </w:body>
</w:document>
</file>