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Religious Pluralism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Seena Fazel, Religious Pluralism,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Pluralism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Seena Fazel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Philosophically, religious pluralism is the theory that the great world</w:t>
      </w:r>
    </w:p>
    <w:p>
      <w:pPr>
        <w:ind w:left="360"/>
      </w:pPr>
      <w:r>
        <w:rPr>
          <w:i/>
        </w:rPr>
        <w:t xml:space="preserve">religions constitute varying conceptions of, and responses to, the one</w:t>
      </w:r>
    </w:p>
    <w:p>
      <w:pPr>
        <w:ind w:left="360"/>
      </w:pPr>
      <w:r>
        <w:rPr>
          <w:i/>
        </w:rPr>
        <w:t xml:space="preserve">ultimate, mysterious divine reality. We can approach this theory by comparing</w:t>
      </w:r>
    </w:p>
    <w:p>
      <w:pPr>
        <w:ind w:left="360"/>
      </w:pPr>
      <w:r>
        <w:rPr>
          <w:i/>
        </w:rPr>
        <w:t xml:space="preserve">it to its two main rivals, exclusivism and inclusivism.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we may find instances in Bahá'í scripture capable of exclusivist</w:t>
      </w:r>
    </w:p>
    <w:p>
      <w:pPr>
        <w:ind w:left="360"/>
      </w:pPr>
      <w:r>
        <w:rPr>
          <w:i/>
        </w:rPr>
        <w:t xml:space="preserve">development, exclusivism - the view that one particular tradition alone teaches</w:t>
      </w:r>
    </w:p>
    <w:p>
      <w:pPr>
        <w:ind w:left="360"/>
      </w:pPr>
      <w:r>
        <w:rPr>
          <w:i/>
        </w:rPr>
        <w:t xml:space="preserve">the truth and constitutes the way to salvation or liberation - is not supported</w:t>
      </w:r>
    </w:p>
    <w:p>
      <w:pPr>
        <w:ind w:left="360"/>
      </w:pPr>
      <w:r>
        <w:rPr>
          <w:i/>
        </w:rPr>
        <w:t xml:space="preserve">by a reading of the Bahá'í writings in context. A fundamental tenet of Bahá'í</w:t>
      </w:r>
    </w:p>
    <w:p>
      <w:pPr>
        <w:ind w:left="360"/>
      </w:pPr>
      <w:r>
        <w:rPr>
          <w:i/>
        </w:rPr>
        <w:t xml:space="preserve">belief is the common foundation of all the world's revealed religions:</w:t>
      </w:r>
    </w:p>
    <w:p>
      <w:pPr>
        <w:ind w:left="360"/>
      </w:pPr>
      <w:r>
        <w:rPr>
          <w:i/>
        </w:rPr>
        <w:t xml:space="preserve">"Unequivocally and without the least reservation it proclaims all established</w:t>
      </w:r>
    </w:p>
    <w:p>
      <w:pPr>
        <w:ind w:left="360"/>
      </w:pPr>
      <w:r>
        <w:rPr>
          <w:i/>
        </w:rPr>
        <w:t xml:space="preserve">religions to be divine in origin" (WOB, p. 58). With this perspective, the</w:t>
      </w:r>
    </w:p>
    <w:p>
      <w:pPr>
        <w:ind w:left="360"/>
      </w:pPr>
      <w:r>
        <w:rPr>
          <w:i/>
        </w:rPr>
        <w:t xml:space="preserve">superiority of one religious tradition over another is denied: "One cannot call</w:t>
      </w:r>
    </w:p>
    <w:p>
      <w:pPr>
        <w:ind w:left="360"/>
      </w:pPr>
      <w:r>
        <w:rPr>
          <w:i/>
        </w:rPr>
        <w:t xml:space="preserve">one World Faith superior to another, as they all come from God." (Shoghi</w:t>
      </w:r>
    </w:p>
    <w:p>
      <w:pPr>
        <w:ind w:left="360"/>
      </w:pPr>
      <w:r>
        <w:rPr>
          <w:i/>
        </w:rPr>
        <w:t xml:space="preserve">Effendi, Letter 19.11.45)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Inclusivist theologies and religious philosophies state that one particular</w:t>
      </w:r>
    </w:p>
    <w:p>
      <w:pPr>
        <w:ind w:left="360"/>
      </w:pPr>
      <w:r>
        <w:rPr>
          <w:i/>
        </w:rPr>
        <w:t xml:space="preserve">tradition presents the final truth while other traditions, instead of being</w:t>
      </w:r>
    </w:p>
    <w:p>
      <w:pPr>
        <w:ind w:left="360"/>
      </w:pPr>
      <w:r>
        <w:rPr>
          <w:i/>
        </w:rPr>
        <w:t xml:space="preserve">regarded as wrong, are seen to reflect aspects of, or to constitute approaches</w:t>
      </w:r>
    </w:p>
    <w:p>
      <w:pPr>
        <w:ind w:left="360"/>
      </w:pPr>
      <w:r>
        <w:rPr>
          <w:i/>
        </w:rPr>
        <w:t xml:space="preserve">to, that final truth. The Bahá'í writings do not portray an inclusivist outlook</w:t>
      </w:r>
    </w:p>
    <w:p>
      <w:pPr>
        <w:ind w:left="360"/>
      </w:pPr>
      <w:r>
        <w:rPr>
          <w:i/>
        </w:rPr>
        <w:t xml:space="preserve">as the Bahá'í Faith does not claim to represent the final truth. As Shoghi</w:t>
      </w:r>
    </w:p>
    <w:p>
      <w:pPr>
        <w:ind w:left="360"/>
      </w:pPr>
      <w:r>
        <w:rPr>
          <w:i/>
        </w:rPr>
        <w:t xml:space="preserve">Effendi explains, Bahá'ís "claim no finality for the Revelation with which they</w:t>
      </w:r>
    </w:p>
    <w:p>
      <w:pPr>
        <w:ind w:left="360"/>
      </w:pPr>
      <w:r>
        <w:rPr>
          <w:i/>
        </w:rPr>
        <w:t xml:space="preserve">stand identified" (WOB, p. 59). Inclusivist trends do exist in the Bahá'í</w:t>
      </w:r>
    </w:p>
    <w:p>
      <w:pPr>
        <w:ind w:left="360"/>
      </w:pPr>
      <w:r>
        <w:rPr>
          <w:i/>
        </w:rPr>
        <w:t xml:space="preserve">writings in that the Revelation of Bahá'u'lláh marks "the last and highest</w:t>
      </w:r>
    </w:p>
    <w:p>
      <w:pPr>
        <w:ind w:left="360"/>
      </w:pPr>
      <w:r>
        <w:rPr>
          <w:i/>
        </w:rPr>
        <w:t xml:space="preserve">stage in the stupendous evolution of man's collective life on this planet"</w:t>
      </w:r>
    </w:p>
    <w:p>
      <w:pPr>
        <w:ind w:left="360"/>
      </w:pPr>
      <w:r>
        <w:rPr>
          <w:i/>
        </w:rPr>
        <w:t xml:space="preserve">(WOB, p. 163). Man's individual life will "continue indefinitely to progress</w:t>
      </w:r>
    </w:p>
    <w:p>
      <w:pPr>
        <w:ind w:left="360"/>
      </w:pPr>
      <w:r>
        <w:rPr>
          <w:i/>
        </w:rPr>
        <w:t xml:space="preserve">and develop" but his planetary life has reached "the furthermost limits in the</w:t>
      </w:r>
    </w:p>
    <w:p>
      <w:pPr>
        <w:ind w:left="360"/>
      </w:pPr>
      <w:r>
        <w:rPr>
          <w:i/>
        </w:rPr>
        <w:t xml:space="preserve">organization of human society" (ibid). This should be attributed not to "any</w:t>
      </w:r>
    </w:p>
    <w:p>
      <w:pPr>
        <w:ind w:left="360"/>
      </w:pPr>
      <w:r>
        <w:rPr>
          <w:i/>
        </w:rPr>
        <w:t xml:space="preserve">inherent superiority" (WOB, p. 166) or "superior merit" (WOB, p. 60) of the</w:t>
      </w:r>
    </w:p>
    <w:p>
      <w:pPr>
        <w:ind w:left="360"/>
      </w:pPr>
      <w:r>
        <w:rPr>
          <w:i/>
        </w:rPr>
        <w:t xml:space="preserve">Bahá'í Faith but rather to the fact that the present age is one which is</w:t>
      </w:r>
    </w:p>
    <w:p>
      <w:pPr>
        <w:ind w:left="360"/>
      </w:pPr>
      <w:r>
        <w:rPr>
          <w:i/>
        </w:rPr>
        <w:t xml:space="preserve">"infinitely more advanced, more receptive, and more insistent to receive an</w:t>
      </w:r>
    </w:p>
    <w:p>
      <w:pPr>
        <w:ind w:left="360"/>
      </w:pPr>
      <w:r>
        <w:rPr>
          <w:i/>
        </w:rPr>
        <w:t xml:space="preserve">ampler measure of Divine Guidance than has hitherto been vouchsafed to mankind"</w:t>
      </w:r>
    </w:p>
    <w:p>
      <w:pPr>
        <w:ind w:left="360"/>
      </w:pPr>
      <w:r>
        <w:rPr>
          <w:i/>
        </w:rPr>
        <w:t xml:space="preserve">(ibid). It is the present age, not the religion of the age, that is superior.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Explicit pluralism accepts the more radical position implied by inclusivism:</w:t>
      </w:r>
    </w:p>
    <w:p>
      <w:pPr>
        <w:ind w:left="360"/>
      </w:pPr>
      <w:r>
        <w:rPr>
          <w:i/>
        </w:rPr>
        <w:t xml:space="preserve">the view that the great world faiths embody different perceptions and</w:t>
      </w:r>
    </w:p>
    <w:p>
      <w:pPr>
        <w:ind w:left="360"/>
      </w:pPr>
      <w:r>
        <w:rPr>
          <w:i/>
        </w:rPr>
        <w:t xml:space="preserve">conceptions of, and correspondingly different responses to, the Real of the</w:t>
      </w:r>
    </w:p>
    <w:p>
      <w:pPr>
        <w:ind w:left="360"/>
      </w:pPr>
      <w:r>
        <w:rPr>
          <w:i/>
        </w:rPr>
        <w:t xml:space="preserve">Ultimate, and that within each salvation is occuring. Thus Bahá'u'lláh writes:</w:t>
      </w:r>
    </w:p>
    <w:p>
      <w:pPr>
        <w:ind w:left="360"/>
      </w:pPr>
      <w:r>
        <w:rPr>
          <w:i/>
        </w:rPr>
        <w:t xml:space="preserve">"There can be no doubt whatever that the peoples of the world, of whatever race</w:t>
      </w:r>
    </w:p>
    <w:p>
      <w:pPr>
        <w:ind w:left="360"/>
      </w:pPr>
      <w:r>
        <w:rPr>
          <w:i/>
        </w:rPr>
        <w:t xml:space="preserve">or religion, derive their inspiration from one heavenly Source, and are the</w:t>
      </w:r>
    </w:p>
    <w:p>
      <w:pPr>
        <w:ind w:left="360"/>
      </w:pPr>
      <w:r>
        <w:rPr>
          <w:i/>
        </w:rPr>
        <w:t xml:space="preserve">subjects of one God." (Gleanings, p. 217)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 there are Bahá'í writings which seemingly do not support pluralist</w:t>
      </w:r>
    </w:p>
    <w:p>
      <w:pPr>
        <w:ind w:left="360"/>
      </w:pPr>
      <w:r>
        <w:rPr>
          <w:i/>
        </w:rPr>
        <w:t xml:space="preserve">thinking, by implying that the different religions will cease to exist in the</w:t>
      </w:r>
    </w:p>
    <w:p>
      <w:pPr>
        <w:ind w:left="360"/>
      </w:pPr>
      <w:r>
        <w:rPr>
          <w:i/>
        </w:rPr>
        <w:t xml:space="preserve">future as all believers become Bahá'ís. In the tablet to Queen Victoria,</w:t>
      </w:r>
    </w:p>
    <w:p>
      <w:pPr>
        <w:ind w:left="360"/>
      </w:pPr>
      <w:r>
        <w:rPr>
          <w:i/>
        </w:rPr>
        <w:t xml:space="preserve">Bahá'u'lláh declares: "That which the Lord has ordained as the sovereign remedy</w:t>
      </w:r>
    </w:p>
    <w:p>
      <w:pPr>
        <w:ind w:left="360"/>
      </w:pPr>
      <w:r>
        <w:rPr>
          <w:i/>
        </w:rPr>
        <w:t xml:space="preserve">and mightiest instrument for the healing of all the world is the union of all</w:t>
      </w:r>
    </w:p>
    <w:p>
      <w:pPr>
        <w:ind w:left="360"/>
      </w:pPr>
      <w:r>
        <w:rPr>
          <w:i/>
        </w:rPr>
        <w:t xml:space="preserve">its peoples in one universal Cause, one common Faith". (WOB, p. 163)</w:t>
      </w:r>
    </w:p>
    <w:p>
      <w:pPr>
        <w:ind w:left="360"/>
      </w:pPr>
      <w:r>
        <w:rPr>
          <w:i/>
        </w:rPr>
        <w:t xml:space="preserve">Bahá'u'lláh is reported to have said to Edward Granville Browne that there</w:t>
      </w:r>
    </w:p>
    <w:p>
      <w:pPr>
        <w:ind w:left="360"/>
      </w:pPr>
      <w:r>
        <w:rPr>
          <w:i/>
        </w:rPr>
        <w:t xml:space="preserve">would come a time when "all nations should become one in faith" and when</w:t>
      </w:r>
    </w:p>
    <w:p>
      <w:pPr>
        <w:ind w:left="360"/>
      </w:pPr>
      <w:r>
        <w:rPr>
          <w:i/>
        </w:rPr>
        <w:t xml:space="preserve">"diversity of religion should cease" (qtd in Esslemont, p. 117-8). A tablet of</w:t>
      </w:r>
    </w:p>
    <w:p>
      <w:pPr>
        <w:ind w:left="360"/>
      </w:pPr>
      <w:r>
        <w:rPr>
          <w:i/>
        </w:rPr>
        <w:t xml:space="preserve">TAbdu'l-Bahá written in 1906 contains the following passage: "The fourth candle</w:t>
      </w:r>
    </w:p>
    <w:p>
      <w:pPr>
        <w:ind w:left="360"/>
      </w:pPr>
      <w:r>
        <w:rPr>
          <w:i/>
        </w:rPr>
        <w:t xml:space="preserve">[of unity] is unity in religions (vahdat-i-din) which is the corner-stone of</w:t>
      </w:r>
    </w:p>
    <w:p>
      <w:pPr>
        <w:ind w:left="360"/>
      </w:pPr>
      <w:r>
        <w:rPr>
          <w:i/>
        </w:rPr>
        <w:t xml:space="preserve">the foundation itself, and which, by the power of God, will be revealed in all</w:t>
      </w:r>
    </w:p>
    <w:p>
      <w:pPr>
        <w:ind w:left="360"/>
      </w:pPr>
      <w:r>
        <w:rPr>
          <w:i/>
        </w:rPr>
        <w:t xml:space="preserve">its splendour." (qtd. in WOB, p. 39.) Another passage from TAbdu'l-Bahá's</w:t>
      </w:r>
    </w:p>
    <w:p>
      <w:pPr>
        <w:ind w:left="360"/>
      </w:pPr>
      <w:r>
        <w:rPr>
          <w:i/>
        </w:rPr>
        <w:t xml:space="preserve">writings, explaining the nature of the events to come in this Dispensation</w:t>
      </w:r>
    </w:p>
    <w:p>
      <w:pPr>
        <w:ind w:left="360"/>
      </w:pPr>
      <w:r>
        <w:rPr>
          <w:i/>
        </w:rPr>
        <w:t xml:space="preserve">forecasts the moment that "All men will adhere to one religion, will have one</w:t>
      </w:r>
    </w:p>
    <w:p>
      <w:pPr>
        <w:ind w:left="360"/>
      </w:pPr>
      <w:r>
        <w:rPr>
          <w:i/>
        </w:rPr>
        <w:t xml:space="preserve">common faith" (qtd. in WOB, p. 205).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Taken at face value, these statements must be tempered with the condition that</w:t>
      </w:r>
    </w:p>
    <w:p>
      <w:pPr>
        <w:ind w:left="360"/>
      </w:pPr>
      <w:r>
        <w:rPr>
          <w:i/>
        </w:rPr>
        <w:t xml:space="preserve">any predictions of the future religious development of the world will be</w:t>
      </w:r>
    </w:p>
    <w:p>
      <w:pPr>
        <w:ind w:left="360"/>
      </w:pPr>
      <w:r>
        <w:rPr>
          <w:i/>
        </w:rPr>
        <w:t xml:space="preserve">largely inaccurate. The expected World Order of Bahá'u'lláh will not reflect</w:t>
      </w:r>
    </w:p>
    <w:p>
      <w:pPr>
        <w:ind w:left="360"/>
      </w:pPr>
      <w:r>
        <w:rPr>
          <w:i/>
        </w:rPr>
        <w:t xml:space="preserve">any of our present-day conceptions: "All we can reasonably venture to attempt</w:t>
      </w:r>
    </w:p>
    <w:p>
      <w:pPr>
        <w:ind w:left="360"/>
      </w:pPr>
      <w:r>
        <w:rPr>
          <w:i/>
        </w:rPr>
        <w:t xml:space="preserve">is to strive to obtain a glimpse of the first streaks of the promised Dawn that</w:t>
      </w:r>
    </w:p>
    <w:p>
      <w:pPr>
        <w:ind w:left="360"/>
      </w:pPr>
      <w:r>
        <w:rPr>
          <w:i/>
        </w:rPr>
        <w:t xml:space="preserve">must, in the fullness of time, chase away the gloom that has encircled</w:t>
      </w:r>
    </w:p>
    <w:p>
      <w:pPr>
        <w:ind w:left="360"/>
      </w:pPr>
      <w:r>
        <w:rPr>
          <w:i/>
        </w:rPr>
        <w:t xml:space="preserve">humanity" (WOB, p. 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Bahá'í writers, however, have understood this "one religion" as the</w:t>
      </w:r>
    </w:p>
    <w:p>
      <w:pPr>
        <w:ind w:left="360"/>
      </w:pPr>
      <w:r>
        <w:rPr>
          <w:i/>
        </w:rPr>
        <w:t xml:space="preserve">religion of God. Shoghi Effendi explains that the different religions are like</w:t>
      </w:r>
    </w:p>
    <w:p>
      <w:pPr>
        <w:ind w:left="360"/>
      </w:pPr>
      <w:r>
        <w:rPr>
          <w:i/>
        </w:rPr>
        <w:t xml:space="preserve">"stages in the eternal history and constant evolution of one religion, Divine</w:t>
      </w:r>
    </w:p>
    <w:p>
      <w:pPr>
        <w:ind w:left="360"/>
      </w:pPr>
      <w:r>
        <w:rPr>
          <w:i/>
        </w:rPr>
        <w:t xml:space="preserve">and indivisible, of which it itself forms but an integral part." (WOB, p. 114)</w:t>
      </w:r>
    </w:p>
    <w:p>
      <w:pPr>
        <w:ind w:left="360"/>
      </w:pPr>
      <w:r>
        <w:rPr>
          <w:i/>
        </w:rPr>
        <w:t xml:space="preserve">The founders of the past religions have shed, according to Bahá'í belief, "with</w:t>
      </w:r>
    </w:p>
    <w:p>
      <w:pPr>
        <w:ind w:left="360"/>
      </w:pPr>
      <w:r>
        <w:rPr>
          <w:i/>
        </w:rPr>
        <w:t xml:space="preserve">ever-increasing intensity, the splendor of one common Revelation" (WOB, p. 166)</w:t>
      </w:r>
    </w:p>
    <w:p>
      <w:pPr>
        <w:ind w:left="360"/>
      </w:pPr>
      <w:r>
        <w:rPr>
          <w:i/>
        </w:rPr>
        <w:t xml:space="preserve">and "allegiance to one common Revelation . . . is the goal towards which</w:t>
      </w:r>
    </w:p>
    <w:p>
      <w:pPr>
        <w:ind w:left="360"/>
      </w:pPr>
      <w:r>
        <w:rPr>
          <w:i/>
        </w:rPr>
        <w:t xml:space="preserve">humanity, impelled by the unifying forces of life, is moving." (WOB, p. 204).</w:t>
      </w:r>
    </w:p>
    <w:p>
      <w:pPr>
        <w:ind w:left="360"/>
      </w:pPr>
      <w:r>
        <w:rPr>
          <w:i/>
        </w:rPr>
        <w:t xml:space="preserve">It is as humanity awakens to the realization that there is only one religion,</w:t>
      </w:r>
    </w:p>
    <w:p>
      <w:pPr>
        <w:ind w:left="360"/>
      </w:pPr>
      <w:r>
        <w:rPr>
          <w:i/>
        </w:rPr>
        <w:t xml:space="preserve">"the changeless Faith of God, eternal in the past, eternal in the future", that</w:t>
      </w:r>
    </w:p>
    <w:p>
      <w:pPr>
        <w:ind w:left="360"/>
      </w:pPr>
      <w:r>
        <w:rPr>
          <w:i/>
        </w:rPr>
        <w:t xml:space="preserve">the future will see no more diversity of religion. This is analogous to Bahá'í</w:t>
      </w:r>
    </w:p>
    <w:p>
      <w:pPr>
        <w:ind w:left="360"/>
      </w:pPr>
      <w:r>
        <w:rPr>
          <w:i/>
        </w:rPr>
        <w:t xml:space="preserve">explanations of the Qur'anic verses 3:16 and 79, which state, "The true</w:t>
      </w:r>
    </w:p>
    <w:p>
      <w:pPr>
        <w:ind w:left="360"/>
      </w:pPr>
      <w:r>
        <w:rPr>
          <w:i/>
        </w:rPr>
        <w:t xml:space="preserve">religion with God is Islam" and "Whoso desires another religion then Islam</w:t>
      </w:r>
    </w:p>
    <w:p>
      <w:pPr>
        <w:ind w:left="360"/>
      </w:pPr>
      <w:r>
        <w:rPr>
          <w:i/>
        </w:rPr>
        <w:t xml:space="preserve">shall not be accepted of him" (Arberry's translation), which refer to "Islam"</w:t>
      </w:r>
    </w:p>
    <w:p>
      <w:pPr>
        <w:ind w:left="360"/>
      </w:pPr>
      <w:r>
        <w:rPr>
          <w:i/>
        </w:rPr>
        <w:t xml:space="preserve">as faith in God and submission to His Will, rather than the Islamic faith as</w:t>
      </w:r>
    </w:p>
    <w:p>
      <w:pPr>
        <w:ind w:left="360"/>
      </w:pPr>
      <w:r>
        <w:rPr>
          <w:i/>
        </w:rPr>
        <w:t xml:space="preserve">practised historically by Muslims.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principle of freedom of religion supports the concept that the</w:t>
      </w:r>
    </w:p>
    <w:p>
      <w:pPr>
        <w:ind w:left="360"/>
      </w:pPr>
      <w:r>
        <w:rPr>
          <w:i/>
        </w:rPr>
        <w:t xml:space="preserve">Bahá'í Faith will not become an imperialist religion. Consequently, to Bahá'ís,</w:t>
      </w:r>
    </w:p>
    <w:p>
      <w:pPr>
        <w:ind w:left="360"/>
      </w:pPr>
      <w:r>
        <w:rPr>
          <w:i/>
        </w:rPr>
        <w:t xml:space="preserve">non-Bahá'ís are not impure, need not pay a poll-tax, and there are no rules</w:t>
      </w:r>
    </w:p>
    <w:p>
      <w:pPr>
        <w:ind w:left="360"/>
      </w:pPr>
      <w:r>
        <w:rPr>
          <w:i/>
        </w:rPr>
        <w:t xml:space="preserve">limiting their freedom of work, education, habitation, or marriage with</w:t>
      </w:r>
    </w:p>
    <w:p>
      <w:pPr>
        <w:ind w:left="360"/>
      </w:pPr>
      <w:r>
        <w:rPr>
          <w:i/>
        </w:rPr>
        <w:t xml:space="preserve">Bahá'ís. Freedom of religion renders the concept of apostasy meaningless to</w:t>
      </w:r>
    </w:p>
    <w:p>
      <w:pPr>
        <w:ind w:left="360"/>
      </w:pPr>
      <w:r>
        <w:rPr>
          <w:i/>
        </w:rPr>
        <w:t xml:space="preserve">Bahá'ís. Therefore children born into Bahá'í families are free to remain Bahá'í</w:t>
      </w:r>
    </w:p>
    <w:p>
      <w:pPr>
        <w:ind w:left="360"/>
      </w:pPr>
      <w:r>
        <w:rPr>
          <w:i/>
        </w:rPr>
        <w:t xml:space="preserve">or to leave the religion of their parents when these children reach the age of</w:t>
      </w:r>
    </w:p>
    <w:p>
      <w:pPr>
        <w:ind w:left="360"/>
      </w:pPr>
      <w:r>
        <w:rPr>
          <w:i/>
        </w:rPr>
        <w:t xml:space="preserve">fifteen. In conjunction with this freedom, they have the obligation to</w:t>
      </w:r>
    </w:p>
    <w:p>
      <w:pPr>
        <w:ind w:left="360"/>
      </w:pPr>
      <w:r>
        <w:rPr>
          <w:i/>
        </w:rPr>
        <w:t xml:space="preserve">investigate the truth independently, and discouraged to imitate others in</w:t>
      </w:r>
    </w:p>
    <w:p>
      <w:pPr>
        <w:ind w:left="360"/>
      </w:pPr>
      <w:r>
        <w:rPr>
          <w:i/>
        </w:rPr>
        <w:t xml:space="preserve">matters of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is religious pluralism articulated philosophically? This has yet to be</w:t>
      </w:r>
    </w:p>
    <w:p>
      <w:pPr>
        <w:ind w:left="360"/>
      </w:pPr>
      <w:r>
        <w:rPr>
          <w:i/>
        </w:rPr>
        <w:t xml:space="preserve">widely discussed in Bahá'í scholarship. What is needed is a theory that fully</w:t>
      </w:r>
    </w:p>
    <w:p>
      <w:pPr>
        <w:ind w:left="360"/>
      </w:pPr>
      <w:r>
        <w:rPr>
          <w:i/>
        </w:rPr>
        <w:t xml:space="preserve">acknowledges the vast range and complexity of the differences apparent in the</w:t>
      </w:r>
    </w:p>
    <w:p>
      <w:pPr>
        <w:ind w:left="360"/>
      </w:pPr>
      <w:r>
        <w:rPr>
          <w:i/>
        </w:rPr>
        <w:t xml:space="preserve">phenomenology of religion while at the same time enabling us to understand the</w:t>
      </w:r>
    </w:p>
    <w:p>
      <w:pPr>
        <w:ind w:left="360"/>
      </w:pPr>
      <w:r>
        <w:rPr>
          <w:i/>
        </w:rPr>
        <w:t xml:space="preserve">major streams of religious experience and thought as embodying different</w:t>
      </w:r>
    </w:p>
    <w:p>
      <w:pPr>
        <w:ind w:left="360"/>
      </w:pPr>
      <w:r>
        <w:rPr>
          <w:i/>
        </w:rPr>
        <w:t xml:space="preserve">awarenesses of one ultimate reality. Such a theory will be based on the</w:t>
      </w:r>
    </w:p>
    <w:p>
      <w:pPr>
        <w:ind w:left="360"/>
      </w:pPr>
      <w:r>
        <w:rPr>
          <w:i/>
        </w:rPr>
        <w:t xml:space="preserve">fundamental principle of the Bahá'í Faith that religious truth is relative.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the relativity of religious truth leads to a belief that any</w:t>
      </w:r>
    </w:p>
    <w:p>
      <w:pPr>
        <w:ind w:left="360"/>
      </w:pPr>
      <w:r>
        <w:rPr>
          <w:i/>
        </w:rPr>
        <w:t xml:space="preserve">absolute knowledge of ultimate reality is impossible, so that man has no access</w:t>
      </w:r>
    </w:p>
    <w:p>
      <w:pPr>
        <w:ind w:left="360"/>
      </w:pPr>
      <w:r>
        <w:rPr>
          <w:i/>
        </w:rPr>
        <w:t xml:space="preserve">to absolute truth. Bahá'u'lláh states of God: "Exalted, immeasurably exalted,</w:t>
      </w:r>
    </w:p>
    <w:p>
      <w:pPr>
        <w:ind w:left="360"/>
      </w:pPr>
      <w:r>
        <w:rPr>
          <w:i/>
        </w:rPr>
        <w:t xml:space="preserve">art thou above the strivings of mortal man to unravel Thy mystery, to describe</w:t>
      </w:r>
    </w:p>
    <w:p>
      <w:pPr>
        <w:ind w:left="360"/>
      </w:pPr>
      <w:r>
        <w:rPr>
          <w:i/>
        </w:rPr>
        <w:t xml:space="preserve">Thy glory, or even hint at the nature of Thine Essence" (Gleanings, p. 4).</w:t>
      </w:r>
    </w:p>
    <w:p>
      <w:pPr>
        <w:ind w:left="360"/>
      </w:pPr>
      <w:r>
        <w:rPr>
          <w:i/>
        </w:rPr>
        <w:t xml:space="preserve">Consequently all descriptions, all schemata, all attempts to define the nature</w:t>
      </w:r>
    </w:p>
    <w:p>
      <w:pPr>
        <w:ind w:left="360"/>
      </w:pPr>
      <w:r>
        <w:rPr>
          <w:i/>
        </w:rPr>
        <w:t xml:space="preserve">of God, are limited by the viewpoint of the particular person making them. All</w:t>
      </w:r>
    </w:p>
    <w:p>
      <w:pPr>
        <w:ind w:left="360"/>
      </w:pPr>
      <w:r>
        <w:rPr>
          <w:i/>
        </w:rPr>
        <w:t xml:space="preserve">such attempts "are but a reflection of that which hath been created within</w:t>
      </w:r>
    </w:p>
    <w:p>
      <w:pPr>
        <w:ind w:left="360"/>
      </w:pPr>
      <w:r>
        <w:rPr>
          <w:i/>
        </w:rPr>
        <w:t xml:space="preserve">themselves" (Gleanings, p. 204). This has led to the theory of "metaphysical</w:t>
      </w:r>
    </w:p>
    <w:p>
      <w:pPr>
        <w:ind w:left="360"/>
      </w:pPr>
      <w:r>
        <w:rPr>
          <w:i/>
        </w:rPr>
        <w:t xml:space="preserve">relativism" or "cognitive relativism" as an approach to deal with conflicting</w:t>
      </w:r>
    </w:p>
    <w:p>
      <w:pPr>
        <w:ind w:left="360"/>
      </w:pPr>
      <w:r>
        <w:rPr>
          <w:i/>
        </w:rPr>
        <w:t xml:space="preserve">truth claims between the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writings discuss two important concepts based on relativism that</w:t>
      </w:r>
    </w:p>
    <w:p>
      <w:pPr>
        <w:ind w:left="360"/>
      </w:pPr>
      <w:r>
        <w:rPr>
          <w:i/>
        </w:rPr>
        <w:t xml:space="preserve">provide some explanation of religious diversity. The perspective of one is from</w:t>
      </w:r>
    </w:p>
    <w:p>
      <w:pPr>
        <w:ind w:left="360"/>
      </w:pPr>
      <w:r>
        <w:rPr>
          <w:i/>
        </w:rPr>
        <w:t xml:space="preserve">the social evolution of mankind, and the historical development of society.</w:t>
      </w:r>
    </w:p>
    <w:p>
      <w:pPr>
        <w:ind w:left="360"/>
      </w:pPr>
      <w:r>
        <w:rPr>
          <w:i/>
        </w:rPr>
        <w:t xml:space="preserve">This is that some of the differences between the religions can be ascribed to</w:t>
      </w:r>
    </w:p>
    <w:p>
      <w:pPr>
        <w:ind w:left="360"/>
      </w:pPr>
      <w:r>
        <w:rPr>
          <w:i/>
        </w:rPr>
        <w:t xml:space="preserve">the varying requirements of the ages into which these religions were born. This</w:t>
      </w:r>
    </w:p>
    <w:p>
      <w:pPr>
        <w:ind w:left="360"/>
      </w:pPr>
      <w:r>
        <w:rPr>
          <w:i/>
        </w:rPr>
        <w:t xml:space="preserve">social part of religion which administers to the material needs of society "is</w:t>
      </w:r>
    </w:p>
    <w:p>
      <w:pPr>
        <w:ind w:left="360"/>
      </w:pPr>
      <w:r>
        <w:rPr>
          <w:i/>
        </w:rPr>
        <w:t xml:space="preserve">modified and altered in each prophetic cycle in accordance with the necessities</w:t>
      </w:r>
    </w:p>
    <w:p>
      <w:pPr>
        <w:ind w:left="360"/>
      </w:pPr>
      <w:r>
        <w:rPr>
          <w:i/>
        </w:rPr>
        <w:t xml:space="preserve">of time" (SAQ, p. 48). TTAbdu'l-Bahá uses this explanation to account for the</w:t>
      </w:r>
    </w:p>
    <w:p>
      <w:pPr>
        <w:ind w:left="360"/>
      </w:pPr>
      <w:r>
        <w:rPr>
          <w:i/>
        </w:rPr>
        <w:t xml:space="preserve">differences in the laws of capital punishment and divorce between Judaism and</w:t>
      </w:r>
    </w:p>
    <w:p>
      <w:pPr>
        <w:ind w:left="360"/>
      </w:pPr>
      <w:r>
        <w:rPr>
          <w:i/>
        </w:rPr>
        <w:t xml:space="preserve">Christianity (see Esslemont, p. 123). Shoghi Effendi explains that the central</w:t>
      </w:r>
    </w:p>
    <w:p>
      <w:pPr>
        <w:ind w:left="360"/>
      </w:pPr>
      <w:r>
        <w:rPr>
          <w:i/>
        </w:rPr>
        <w:t xml:space="preserve">themes of Christianity, Islam and the Bahá'í Faith have differed because of the</w:t>
      </w:r>
    </w:p>
    <w:p>
      <w:pPr>
        <w:ind w:left="360"/>
      </w:pPr>
      <w:r>
        <w:rPr>
          <w:i/>
        </w:rPr>
        <w:t xml:space="preserve">conditions of society: "[T]he fundamental distinction between the Mission of</w:t>
      </w:r>
    </w:p>
    <w:p>
      <w:pPr>
        <w:ind w:left="360"/>
      </w:pPr>
      <w:r>
        <w:rPr>
          <w:i/>
        </w:rPr>
        <w:t xml:space="preserve">Jesus Christ, concerning primarily the individual" and the Message of</w:t>
      </w:r>
    </w:p>
    <w:p>
      <w:pPr>
        <w:ind w:left="360"/>
      </w:pPr>
      <w:r>
        <w:rPr>
          <w:i/>
        </w:rPr>
        <w:t xml:space="preserve">Bahá'u'lláh is that the latter is "directed more particularly to mankind as a</w:t>
      </w:r>
    </w:p>
    <w:p>
      <w:pPr>
        <w:ind w:left="360"/>
      </w:pPr>
      <w:r>
        <w:rPr>
          <w:i/>
        </w:rPr>
        <w:t xml:space="preserve">whole" (PDIC, p. 119). The conception of the nation as a unit is the central</w:t>
      </w:r>
    </w:p>
    <w:p>
      <w:pPr>
        <w:ind w:left="360"/>
      </w:pPr>
      <w:r>
        <w:rPr>
          <w:i/>
        </w:rPr>
        <w:t xml:space="preserve">theme of the Faith of Islam "inasmuch as the evolution of human society</w:t>
      </w:r>
    </w:p>
    <w:p>
      <w:pPr>
        <w:ind w:left="360"/>
      </w:pPr>
      <w:r>
        <w:rPr>
          <w:i/>
        </w:rPr>
        <w:t xml:space="preserve">required it at that time" (ibid, p. 120).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differences between the religions can be explained by the increasing</w:t>
      </w:r>
    </w:p>
    <w:p>
      <w:pPr>
        <w:ind w:left="360"/>
      </w:pPr>
      <w:r>
        <w:rPr>
          <w:i/>
        </w:rPr>
        <w:t xml:space="preserve">spiritual maturity and receptivity of mankind. Bahá'u'lláh declares the</w:t>
      </w:r>
    </w:p>
    <w:p>
      <w:pPr>
        <w:ind w:left="360"/>
      </w:pPr>
      <w:r>
        <w:rPr>
          <w:i/>
        </w:rPr>
        <w:t xml:space="preserve">religions differ "only in the intensity of their revelation and the comparative</w:t>
      </w:r>
    </w:p>
    <w:p>
      <w:pPr>
        <w:ind w:left="360"/>
      </w:pPr>
      <w:r>
        <w:rPr>
          <w:i/>
        </w:rPr>
        <w:t xml:space="preserve">potency of their light" (Bahá'u'lláh qtd. in WOB, p. 58). Bahá'u'lláh uses the</w:t>
      </w:r>
    </w:p>
    <w:p>
      <w:pPr>
        <w:ind w:left="360"/>
      </w:pPr>
      <w:r>
        <w:rPr>
          <w:i/>
        </w:rPr>
        <w:t xml:space="preserve">analogy of feeding children to explain this principle: "Words are revealed</w:t>
      </w:r>
    </w:p>
    <w:p>
      <w:pPr>
        <w:ind w:left="360"/>
      </w:pPr>
      <w:r>
        <w:rPr>
          <w:i/>
        </w:rPr>
        <w:t xml:space="preserve">according to the capacity so that the beginners may make progress. The milk</w:t>
      </w:r>
    </w:p>
    <w:p>
      <w:pPr>
        <w:ind w:left="360"/>
      </w:pPr>
      <w:r>
        <w:rPr>
          <w:i/>
        </w:rPr>
        <w:t xml:space="preserve">must be given according to measure so that the babe of the world may enter into</w:t>
      </w:r>
    </w:p>
    <w:p>
      <w:pPr>
        <w:ind w:left="360"/>
      </w:pPr>
      <w:r>
        <w:rPr>
          <w:i/>
        </w:rPr>
        <w:t xml:space="preserve">the Realm of Grandeur and be established in the Court of Unity" (qtd. in</w:t>
      </w:r>
    </w:p>
    <w:p>
      <w:pPr>
        <w:ind w:left="360"/>
      </w:pPr>
      <w:r>
        <w:rPr>
          <w:i/>
        </w:rPr>
        <w:t xml:space="preserve">Esslemont, p. 122). Therefore Bahá'u'lláh states that "The Revelation of which</w:t>
      </w:r>
    </w:p>
    <w:p>
      <w:pPr>
        <w:ind w:left="360"/>
      </w:pPr>
      <w:r>
        <w:rPr>
          <w:i/>
        </w:rPr>
        <w:t xml:space="preserve">I am the bearer is adapted to humanity's spiritual receptiveness and capacity"</w:t>
      </w:r>
    </w:p>
    <w:p>
      <w:pPr>
        <w:ind w:left="360"/>
      </w:pPr>
      <w:r>
        <w:rPr>
          <w:i/>
        </w:rPr>
        <w:t xml:space="preserve">(qtd. in WOB, p. 60).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consequence of metaphysical relativism is the resolution of the</w:t>
      </w:r>
    </w:p>
    <w:p>
      <w:pPr>
        <w:ind w:left="360"/>
      </w:pPr>
      <w:r>
        <w:rPr>
          <w:i/>
        </w:rPr>
        <w:t xml:space="preserve">seemingly contradictory ontological statements of monism and dualism in the</w:t>
      </w:r>
    </w:p>
    <w:p>
      <w:pPr>
        <w:ind w:left="360"/>
      </w:pPr>
      <w:r>
        <w:rPr>
          <w:i/>
        </w:rPr>
        <w:t xml:space="preserve">different world religions. TAbdu'l-Bahá states in his commentary of the Islamic</w:t>
      </w:r>
    </w:p>
    <w:p>
      <w:pPr>
        <w:ind w:left="360"/>
      </w:pPr>
      <w:r>
        <w:rPr>
          <w:i/>
        </w:rPr>
        <w:t xml:space="preserve">tradition "I was a Hidden Treasure . . . " that no matter how hard an</w:t>
      </w:r>
    </w:p>
    <w:p>
      <w:pPr>
        <w:ind w:left="360"/>
      </w:pPr>
      <w:r>
        <w:rPr>
          <w:i/>
        </w:rPr>
        <w:t xml:space="preserve">individual strives in his efforts to gain knowledge of the Absolute, the only</w:t>
      </w:r>
    </w:p>
    <w:p>
      <w:pPr>
        <w:ind w:left="360"/>
      </w:pPr>
      <w:r>
        <w:rPr>
          <w:i/>
        </w:rPr>
        <w:t xml:space="preserve">success is to achieve a better knowledge of his own self. TAbdu'l-Bahá likens</w:t>
      </w:r>
    </w:p>
    <w:p>
      <w:pPr>
        <w:ind w:left="360"/>
      </w:pPr>
      <w:r>
        <w:rPr>
          <w:i/>
        </w:rPr>
        <w:t xml:space="preserve">this state of affairs to a compass: no matter how far the compass travels, it</w:t>
      </w:r>
    </w:p>
    <w:p>
      <w:pPr>
        <w:ind w:left="360"/>
      </w:pPr>
      <w:r>
        <w:rPr>
          <w:i/>
        </w:rPr>
        <w:t xml:space="preserve">is only going around the point at its centre and, similarly, however much men</w:t>
      </w:r>
    </w:p>
    <w:p>
      <w:pPr>
        <w:ind w:left="360"/>
      </w:pPr>
      <w:r>
        <w:rPr>
          <w:i/>
        </w:rPr>
        <w:t xml:space="preserve">may strive and achieve within the realms of spiritual knowledge, ultimately</w:t>
      </w:r>
    </w:p>
    <w:p>
      <w:pPr>
        <w:ind w:left="360"/>
      </w:pPr>
      <w:r>
        <w:rPr>
          <w:i/>
        </w:rPr>
        <w:t xml:space="preserve">they are only attaininging a better and greater knowledge of themselves, not of</w:t>
      </w:r>
    </w:p>
    <w:p>
      <w:pPr>
        <w:ind w:left="360"/>
      </w:pPr>
      <w:r>
        <w:rPr>
          <w:i/>
        </w:rPr>
        <w:t xml:space="preserve">any exterior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Kitab-i-Aqdas, Bahá'u'lláh provides the normative standard for Bahá'ís</w:t>
      </w:r>
    </w:p>
    <w:p>
      <w:pPr>
        <w:ind w:left="360"/>
      </w:pPr>
      <w:r>
        <w:rPr>
          <w:i/>
        </w:rPr>
        <w:t xml:space="preserve">in their relation to other religionists: "Consort (casharua) with all religions</w:t>
      </w:r>
    </w:p>
    <w:p>
      <w:pPr>
        <w:ind w:left="360"/>
      </w:pPr>
      <w:r>
        <w:rPr>
          <w:i/>
        </w:rPr>
        <w:t xml:space="preserve">with amity and concord . . . " (Synopsis, p. 25). "The second Taraz [ornament]</w:t>
      </w:r>
    </w:p>
    <w:p>
      <w:pPr>
        <w:ind w:left="360"/>
      </w:pPr>
      <w:r>
        <w:rPr>
          <w:i/>
        </w:rPr>
        <w:t xml:space="preserve">is to consort (mu'casharat) with the followers of all religions in a spirit of</w:t>
      </w:r>
    </w:p>
    <w:p>
      <w:pPr>
        <w:ind w:left="360"/>
      </w:pPr>
      <w:r>
        <w:rPr>
          <w:i/>
        </w:rPr>
        <w:t xml:space="preserve">friendliness and fellowship . . . " (TB, 34-5, see also p. 87). "[T]he</w:t>
      </w:r>
    </w:p>
    <w:p>
      <w:pPr>
        <w:ind w:left="360"/>
      </w:pPr>
      <w:r>
        <w:rPr>
          <w:i/>
        </w:rPr>
        <w:t xml:space="preserve">shunning of the followers of other religions" (TB, p. 94) is therefore</w:t>
      </w:r>
    </w:p>
    <w:p>
      <w:pPr>
        <w:ind w:left="360"/>
      </w:pPr>
      <w:r>
        <w:rPr>
          <w:i/>
        </w:rPr>
        <w:t xml:space="preserve">forbidden. TAbdu'l-Bahá says that "Conflict and contention are categorically</w:t>
      </w:r>
    </w:p>
    <w:p>
      <w:pPr>
        <w:ind w:left="360"/>
      </w:pPr>
      <w:r>
        <w:rPr>
          <w:i/>
        </w:rPr>
        <w:t xml:space="preserve">forbidden in His Book" (Will and Testament). He also recommends in one of his</w:t>
      </w:r>
    </w:p>
    <w:p>
      <w:pPr>
        <w:ind w:left="360"/>
      </w:pPr>
      <w:r>
        <w:rPr>
          <w:i/>
        </w:rPr>
        <w:t xml:space="preserve">talks that all believers must visit their houses of worship: "All must abandon</w:t>
      </w:r>
    </w:p>
    <w:p>
      <w:pPr>
        <w:ind w:left="360"/>
      </w:pPr>
      <w:r>
        <w:rPr>
          <w:i/>
        </w:rPr>
        <w:t xml:space="preserve">prejudices and must even go to each other's churches and mosques, for, in all</w:t>
      </w:r>
    </w:p>
    <w:p>
      <w:pPr>
        <w:ind w:left="360"/>
      </w:pPr>
      <w:r>
        <w:rPr>
          <w:i/>
        </w:rPr>
        <w:t xml:space="preserve">of these worshipping places, the Name of God is mentioned. . . All of the</w:t>
      </w:r>
    </w:p>
    <w:p>
      <w:pPr>
        <w:ind w:left="360"/>
      </w:pPr>
      <w:r>
        <w:rPr>
          <w:i/>
        </w:rPr>
        <w:t xml:space="preserve">leaders must, likewise, go to each other's Churches and speak of the foundation</w:t>
      </w:r>
    </w:p>
    <w:p>
      <w:pPr>
        <w:ind w:left="360"/>
      </w:pPr>
      <w:r>
        <w:rPr>
          <w:i/>
        </w:rPr>
        <w:t xml:space="preserve">and of the fundamental principles of the divine religions. In the utmost unity</w:t>
      </w:r>
    </w:p>
    <w:p>
      <w:pPr>
        <w:ind w:left="360"/>
      </w:pPr>
      <w:r>
        <w:rPr>
          <w:i/>
        </w:rPr>
        <w:t xml:space="preserve">and harmony they must worship God, in the worshipping places of one another,</w:t>
      </w:r>
    </w:p>
    <w:p>
      <w:pPr>
        <w:ind w:left="360"/>
      </w:pPr>
      <w:r>
        <w:rPr>
          <w:i/>
        </w:rPr>
        <w:t xml:space="preserve">and must abandon fanaticism" (qtd. in Esslemont, p. 120-1).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Integral to the Bahá'í peace programme is the vision of a future where "The</w:t>
      </w:r>
    </w:p>
    <w:p>
      <w:pPr>
        <w:ind w:left="360"/>
      </w:pPr>
      <w:r>
        <w:rPr>
          <w:i/>
        </w:rPr>
        <w:t xml:space="preserve">causes of religious strife will be permanently removed" (WOB, p. 204), and of</w:t>
      </w:r>
    </w:p>
    <w:p>
      <w:pPr>
        <w:ind w:left="360"/>
      </w:pPr>
      <w:r>
        <w:rPr>
          <w:i/>
        </w:rPr>
        <w:t xml:space="preserve">the creation of a universal peace in which "universal peace amongst religions"</w:t>
      </w:r>
    </w:p>
    <w:p>
      <w:pPr>
        <w:ind w:left="360"/>
      </w:pPr>
      <w:r>
        <w:rPr>
          <w:i/>
        </w:rPr>
        <w:t xml:space="preserve">(SOW 4, p. 254) will be established. Consequently the Bahá'í Peace Statement</w:t>
      </w:r>
    </w:p>
    <w:p>
      <w:pPr>
        <w:ind w:left="360"/>
      </w:pPr>
      <w:r>
        <w:rPr>
          <w:i/>
        </w:rPr>
        <w:t xml:space="preserve">urges religious leaders to discuss the possible resolution of conflicts between</w:t>
      </w:r>
    </w:p>
    <w:p>
      <w:pPr>
        <w:ind w:left="360"/>
      </w:pPr>
      <w:r>
        <w:rPr>
          <w:i/>
        </w:rPr>
        <w:t xml:space="preserve">the religions, and the means to cooperate to improve the lot of humanity: "How</w:t>
      </w:r>
    </w:p>
    <w:p>
      <w:pPr>
        <w:ind w:left="360"/>
      </w:pPr>
      <w:r>
        <w:rPr>
          <w:i/>
        </w:rPr>
        <w:t xml:space="preserve">are the differences between them to be resolved both in theory and in practice?</w:t>
      </w:r>
    </w:p>
    <w:p>
      <w:pPr>
        <w:ind w:left="360"/>
      </w:pPr>
      <w:r>
        <w:rPr>
          <w:i/>
        </w:rPr>
        <w:t xml:space="preserve">The challenge facing the religious leaders of mankind is to contemplate, with</w:t>
      </w:r>
    </w:p>
    <w:p>
      <w:pPr>
        <w:ind w:left="360"/>
      </w:pPr>
      <w:r>
        <w:rPr>
          <w:i/>
        </w:rPr>
        <w:t xml:space="preserve">hearts filled with compassion and a desire for truth, the plight of humanity,</w:t>
      </w:r>
    </w:p>
    <w:p>
      <w:pPr>
        <w:ind w:left="360"/>
      </w:pPr>
      <w:r>
        <w:rPr>
          <w:i/>
        </w:rPr>
        <w:t xml:space="preserve">and to ask themselves whether they cannot, in humility before their Almighty</w:t>
      </w:r>
    </w:p>
    <w:p>
      <w:pPr>
        <w:ind w:left="360"/>
      </w:pPr>
      <w:r>
        <w:rPr>
          <w:i/>
        </w:rPr>
        <w:t xml:space="preserve">Creator, submerge their theological differences in a great spirit of mutual</w:t>
      </w:r>
    </w:p>
    <w:p>
      <w:pPr>
        <w:ind w:left="360"/>
      </w:pPr>
      <w:r>
        <w:rPr>
          <w:i/>
        </w:rPr>
        <w:t xml:space="preserve">forbearance that will enable them to work together for the advancement of human</w:t>
      </w:r>
    </w:p>
    <w:p>
      <w:pPr>
        <w:ind w:left="360"/>
      </w:pPr>
      <w:r>
        <w:rPr>
          <w:i/>
        </w:rPr>
        <w:t xml:space="preserve">understanding and peace" (Promise of World Peace, p. 14). Bahá'ís have</w:t>
      </w:r>
    </w:p>
    <w:p>
      <w:pPr>
        <w:ind w:left="360"/>
      </w:pPr>
      <w:r>
        <w:rPr>
          <w:i/>
        </w:rPr>
        <w:t xml:space="preserve">suggested that this indicates that they act as a "propelling power" (PUP, p.</w:t>
      </w:r>
    </w:p>
    <w:p>
      <w:pPr>
        <w:ind w:left="360"/>
      </w:pPr>
      <w:r>
        <w:rPr>
          <w:i/>
        </w:rPr>
        <w:t xml:space="preserve">12) toward the process of peace between the religions. The Bahá'í International</w:t>
      </w:r>
    </w:p>
    <w:p>
      <w:pPr>
        <w:ind w:left="360"/>
      </w:pPr>
      <w:r>
        <w:rPr>
          <w:i/>
        </w:rPr>
        <w:t xml:space="preserve">Community's support of the World Wildlife Fund's Network of Religion, thousands</w:t>
      </w:r>
    </w:p>
    <w:p>
      <w:pPr>
        <w:ind w:left="360"/>
      </w:pPr>
      <w:r>
        <w:rPr>
          <w:i/>
        </w:rPr>
        <w:t xml:space="preserve">of local communities endeavours to supporting World Religion Day activities,</w:t>
      </w:r>
    </w:p>
    <w:p>
      <w:pPr>
        <w:ind w:left="360"/>
      </w:pPr>
      <w:r>
        <w:rPr>
          <w:i/>
        </w:rPr>
        <w:t xml:space="preserve">and individual Bahá'ís attempts to consort with other religionists are all</w:t>
      </w:r>
    </w:p>
    <w:p>
      <w:pPr>
        <w:ind w:left="360"/>
      </w:pPr>
      <w:r>
        <w:rPr>
          <w:i/>
        </w:rPr>
        <w:t xml:space="preserve">practical examples of grassroots efforts towards this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M. "Relativism: A Basis for Bahá'í Metaphysics" in Studies in the Babi</w:t>
      </w:r>
    </w:p>
    <w:p>
      <w:pPr>
        <w:ind w:left="360"/>
      </w:pPr>
      <w:r>
        <w:rPr>
          <w:i/>
        </w:rPr>
        <w:t xml:space="preserve">and Bahá'í Religions volume 5. Los Angeles: Kalimat Press, 1988. Fazel, S. and</w:t>
      </w:r>
    </w:p>
    <w:p>
      <w:pPr>
        <w:ind w:left="360"/>
      </w:pPr>
      <w:r>
        <w:rPr>
          <w:i/>
        </w:rPr>
        <w:t xml:space="preserve">Fananapazir, K. "A Bahá'í Approach to the Question of Uniqueness and</w:t>
      </w:r>
    </w:p>
    <w:p>
      <w:pPr>
        <w:ind w:left="360"/>
      </w:pPr>
      <w:r>
        <w:rPr>
          <w:i/>
        </w:rPr>
        <w:t xml:space="preserve">Exclusivity in Christianity". The Journal of Bahá'í Studies 3:2, 1992. Moayyad,</w:t>
      </w:r>
    </w:p>
    <w:p>
      <w:pPr>
        <w:ind w:left="360"/>
      </w:pPr>
      <w:r>
        <w:rPr>
          <w:i/>
        </w:rPr>
        <w:t xml:space="preserve">H. "The Historical Interrelationship of the Bahá'í Faith and Islam" in The</w:t>
      </w:r>
    </w:p>
    <w:p>
      <w:pPr>
        <w:ind w:left="360"/>
      </w:pPr>
      <w:r>
        <w:rPr>
          <w:i/>
        </w:rPr>
        <w:t xml:space="preserve">Bahá'í Faith and Islam. Ottawa: ABS, 1992. Martin, J. Douglas. "Bahá'u'lláh's</w:t>
      </w:r>
    </w:p>
    <w:p>
      <w:pPr>
        <w:ind w:left="360"/>
      </w:pPr>
      <w:r>
        <w:rPr>
          <w:i/>
        </w:rPr>
        <w:t xml:space="preserve">Model for World Fellowship." World Order, 11.1 (Fall 1976): 6-20.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Views18832 views since posted 1999; last edit 2014-03-16 14:45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archive.org.../fazel_encyclopedia_religious_pluralism;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bahai-library.com/446</w:t>
      </w:r>
    </w:p>
    <w:p>
      <w:pPr>
        <w:ind w:left="360"/>
      </w:pPr>
      <w:r>
        <w:rPr>
          <w:i/>
        </w:rPr>
        <w:t xml:space="preserve">Citation: ris/446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Religious Pluralism (Used by permission of the curator)</w:t>
      </w:r>
    </w:p>
    <w:p/>
  </w:body>
</w:document>
</file>