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Administration, Baha'i: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Administration, Baha'i: Warwick Leaflets, bahai-library.com.</w:t>
      </w:r>
    </w:p>
    <w:p>
      <w:pPr>
        <w:ind w:left="360"/>
      </w:pPr>
      <w:r>
        <w:rPr>
          <w:i/>
        </w:rPr>
        <w:t xml:space="preserve">──────────────────────────────────────────────────────────────────────</w:t>
      </w:r>
    </w:p>
    <w:p>
      <w:pPr>
        <w:ind w:left="360"/>
      </w:pPr>
      <w:r>
        <w:rPr>
          <w:i/>
        </w:rPr>
        <w:t xml:space="preserve"/>
      </w:r>
    </w:p>
    <w:p>
      <w:pPr>
        <w:ind w:left="360"/>
      </w:pPr>
      <w:r>
        <w:rPr>
          <w:i/>
        </w:rPr>
        <w:t xml:space="preserve">Administration, Bahá'í:</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The Bahá'í administration is essentially spiritual in nature, although practical in application. Bahá'ís believe in the idea of progressive revelation - that is, that each religion is from God, and that each builds on the one before it. Social laws differ from one religion to the next because they were revealed at different times and at different stages in the development of humankind. The Bahá'í administration is, in this way, ideally suited to the present stage of civilisation.</w:t>
      </w:r>
    </w:p>
    <w:p>
      <w:pPr>
        <w:ind w:left="360"/>
      </w:pPr>
      <w:r>
        <w:rPr>
          <w:i/>
        </w:rPr>
        <w:t xml:space="preserve"/>
      </w:r>
    </w:p>
    <w:p>
      <w:pPr>
        <w:ind w:left="360"/>
      </w:pPr>
      <w:r>
        <w:rPr>
          <w:i/>
        </w:rPr>
        <w:t xml:space="preserve">Although the Bahá'í administration is not rigid in its form, there are certain fundamental principles involved. There are local and national institutions, and there is a world body, known as the Universal House of Justice. A brief look at some aspects of these bodies will give the reader some understanding of the nature and purpose of Bahá'í administration.</w:t>
      </w:r>
    </w:p>
    <w:p>
      <w:pPr>
        <w:ind w:left="360"/>
      </w:pPr>
      <w:r>
        <w:rPr>
          <w:i/>
        </w:rPr>
        <w:t xml:space="preserve"/>
      </w:r>
    </w:p>
    <w:p>
      <w:pPr>
        <w:ind w:left="360"/>
      </w:pPr>
      <w:r>
        <w:rPr>
          <w:i/>
        </w:rPr>
        <w:t xml:space="preserve">THE LOCAL SPIRITUAL ASSEMBLY</w:t>
      </w:r>
    </w:p>
    <w:p>
      <w:pPr>
        <w:ind w:left="360"/>
      </w:pPr>
      <w:r>
        <w:rPr>
          <w:i/>
        </w:rPr>
        <w:t xml:space="preserve"/>
      </w:r>
    </w:p>
    <w:p>
      <w:pPr>
        <w:ind w:left="360"/>
      </w:pPr>
      <w:r>
        <w:rPr>
          <w:i/>
        </w:rPr>
        <w:t xml:space="preserve">In each area where there are sufficient Bahá'ís, a Local Spiritual Assembly is formed. An annual election takes place for the nine members of the Assembly. Bahá'u'lláh, the Founder of the Bahá'í Faith, announced:</w:t>
      </w:r>
    </w:p>
    <w:p>
      <w:pPr>
        <w:ind w:left="360"/>
      </w:pPr>
      <w:r>
        <w:rPr>
          <w:i/>
        </w:rPr>
        <w:t xml:space="preserve"/>
      </w:r>
    </w:p>
    <w:p>
      <w:pPr>
        <w:ind w:left="360"/>
      </w:pPr>
      <w:r>
        <w:rPr>
          <w:i/>
        </w:rPr>
        <w:t xml:space="preserve">"The Lord hath ordained that in every city a House of Justice be established wherein shall gather counsellors to the number of Bahá(9)..."</w:t>
      </w:r>
    </w:p>
    <w:p>
      <w:pPr>
        <w:ind w:left="360"/>
      </w:pPr>
      <w:r>
        <w:rPr>
          <w:i/>
        </w:rPr>
        <w:t xml:space="preserve"/>
      </w:r>
    </w:p>
    <w:p>
      <w:pPr>
        <w:ind w:left="360"/>
      </w:pPr>
      <w:r>
        <w:rPr>
          <w:i/>
        </w:rPr>
        <w:t xml:space="preserve">The functions of the Local Spiritual Assembly are many, and a feature of Bahá'í administration is the freedom of initiative accorded to these local Assemblies. They are essentially responsible for the well-being of all:</w:t>
      </w:r>
    </w:p>
    <w:p>
      <w:pPr>
        <w:ind w:left="360"/>
      </w:pPr>
      <w:r>
        <w:rPr>
          <w:i/>
        </w:rPr>
        <w:t xml:space="preserve"/>
      </w:r>
    </w:p>
    <w:p>
      <w:pPr>
        <w:ind w:left="360"/>
      </w:pPr>
      <w:r>
        <w:rPr>
          <w:i/>
        </w:rPr>
        <w:t xml:space="preserve">"They must endeavour to promote amity and concord... They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Being part of a spiritual process, all Bahá'í elections take place without any form of electioneering. Each believer is simply called upon to cast a vote by secret ballot for any nine people from the local Bahá'í community, according to his or her conscience, aided by prayer and meditation. The nine people who receive the most votes become the members of the Local Spiritual Assembly.</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In each area, the Bahá'ís elect delegates to go to an annual National Convention, at which a National Spiritual Assembly is elected for the whole country. The National Assembly consists of nine people, and forms a link between the Local Spiritual Assemblies and the Universal House of Justice. The National Spiritual Assembly represents the Bahá'í community in its relations with other institutions at national level and decides upon matters which affect the entire national community. There are National Spiritual Assemblies serving almost every country in the world.</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Every five years, the members of the various National Spiritual Assemblies meet together to elect the nine members of the Universal House of Justice. The Universal House of Justice is a permanent body working at Haifa, in Israel. It has a written constitution and was given certain responsibilities by Bahá'u'lláh Himself, who wrote:</w:t>
      </w:r>
    </w:p>
    <w:p>
      <w:pPr>
        <w:ind w:left="360"/>
      </w:pPr>
      <w:r>
        <w:rPr>
          <w:i/>
        </w:rPr>
        <w:t xml:space="preserve"/>
      </w:r>
    </w:p>
    <w:p>
      <w:pPr>
        <w:ind w:left="360"/>
      </w:pPr>
      <w:r>
        <w:rPr>
          <w:i/>
        </w:rPr>
        <w:t xml:space="preserve">"The men of God's House of Justice have been charged with the affairs of the people. They, in truth, are the Trustees of God among His servants and the daysprings of authority in His countries."</w:t>
      </w:r>
    </w:p>
    <w:p>
      <w:pPr>
        <w:ind w:left="360"/>
      </w:pPr>
      <w:r>
        <w:rPr>
          <w:i/>
        </w:rPr>
        <w:t xml:space="preserve"/>
      </w:r>
    </w:p>
    <w:p>
      <w:pPr>
        <w:ind w:left="360"/>
      </w:pPr>
      <w:r>
        <w:rPr>
          <w:i/>
        </w:rPr>
        <w:t xml:space="preserve">Because conditions are always changing, the Universal House of Justice has the function of making laws or taking action as appropriate to the particular time. It cannot change the laws of Bahá'u'lláh - Bahá'ís believe that only the next Manifestation of God can do that - but it can enact or repeal its own laws within Bahá'u'lláh's framework:</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 God will verily inspire them with whatsoever He willeth."</w:t>
      </w:r>
    </w:p>
    <w:p>
      <w:pPr>
        <w:ind w:left="360"/>
      </w:pPr>
      <w:r>
        <w:rPr>
          <w:i/>
        </w:rPr>
        <w:t xml:space="preserve"/>
      </w:r>
    </w:p>
    <w:p>
      <w:pPr>
        <w:ind w:left="360"/>
      </w:pPr>
      <w:r>
        <w:rPr>
          <w:i/>
        </w:rPr>
        <w:t xml:space="preserve">BAHA'I CONSULTATION</w:t>
      </w:r>
    </w:p>
    <w:p>
      <w:pPr>
        <w:ind w:left="360"/>
      </w:pPr>
      <w:r>
        <w:rPr>
          <w:i/>
        </w:rPr>
        <w:t xml:space="preserve"/>
      </w:r>
    </w:p>
    <w:p>
      <w:pPr>
        <w:ind w:left="360"/>
      </w:pPr>
      <w:r>
        <w:rPr>
          <w:i/>
        </w:rPr>
        <w:t xml:space="preserve">"Take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The Local Spiritual Assembly consults the community on matters which affect everyone. Bahá'í consultation demands that each person has an unquestioned right to fearlessly state his or her opinion, which must be listened to without criticism. Once an idea has been offered to the group, the idea belongs to the whole group, and ceases to be identified with any individual. This frees the individual from attachment to the idea.</w:t>
      </w:r>
    </w:p>
    <w:p>
      <w:pPr>
        <w:ind w:left="360"/>
      </w:pPr>
      <w:r>
        <w:rPr>
          <w:i/>
        </w:rPr>
        <w:t xml:space="preserve"/>
      </w:r>
    </w:p>
    <w:p>
      <w:pPr>
        <w:ind w:left="360"/>
      </w:pPr>
      <w:r>
        <w:rPr>
          <w:i/>
        </w:rPr>
        <w:t xml:space="preserve">Those taking part in Bahá'í consultation should be united in their purpose, which is to establish the full facts, to decide on the principles to be applied, and to make a decision in the best interests of all. These steps should be preceded by prayer. At the end of the process, there should be a unanimous decision. If not, it must be decided by a majority vote. The whole community should then arise in a spirit of unity to support the decision, even if they do not agree with it. In this way, if a decision should prove to be wrong, this will soon become obvious, and it can quickly be put right.</w:t>
      </w:r>
    </w:p>
    <w:p>
      <w:pPr>
        <w:ind w:left="360"/>
      </w:pPr>
      <w:r>
        <w:rPr>
          <w:i/>
        </w:rPr>
        <w:t xml:space="preserve"/>
      </w:r>
    </w:p>
    <w:p>
      <w:pPr>
        <w:ind w:left="360"/>
      </w:pPr>
      <w:r>
        <w:rPr>
          <w:i/>
        </w:rPr>
        <w:t xml:space="preserve">QUALIFICATIONS TO SERVE</w:t>
      </w:r>
    </w:p>
    <w:p>
      <w:pPr>
        <w:ind w:left="360"/>
      </w:pPr>
      <w:r>
        <w:rPr>
          <w:i/>
        </w:rPr>
        <w:t xml:space="preserve"/>
      </w:r>
    </w:p>
    <w:p>
      <w:pPr>
        <w:ind w:left="360"/>
      </w:pPr>
      <w:r>
        <w:rPr>
          <w:i/>
        </w:rPr>
        <w:t xml:space="preserve">The Bahá'í writings give an indication of how to approach voting for the members of a Bahá'í institution:</w:t>
      </w:r>
    </w:p>
    <w:p>
      <w:pPr>
        <w:ind w:left="360"/>
      </w:pPr>
      <w:r>
        <w:rPr>
          <w:i/>
        </w:rPr>
        <w:t xml:space="preserve"/>
      </w:r>
    </w:p>
    <w:p>
      <w:pPr>
        <w:ind w:left="360"/>
      </w:pPr>
      <w:r>
        <w:rPr>
          <w:i/>
        </w:rPr>
        <w:t xml:space="preserve">"If we turn our gaze to the high qualifications of the members of Bahá'í Assemblies... we are filled with feelings of unworthiness and dismay, and would feel truly disheartened but for the comforting thought ... of His (God's) grace and power. Hence it is incumbent ...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THE APPOINTED ARM</w:t>
      </w:r>
    </w:p>
    <w:p>
      <w:pPr>
        <w:ind w:left="360"/>
      </w:pPr>
      <w:r>
        <w:rPr>
          <w:i/>
        </w:rPr>
        <w:t xml:space="preserve"/>
      </w:r>
    </w:p>
    <w:p>
      <w:pPr>
        <w:ind w:left="360"/>
      </w:pPr>
      <w:r>
        <w:rPr>
          <w:i/>
        </w:rPr>
        <w:t xml:space="preserve">The Bahá'í administration does not consist only of elected members, there is also an appointed arm. The Universal House of Justice appoints, every five years, a Board of Counsellors for each continent. Their role is to inspire, advise and assist the Bahá'ís. These Counsellors then appoint Auxiliary Boards in each country or area, whose members in turn have Assistants to help them in their work. In general, the Counsellors will consult with the National Assemblies, and encourage co-operation and cross-fertilisation of ideas between countries. The Auxiliary Board Members and their Assistants operate at a more local level.</w:t>
      </w:r>
    </w:p>
    <w:p>
      <w:pPr>
        <w:ind w:left="360"/>
      </w:pPr>
      <w:r>
        <w:rPr>
          <w:i/>
        </w:rPr>
        <w:t xml:space="preserve"/>
      </w:r>
    </w:p>
    <w:p>
      <w:pPr>
        <w:ind w:left="360"/>
      </w:pPr>
      <w:r>
        <w:rPr>
          <w:i/>
        </w:rPr>
        <w:t xml:space="preserve">The Bahá'í administration, therefore, has an elected arm and an appointed arm, and works most successfully when the two arms are functioning together in harmony.</w:t>
      </w:r>
    </w:p>
    <w:p>
      <w:pPr>
        <w:ind w:left="360"/>
      </w:pPr>
      <w:r>
        <w:rPr>
          <w:i/>
        </w:rPr>
        <w:t xml:space="preserve"/>
      </w:r>
    </w:p>
    <w:p>
      <w:pPr>
        <w:ind w:left="360"/>
      </w:pPr>
      <w:r>
        <w:rPr>
          <w:i/>
        </w:rPr>
        <w:t xml:space="preserve">THE BAHA'I ADMINISTRATION</w:t>
      </w:r>
    </w:p>
    <w:p>
      <w:pPr>
        <w:ind w:left="360"/>
      </w:pPr>
      <w:r>
        <w:rPr>
          <w:i/>
        </w:rPr>
        <w:t xml:space="preserve"/>
      </w:r>
    </w:p>
    <w:p>
      <w:pPr>
        <w:ind w:left="360"/>
      </w:pPr>
      <w:r>
        <w:rPr>
          <w:i/>
        </w:rPr>
        <w:t xml:space="preserve">The Bahá'í administration is constantly developing as the Faith itself expands and develops. It is based on a clear and open election system. The Bahá'í Assemblies have shown themselves capable of producing social and economic development in their communities. At the same time, individuals can bring their particular problems to the institutions.</w:t>
      </w:r>
    </w:p>
    <w:p>
      <w:pPr>
        <w:ind w:left="360"/>
      </w:pPr>
      <w:r>
        <w:rPr>
          <w:i/>
        </w:rPr>
        <w:t xml:space="preserve"/>
      </w:r>
    </w:p>
    <w:p>
      <w:pPr>
        <w:ind w:left="360"/>
      </w:pPr>
      <w:r>
        <w:rPr>
          <w:i/>
        </w:rPr>
        <w:t xml:space="preserve">At the time when Christ promised that, "The meek shall inherit the earth," there was no obvious method by which this could be achieved. Within the Bahá'í community, however, there exists a system of administration which is spiritual in its roots, open in its methods and forward-looking in its goals. This system does produce institutions in which unassuming, honest and fair-minded people are elected, and in which it is virtually impossible for factions or cliques to form. The Bahá'ís see this as a model for how the world will function in the future, and the Bahá'í administration itself as a system capable of serving the needs of the world.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Views13783 views since posted 2000-06; last edit 2026-04-18 15:17 UTC;</w:t>
      </w:r>
    </w:p>
    <w:p>
      <w:pPr>
        <w:ind w:left="360"/>
      </w:pPr>
      <w:r>
        <w:rPr>
          <w:i/>
        </w:rPr>
        <w:t xml:space="preserve"/>
      </w:r>
    </w:p>
    <w:p>
      <w:pPr>
        <w:ind w:left="360"/>
      </w:pPr>
      <w:r>
        <w:rPr>
          <w:i/>
        </w:rPr>
        <w:t xml:space="preserve">previous at archive.org.../warwick_administration;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bahai-library.com/615</w:t>
      </w:r>
    </w:p>
    <w:p>
      <w:pPr>
        <w:ind w:left="360"/>
      </w:pPr>
      <w:r>
        <w:rPr>
          <w:i/>
        </w:rPr>
        <w:t xml:space="preserve">Citation: ris/615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Administration, Baha'i: Warwick Leaflets (Used by permission of the curator)</w:t>
      </w:r>
    </w:p>
    <w:p/>
  </w:body>
</w:document>
</file>