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Meanings of the Mashriqu'l-Adhkar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Sen McGlinn, Meanings of the Mashriqu'l-Adhkar,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Meanings of the Mashriqu'l-Adhkar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 McGlinn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Let's start with life the universe and everything and circle round to what the Mashriq</w:t>
      </w:r>
    </w:p>
    <w:p>
      <w:pPr>
        <w:ind w:left="360"/>
      </w:pPr>
      <w:r>
        <w:rPr>
          <w:i/>
        </w:rPr>
        <w:t xml:space="preserve">means, because it 'means' different things at all sorts of different levels. We have</w:t>
      </w:r>
    </w:p>
    <w:p>
      <w:pPr>
        <w:ind w:left="360"/>
      </w:pPr>
      <w:r>
        <w:rPr>
          <w:i/>
        </w:rPr>
        <w:t xml:space="preserve">learn to talk and think in a multi-valent way if our understandings of the</w:t>
      </w:r>
    </w:p>
    <w:p>
      <w:pPr>
        <w:ind w:left="360"/>
      </w:pPr>
      <w:r>
        <w:rPr>
          <w:i/>
        </w:rPr>
        <w:t xml:space="preserve">Mashriqu'l-Adhkar are to rise above questions of bricks and mortar and costs. In the</w:t>
      </w:r>
    </w:p>
    <w:p>
      <w:pPr>
        <w:ind w:left="360"/>
      </w:pPr>
      <w:r>
        <w:rPr>
          <w:i/>
        </w:rPr>
        <w:t xml:space="preserve">Bahá'í cosmology, the attributes of God radiate outward from the Godhead through</w:t>
      </w:r>
    </w:p>
    <w:p>
      <w:pPr>
        <w:ind w:left="360"/>
      </w:pPr>
      <w:r>
        <w:rPr>
          <w:i/>
        </w:rPr>
        <w:t xml:space="preserve">successive levels of realization.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Sovereignty, for instance. Sovereignty is expressed in the</w:t>
      </w:r>
    </w:p>
    <w:p>
      <w:pPr>
        <w:ind w:left="360"/>
      </w:pPr>
      <w:r>
        <w:rPr>
          <w:i/>
        </w:rPr>
        <w:t xml:space="preserve">archangelic and angelic realms is some way or other. In one sense, the</w:t>
      </w:r>
    </w:p>
    <w:p>
      <w:pPr>
        <w:ind w:left="360"/>
      </w:pPr>
      <w:r>
        <w:rPr>
          <w:i/>
        </w:rPr>
        <w:t xml:space="preserve">Manifestations embody this name as they embody every other. In another</w:t>
      </w:r>
    </w:p>
    <w:p>
      <w:pPr>
        <w:ind w:left="360"/>
      </w:pPr>
      <w:r>
        <w:rPr>
          <w:i/>
        </w:rPr>
        <w:t xml:space="preserve">sense, human government, and archtypically monarc hs, embody it. The</w:t>
      </w:r>
    </w:p>
    <w:p>
      <w:pPr>
        <w:ind w:left="360"/>
      </w:pPr>
      <w:r>
        <w:rPr>
          <w:i/>
        </w:rPr>
        <w:t xml:space="preserve">worldly monarchs in turn reflect some equivalent reality on a spiritual</w:t>
      </w:r>
    </w:p>
    <w:p>
      <w:pPr>
        <w:ind w:left="360"/>
      </w:pPr>
      <w:r>
        <w:rPr>
          <w:i/>
        </w:rPr>
        <w:t xml:space="preserve">level, the 'monarchs of the realms of the Kingdom'(Proclamation of</w:t>
      </w:r>
    </w:p>
    <w:p>
      <w:pPr>
        <w:ind w:left="360"/>
      </w:pPr>
      <w:r>
        <w:rPr>
          <w:i/>
        </w:rPr>
        <w:t xml:space="preserve">Bahá'u'lláh, pp. 29-30, see also Gleanings, p. 212). In some sense the</w:t>
      </w:r>
    </w:p>
    <w:p>
      <w:pPr>
        <w:ind w:left="360"/>
      </w:pPr>
      <w:r>
        <w:rPr>
          <w:i/>
        </w:rPr>
        <w:t xml:space="preserve">'idea' of kingship as a re flection of sovereignty is also embodied in</w:t>
      </w:r>
    </w:p>
    <w:p>
      <w:pPr>
        <w:ind w:left="360"/>
      </w:pPr>
      <w:r>
        <w:rPr>
          <w:i/>
        </w:rPr>
        <w:t xml:space="preserve">other forms of government and at other levels, down to the village elder</w:t>
      </w:r>
    </w:p>
    <w:p>
      <w:pPr>
        <w:ind w:left="360"/>
      </w:pPr>
      <w:r>
        <w:rPr>
          <w:i/>
        </w:rPr>
        <w:t xml:space="preserve">or the local council, and in another way it is reflected in the Houses of</w:t>
      </w:r>
    </w:p>
    <w:p>
      <w:pPr>
        <w:ind w:left="360"/>
      </w:pPr>
      <w:r>
        <w:rPr>
          <w:i/>
        </w:rPr>
        <w:t xml:space="preserve">Justice, and in yet another way in the sovereignty of the indivi dual who</w:t>
      </w:r>
    </w:p>
    <w:p>
      <w:pPr>
        <w:ind w:left="360"/>
      </w:pPr>
      <w:r>
        <w:rPr>
          <w:i/>
        </w:rPr>
        <w:t xml:space="preserve">has attained the station at which his or her faith is conditioned by no</w:t>
      </w:r>
    </w:p>
    <w:p>
      <w:pPr>
        <w:ind w:left="360"/>
      </w:pPr>
      <w:r>
        <w:rPr>
          <w:i/>
        </w:rPr>
        <w:t xml:space="preserve">one else, one who sees with justice and is unaffected by the approval or</w:t>
      </w:r>
    </w:p>
    <w:p>
      <w:pPr>
        <w:ind w:left="360"/>
      </w:pPr>
      <w:r>
        <w:rPr>
          <w:i/>
        </w:rPr>
        <w:t xml:space="preserve">disapproval of anyone but God. And we respond to the sovereignty of God at</w:t>
      </w:r>
    </w:p>
    <w:p>
      <w:pPr>
        <w:ind w:left="360"/>
      </w:pPr>
      <w:r>
        <w:rPr>
          <w:i/>
        </w:rPr>
        <w:t xml:space="preserve">all of these levels, from the adoration of the Godhead to recognizing and</w:t>
      </w:r>
    </w:p>
    <w:p>
      <w:pPr>
        <w:ind w:left="360"/>
      </w:pPr>
      <w:r>
        <w:rPr>
          <w:i/>
        </w:rPr>
        <w:t xml:space="preserve">following the Manifestation to obeying our government and praying for it</w:t>
      </w:r>
    </w:p>
    <w:p>
      <w:pPr>
        <w:ind w:left="360"/>
      </w:pPr>
      <w:r>
        <w:rPr>
          <w:i/>
        </w:rPr>
        <w:t xml:space="preserve">night and day (Tablets of Bahá'u'lláh, p. 220, Tablets of 'Abdu'l-Bahá, p.</w:t>
      </w:r>
    </w:p>
    <w:p>
      <w:pPr>
        <w:ind w:left="360"/>
      </w:pPr>
      <w:r>
        <w:rPr>
          <w:i/>
        </w:rPr>
        <w:t xml:space="preserve">375.) and by taking part in the elections and in the affairs of the</w:t>
      </w:r>
    </w:p>
    <w:p>
      <w:pPr>
        <w:ind w:left="360"/>
      </w:pPr>
      <w:r>
        <w:rPr>
          <w:i/>
        </w:rPr>
        <w:t xml:space="preserve">[American] republic (Tablets of `Abdu'l-Bahá 343). So once you have a</w:t>
      </w:r>
    </w:p>
    <w:p>
      <w:pPr>
        <w:ind w:left="360"/>
      </w:pPr>
      <w:r>
        <w:rPr>
          <w:i/>
        </w:rPr>
        <w:t xml:space="preserve">clear concept of a spiritual reality and the way it radiates out through</w:t>
      </w:r>
    </w:p>
    <w:p>
      <w:pPr>
        <w:ind w:left="360"/>
      </w:pPr>
      <w:r>
        <w:rPr>
          <w:i/>
        </w:rPr>
        <w:t xml:space="preserve">the worlds of God, that spiritual reality will also begin to radiate out</w:t>
      </w:r>
    </w:p>
    <w:p>
      <w:pPr>
        <w:ind w:left="360"/>
      </w:pPr>
      <w:r>
        <w:rPr>
          <w:i/>
        </w:rPr>
        <w:t xml:space="preserve">through all the various aspect s of your own life and the life of the</w:t>
      </w:r>
    </w:p>
    <w:p>
      <w:pPr>
        <w:ind w:left="360"/>
      </w:pPr>
      <w:r>
        <w:rPr>
          <w:i/>
        </w:rPr>
        <w:t xml:space="preserve">Bahá'í community (Selections from the Writings of `Abdu'l-Bahá, pages</w:t>
      </w:r>
    </w:p>
    <w:p>
      <w:pPr>
        <w:ind w:left="360"/>
      </w:pPr>
      <w:r>
        <w:rPr>
          <w:i/>
        </w:rPr>
        <w:t xml:space="preserve">95-6). Various otherwise fragmentary bits of 'being Bahá'í' cohere</w:t>
      </w:r>
    </w:p>
    <w:p>
      <w:pPr>
        <w:ind w:left="360"/>
      </w:pPr>
      <w:r>
        <w:rPr>
          <w:i/>
        </w:rPr>
        <w:t xml:space="preserve">together when related to one another as differing manifestations of the</w:t>
      </w:r>
    </w:p>
    <w:p>
      <w:pPr>
        <w:ind w:left="360"/>
      </w:pPr>
      <w:r>
        <w:rPr>
          <w:i/>
        </w:rPr>
        <w:t xml:space="preserve">names o f God, within the architecture of the 'kingdom of names', and this</w:t>
      </w:r>
    </w:p>
    <w:p>
      <w:pPr>
        <w:ind w:left="360"/>
      </w:pPr>
      <w:r>
        <w:rPr>
          <w:i/>
        </w:rPr>
        <w:t xml:space="preserve">way of thinking opens up a metaphorical language of realities, levels and</w:t>
      </w:r>
    </w:p>
    <w:p>
      <w:pPr>
        <w:ind w:left="360"/>
      </w:pPr>
      <w:r>
        <w:rPr>
          <w:i/>
        </w:rPr>
        <w:t xml:space="preserve">manifestions - and this is the kind of language we need to answer a simple</w:t>
      </w:r>
    </w:p>
    <w:p>
      <w:pPr>
        <w:ind w:left="360"/>
      </w:pPr>
      <w:r>
        <w:rPr>
          <w:i/>
        </w:rPr>
        <w:t xml:space="preserve">question like "What is intended by Mashriqu'al Adkar?"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Terry already posted part of a most illuminating passage from</w:t>
      </w:r>
    </w:p>
    <w:p>
      <w:pPr>
        <w:ind w:left="360"/>
      </w:pPr>
      <w:r>
        <w:rPr>
          <w:i/>
        </w:rPr>
        <w:t xml:space="preserve">`Abdu'l-Bahá: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reality, the radiant, pure hearts are the Mashrak-el-Azcar</w:t>
      </w:r>
    </w:p>
    <w:p>
      <w:pPr>
        <w:ind w:left="360"/>
      </w:pPr>
      <w:r>
        <w:rPr>
          <w:i/>
        </w:rPr>
        <w:t xml:space="preserve">and from them the voice of supplication and invocation continually</w:t>
      </w:r>
    </w:p>
    <w:p>
      <w:pPr>
        <w:ind w:left="360"/>
      </w:pPr>
      <w:r>
        <w:rPr>
          <w:i/>
        </w:rPr>
        <w:t xml:space="preserve">reacheth the Supreme Concourse. I ask God to make the heart of every one</w:t>
      </w:r>
    </w:p>
    <w:p>
      <w:pPr>
        <w:ind w:left="360"/>
      </w:pPr>
      <w:r>
        <w:rPr>
          <w:i/>
        </w:rPr>
        <w:t xml:space="preserve">of you a temple of the Divine Temples and</w:t>
      </w:r>
    </w:p>
    <w:p>
      <w:pPr>
        <w:ind w:left="360"/>
      </w:pPr>
      <w:r>
        <w:rPr>
          <w:i/>
        </w:rPr>
        <w:t xml:space="preserve">to let the lamp of the great guidance be lighted therein; and WHEN THE</w:t>
      </w:r>
    </w:p>
    <w:p>
      <w:pPr>
        <w:ind w:left="360"/>
      </w:pPr>
      <w:r>
        <w:rPr>
          <w:i/>
        </w:rPr>
        <w:t xml:space="preserve">HEARTS FIND SUCH AN ATTAINMENT, they will certainly exert the utmost</w:t>
      </w:r>
    </w:p>
    <w:p>
      <w:pPr>
        <w:ind w:left="360"/>
      </w:pPr>
      <w:r>
        <w:rPr>
          <w:i/>
        </w:rPr>
        <w:t xml:space="preserve">endeavor and energy in the building of the Mashrak-el-Azcar; thus may the</w:t>
      </w:r>
    </w:p>
    <w:p>
      <w:pPr>
        <w:ind w:left="360"/>
      </w:pPr>
      <w:r>
        <w:rPr>
          <w:i/>
        </w:rPr>
        <w:t xml:space="preserve">outward express the inward, and the form</w:t>
      </w:r>
    </w:p>
    <w:p>
      <w:pPr>
        <w:ind w:left="360"/>
      </w:pPr>
      <w:r>
        <w:rPr>
          <w:i/>
        </w:rPr>
        <w:t xml:space="preserve">(or letter) indicate the meaning (or reality). (Tablets of `Abdu'l-Bahá</w:t>
      </w:r>
    </w:p>
    <w:p>
      <w:pPr>
        <w:ind w:left="360"/>
      </w:pPr>
      <w:r>
        <w:rPr>
          <w:i/>
        </w:rPr>
        <w:t xml:space="preserve">Abbas p 678)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radiant heart is, in the first place, the Mashriq. Are the lights</w:t>
      </w:r>
    </w:p>
    <w:p>
      <w:pPr>
        <w:ind w:left="360"/>
      </w:pPr>
      <w:r>
        <w:rPr>
          <w:i/>
        </w:rPr>
        <w:t xml:space="preserve">shining? are the doors open? is the voice of supplication continually</w:t>
      </w:r>
    </w:p>
    <w:p>
      <w:pPr>
        <w:ind w:left="360"/>
      </w:pPr>
      <w:r>
        <w:rPr>
          <w:i/>
        </w:rPr>
        <w:t xml:space="preserve">rising? (which points towards a whole chapter on the remembrance of God as</w:t>
      </w:r>
    </w:p>
    <w:p>
      <w:pPr>
        <w:ind w:left="360"/>
      </w:pPr>
      <w:r>
        <w:rPr>
          <w:i/>
        </w:rPr>
        <w:t xml:space="preserve">a key spiritual idea, on dhikr and othe r meditative and liturgical forms</w:t>
      </w:r>
    </w:p>
    <w:p>
      <w:pPr>
        <w:ind w:left="360"/>
      </w:pPr>
      <w:r>
        <w:rPr>
          <w:i/>
        </w:rPr>
        <w:t xml:space="preserve">to express the remembrance of God, the importance of chanting the</w:t>
      </w:r>
    </w:p>
    <w:p>
      <w:pPr>
        <w:ind w:left="360"/>
      </w:pPr>
      <w:r>
        <w:rPr>
          <w:i/>
        </w:rPr>
        <w:t xml:space="preserve">Allah'u'Abhas and so on. But I'll skip that chapter for now, it is too</w:t>
      </w:r>
    </w:p>
    <w:p>
      <w:pPr>
        <w:ind w:left="360"/>
      </w:pPr>
      <w:r>
        <w:rPr>
          <w:i/>
        </w:rPr>
        <w:t xml:space="preserve">important for a note: "only in the remembrance of God can the heart find</w:t>
      </w:r>
    </w:p>
    <w:p>
      <w:pPr>
        <w:ind w:left="360"/>
      </w:pPr>
      <w:r>
        <w:rPr>
          <w:i/>
        </w:rPr>
        <w:t xml:space="preserve">rest"). THE N, when the hearts are radiant and pure, and the voice of</w:t>
      </w:r>
    </w:p>
    <w:p>
      <w:pPr>
        <w:ind w:left="360"/>
      </w:pPr>
      <w:r>
        <w:rPr>
          <w:i/>
        </w:rPr>
        <w:t xml:space="preserve">supplication is continually rising, "They will certainly exert the utmost</w:t>
      </w:r>
    </w:p>
    <w:p>
      <w:pPr>
        <w:ind w:left="360"/>
      </w:pPr>
      <w:r>
        <w:rPr>
          <w:i/>
        </w:rPr>
        <w:t xml:space="preserve">endeavor and energy in the building of the Mashrak-el-Azcar; THUS MAY THE</w:t>
      </w:r>
    </w:p>
    <w:p>
      <w:pPr>
        <w:ind w:left="360"/>
      </w:pPr>
      <w:r>
        <w:rPr>
          <w:i/>
        </w:rPr>
        <w:t xml:space="preserve">OUTWARD EXPRESS THE INWARD". Once there is an inw ard reality it naturally</w:t>
      </w:r>
    </w:p>
    <w:p>
      <w:pPr>
        <w:ind w:left="360"/>
      </w:pPr>
      <w:r>
        <w:rPr>
          <w:i/>
        </w:rPr>
        <w:t xml:space="preserve">seeks its expression (manifestation is a universal law, not an</w:t>
      </w:r>
    </w:p>
    <w:p>
      <w:pPr>
        <w:ind w:left="360"/>
      </w:pPr>
      <w:r>
        <w:rPr>
          <w:i/>
        </w:rPr>
        <w:t xml:space="preserve">exception-clause in the constitution of history). In the same way, when</w:t>
      </w:r>
    </w:p>
    <w:p>
      <w:pPr>
        <w:ind w:left="360"/>
      </w:pPr>
      <w:r>
        <w:rPr>
          <w:i/>
        </w:rPr>
        <w:t xml:space="preserve">the friends understand the nature of the House of Justice and the role it</w:t>
      </w:r>
    </w:p>
    <w:p>
      <w:pPr>
        <w:ind w:left="360"/>
      </w:pPr>
      <w:r>
        <w:rPr>
          <w:i/>
        </w:rPr>
        <w:t xml:space="preserve">should therefore play</w:t>
      </w:r>
    </w:p>
    <w:p>
      <w:pPr>
        <w:ind w:left="360"/>
      </w:pPr>
      <w:r>
        <w:rPr>
          <w:i/>
        </w:rPr>
        <w:t xml:space="preserve">in human society, there will be a natural movement towards 'building' the</w:t>
      </w:r>
    </w:p>
    <w:p>
      <w:pPr>
        <w:ind w:left="360"/>
      </w:pPr>
      <w:r>
        <w:rPr>
          <w:i/>
        </w:rPr>
        <w:t xml:space="preserve">House of Justice - both strengthening the institution and finding a</w:t>
      </w:r>
    </w:p>
    <w:p>
      <w:pPr>
        <w:ind w:left="360"/>
      </w:pPr>
      <w:r>
        <w:rPr>
          <w:i/>
        </w:rPr>
        <w:t xml:space="preserve">suitable physical expression for it. So once the House of Worship exists</w:t>
      </w:r>
    </w:p>
    <w:p>
      <w:pPr>
        <w:ind w:left="360"/>
      </w:pPr>
      <w:r>
        <w:rPr>
          <w:i/>
        </w:rPr>
        <w:t xml:space="preserve">as an inward reality, then its outward expression begins to flower, and</w:t>
      </w:r>
    </w:p>
    <w:p>
      <w:pPr>
        <w:ind w:left="360"/>
      </w:pPr>
      <w:r>
        <w:rPr>
          <w:i/>
        </w:rPr>
        <w:t xml:space="preserve">the outward expression reinforces the inward.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what are the outward expressions? Some which suggest themselves are the</w:t>
      </w:r>
    </w:p>
    <w:p>
      <w:pPr>
        <w:ind w:left="360"/>
      </w:pPr>
      <w:r>
        <w:rPr>
          <w:i/>
        </w:rPr>
        <w:t xml:space="preserve">spiritual meetings, the mashriq-centred community, the dependencies of the</w:t>
      </w:r>
    </w:p>
    <w:p>
      <w:pPr>
        <w:ind w:left="360"/>
      </w:pPr>
      <w:r>
        <w:rPr>
          <w:i/>
        </w:rPr>
        <w:t xml:space="preserve">Mashriq, and the sacred space of the Mashriqu'l-Adhkar itself. These forms</w:t>
      </w:r>
    </w:p>
    <w:p>
      <w:pPr>
        <w:ind w:left="360"/>
      </w:pPr>
      <w:r>
        <w:rPr>
          <w:i/>
        </w:rPr>
        <w:t xml:space="preserve">of the Mashriq may well begin to evolve in this sequence, since the</w:t>
      </w:r>
    </w:p>
    <w:p>
      <w:pPr>
        <w:ind w:left="360"/>
      </w:pPr>
      <w:r>
        <w:rPr>
          <w:i/>
        </w:rPr>
        <w:t xml:space="preserve">Mashriq-centred community cannot logically begin to grow without the</w:t>
      </w:r>
    </w:p>
    <w:p>
      <w:pPr>
        <w:ind w:left="360"/>
      </w:pPr>
      <w:r>
        <w:rPr>
          <w:i/>
        </w:rPr>
        <w:t xml:space="preserve">spiritual meetings, and the dependencies of the Mashriq cannot begin to</w:t>
      </w:r>
    </w:p>
    <w:p>
      <w:pPr>
        <w:ind w:left="360"/>
      </w:pPr>
      <w:r>
        <w:rPr>
          <w:i/>
        </w:rPr>
        <w:t xml:space="preserve">grow until the centre of gravity - or levity - in the community has</w:t>
      </w:r>
    </w:p>
    <w:p>
      <w:pPr>
        <w:ind w:left="360"/>
      </w:pPr>
      <w:r>
        <w:rPr>
          <w:i/>
        </w:rPr>
        <w:t xml:space="preserve">shifted from the Feast and House of Justice to the Mashriq. But as we will</w:t>
      </w:r>
    </w:p>
    <w:p>
      <w:pPr>
        <w:ind w:left="360"/>
      </w:pPr>
      <w:r>
        <w:rPr>
          <w:i/>
        </w:rPr>
        <w:t xml:space="preserve">see, the sacred space begins to flower at the level of the individual</w:t>
      </w:r>
    </w:p>
    <w:p>
      <w:pPr>
        <w:ind w:left="360"/>
      </w:pPr>
      <w:r>
        <w:rPr>
          <w:i/>
        </w:rPr>
        <w:t xml:space="preserve">radiant heart, and is not complete until the realities of both the Mashriq</w:t>
      </w:r>
    </w:p>
    <w:p>
      <w:pPr>
        <w:ind w:left="360"/>
      </w:pPr>
      <w:r>
        <w:rPr>
          <w:i/>
        </w:rPr>
        <w:t xml:space="preserve">and its dependencies are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meetings: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Mashriqu'l-Adhkar means 'rising place of rememberance', where 'rising</w:t>
      </w:r>
    </w:p>
    <w:p>
      <w:pPr>
        <w:ind w:left="360"/>
      </w:pPr>
      <w:r>
        <w:rPr>
          <w:i/>
        </w:rPr>
        <w:t xml:space="preserve">place' has connotations of the East and thus of the dawn, and</w:t>
      </w:r>
    </w:p>
    <w:p>
      <w:pPr>
        <w:ind w:left="360"/>
      </w:pPr>
      <w:r>
        <w:rPr>
          <w:i/>
        </w:rPr>
        <w:t xml:space="preserve">'remembrance' connotes dhikr and more broadly acts of worship which change</w:t>
      </w:r>
    </w:p>
    <w:p>
      <w:pPr>
        <w:ind w:left="360"/>
      </w:pPr>
      <w:r>
        <w:rPr>
          <w:i/>
        </w:rPr>
        <w:t xml:space="preserve">our consciousness and being. So the same word is</w:t>
      </w:r>
    </w:p>
    <w:p>
      <w:pPr>
        <w:ind w:left="360"/>
      </w:pPr>
      <w:r>
        <w:rPr>
          <w:i/>
        </w:rPr>
        <w:t xml:space="preserve">applied appropriately to the radiant heart, the physical building, and</w:t>
      </w:r>
    </w:p>
    <w:p>
      <w:pPr>
        <w:ind w:left="360"/>
      </w:pPr>
      <w:r>
        <w:rPr>
          <w:i/>
        </w:rPr>
        <w:t xml:space="preserve">meetings for worship, particularly at dawn. Many western communities try</w:t>
      </w:r>
    </w:p>
    <w:p>
      <w:pPr>
        <w:ind w:left="360"/>
      </w:pPr>
      <w:r>
        <w:rPr>
          <w:i/>
        </w:rPr>
        <w:t xml:space="preserve">in a disultory manner to organize dawn prayers, but few seem able to carry</w:t>
      </w:r>
    </w:p>
    <w:p>
      <w:pPr>
        <w:ind w:left="360"/>
      </w:pPr>
      <w:r>
        <w:rPr>
          <w:i/>
        </w:rPr>
        <w:t xml:space="preserve">it through consistently. From the e xperience in our own community (South</w:t>
      </w:r>
    </w:p>
    <w:p>
      <w:pPr>
        <w:ind w:left="360"/>
      </w:pPr>
      <w:r>
        <w:rPr>
          <w:i/>
        </w:rPr>
        <w:t xml:space="preserve">Limburg) it appears that it is difficult to sustain the dawn prayers as</w:t>
      </w:r>
    </w:p>
    <w:p>
      <w:pPr>
        <w:ind w:left="360"/>
      </w:pPr>
      <w:r>
        <w:rPr>
          <w:i/>
        </w:rPr>
        <w:t xml:space="preserve">simply one activity among all those worthy activities that go with 'being</w:t>
      </w:r>
    </w:p>
    <w:p>
      <w:pPr>
        <w:ind w:left="360"/>
      </w:pPr>
      <w:r>
        <w:rPr>
          <w:i/>
        </w:rPr>
        <w:t xml:space="preserve">Bahá'í', and that it becomes rather easier when they are understood as one</w:t>
      </w:r>
    </w:p>
    <w:p>
      <w:pPr>
        <w:ind w:left="360"/>
      </w:pPr>
      <w:r>
        <w:rPr>
          <w:i/>
        </w:rPr>
        <w:t xml:space="preserve">form of the Mashriqu'l-Adhkar and thus as a response to the Aqdas'</w:t>
      </w:r>
    </w:p>
    <w:p>
      <w:pPr>
        <w:ind w:left="360"/>
      </w:pPr>
      <w:r>
        <w:rPr>
          <w:i/>
        </w:rPr>
        <w:t xml:space="preserve">command: "Build ye houses of worship throughout the lands in the name of</w:t>
      </w:r>
    </w:p>
    <w:p>
      <w:pPr>
        <w:ind w:left="360"/>
      </w:pPr>
      <w:r>
        <w:rPr>
          <w:i/>
        </w:rPr>
        <w:t xml:space="preserve">Him Who is the Lord of all religions" and an integral part - in fact, the</w:t>
      </w:r>
    </w:p>
    <w:p>
      <w:pPr>
        <w:ind w:left="360"/>
      </w:pPr>
      <w:r>
        <w:rPr>
          <w:i/>
        </w:rPr>
        <w:t xml:space="preserve">central part - of the whole structure</w:t>
      </w:r>
    </w:p>
    <w:p>
      <w:pPr>
        <w:ind w:left="360"/>
      </w:pPr>
      <w:r>
        <w:rPr>
          <w:i/>
        </w:rPr>
        <w:t xml:space="preserve">of the community. Various kinds of Mashriq meeting are possible:</w:t>
      </w:r>
    </w:p>
    <w:p>
      <w:pPr>
        <w:ind w:left="360"/>
      </w:pPr>
      <w:r>
        <w:rPr>
          <w:i/>
        </w:rPr>
        <w:t xml:space="preserve">community meetings for prayers and meditation, more experimental liturgies</w:t>
      </w:r>
    </w:p>
    <w:p>
      <w:pPr>
        <w:ind w:left="360"/>
      </w:pPr>
      <w:r>
        <w:rPr>
          <w:i/>
        </w:rPr>
        <w:t xml:space="preserve">with chanting and the recitation of dhikr, 'firesides' which consist</w:t>
      </w:r>
    </w:p>
    <w:p>
      <w:pPr>
        <w:ind w:left="360"/>
      </w:pPr>
      <w:r>
        <w:rPr>
          <w:i/>
        </w:rPr>
        <w:t xml:space="preserve">primarily of meditation and chanting and incl ude the answering of</w:t>
      </w:r>
    </w:p>
    <w:p>
      <w:pPr>
        <w:ind w:left="360"/>
      </w:pPr>
      <w:r>
        <w:rPr>
          <w:i/>
        </w:rPr>
        <w:t xml:space="preserve">questions as these arise, dawn prayers and after-work moments of silence,</w:t>
      </w:r>
    </w:p>
    <w:p>
      <w:pPr>
        <w:ind w:left="360"/>
      </w:pPr>
      <w:r>
        <w:rPr>
          <w:i/>
        </w:rPr>
        <w:t xml:space="preserve">short lunchtime meetings to say the shorter obligatory prayer and share a</w:t>
      </w:r>
    </w:p>
    <w:p>
      <w:pPr>
        <w:ind w:left="360"/>
      </w:pPr>
      <w:r>
        <w:rPr>
          <w:i/>
        </w:rPr>
        <w:t xml:space="preserve">smile and some fellowship, longer evening gatherings for the heavy</w:t>
      </w:r>
    </w:p>
    <w:p>
      <w:pPr>
        <w:ind w:left="360"/>
      </w:pPr>
      <w:r>
        <w:rPr>
          <w:i/>
        </w:rPr>
        <w:t xml:space="preserve">meditation and the long obligatory prayer (see Jackson's book, and also a</w:t>
      </w:r>
    </w:p>
    <w:p>
      <w:pPr>
        <w:ind w:left="360"/>
      </w:pPr>
      <w:r>
        <w:rPr>
          <w:i/>
        </w:rPr>
        <w:t xml:space="preserve">tablet of Abdu'l-Bahá to the Spiritual Assembly of Bushruyih in Ganjinih</w:t>
      </w:r>
    </w:p>
    <w:p>
      <w:pPr>
        <w:ind w:left="360"/>
      </w:pPr>
      <w:r>
        <w:rPr>
          <w:i/>
        </w:rPr>
        <w:t xml:space="preserve">Hudud va Ahkam p. 230), the meetings of orders of Bahá'í dervishes using</w:t>
      </w:r>
    </w:p>
    <w:p>
      <w:pPr>
        <w:ind w:left="360"/>
      </w:pPr>
      <w:r>
        <w:rPr>
          <w:i/>
        </w:rPr>
        <w:t xml:space="preserve">particular devotional arts (Memorials of the Faithful p. 38), or meetings</w:t>
      </w:r>
    </w:p>
    <w:p>
      <w:pPr>
        <w:ind w:left="360"/>
      </w:pPr>
      <w:r>
        <w:rPr>
          <w:i/>
        </w:rPr>
        <w:t xml:space="preserve">for particular liturgical forms (Gregorian morningsong, Vespers with</w:t>
      </w:r>
    </w:p>
    <w:p>
      <w:pPr>
        <w:ind w:left="360"/>
      </w:pPr>
      <w:r>
        <w:rPr>
          <w:i/>
        </w:rPr>
        <w:t xml:space="preserve">3-part harmony, Arabic chanting, African drumming). Each of these can be</w:t>
      </w:r>
    </w:p>
    <w:p>
      <w:pPr>
        <w:ind w:left="360"/>
      </w:pPr>
      <w:r>
        <w:rPr>
          <w:i/>
        </w:rPr>
        <w:t xml:space="preserve">called a 'rising place' for praise and thus a Mashriqul-Adhkar, though</w:t>
      </w:r>
    </w:p>
    <w:p>
      <w:pPr>
        <w:ind w:left="360"/>
      </w:pPr>
      <w:r>
        <w:rPr>
          <w:i/>
        </w:rPr>
        <w:t xml:space="preserve">perhaps the daily morn ing prayers have a particular priority in relation</w:t>
      </w:r>
    </w:p>
    <w:p>
      <w:pPr>
        <w:ind w:left="360"/>
      </w:pPr>
      <w:r>
        <w:rPr>
          <w:i/>
        </w:rPr>
        <w:t xml:space="preserve">to the way in which the inspiration derived in the Mashriq is expressed in</w:t>
      </w:r>
    </w:p>
    <w:p>
      <w:pPr>
        <w:ind w:left="360"/>
      </w:pPr>
      <w:r>
        <w:rPr>
          <w:i/>
        </w:rPr>
        <w:t xml:space="preserve">action during the day (God Passes By, pp. 339-340) and because they are</w:t>
      </w:r>
    </w:p>
    <w:p>
      <w:pPr>
        <w:ind w:left="360"/>
      </w:pPr>
      <w:r>
        <w:rPr>
          <w:i/>
        </w:rPr>
        <w:t xml:space="preserve">specifically endorsed by Bahá'u'lláh in the Aqdas para 11 5: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is he who, at the hour of dawn, centring his thoughts</w:t>
      </w:r>
    </w:p>
    <w:p>
      <w:pPr>
        <w:ind w:left="360"/>
      </w:pPr>
      <w:r>
        <w:rPr>
          <w:i/>
        </w:rPr>
        <w:t xml:space="preserve">on God, occupied with His remembrance, and supplicating His forgiveness,</w:t>
      </w:r>
    </w:p>
    <w:p>
      <w:pPr>
        <w:ind w:left="360"/>
      </w:pPr>
      <w:r>
        <w:rPr>
          <w:i/>
        </w:rPr>
        <w:t xml:space="preserve">directeth his steps to the Mashriqu'l-Adhkar and, entering therein,</w:t>
      </w:r>
    </w:p>
    <w:p>
      <w:pPr>
        <w:ind w:left="360"/>
      </w:pPr>
      <w:r>
        <w:rPr>
          <w:i/>
        </w:rPr>
        <w:t xml:space="preserve">seateth himself in silence to listen to the verses of God, the Sovereign,</w:t>
      </w:r>
    </w:p>
    <w:p>
      <w:pPr>
        <w:ind w:left="360"/>
      </w:pPr>
      <w:r>
        <w:rPr>
          <w:i/>
        </w:rPr>
        <w:t xml:space="preserve">the Mighty, the All-Praised. From the above it follows that there can and</w:t>
      </w:r>
    </w:p>
    <w:p>
      <w:pPr>
        <w:ind w:left="360"/>
      </w:pPr>
      <w:r>
        <w:rPr>
          <w:i/>
        </w:rPr>
        <w:t xml:space="preserve">eventually should be multiple Mashriq meetings in one Bahá'í community. It</w:t>
      </w:r>
    </w:p>
    <w:p>
      <w:pPr>
        <w:ind w:left="360"/>
      </w:pPr>
      <w:r>
        <w:rPr>
          <w:i/>
        </w:rPr>
        <w:t xml:space="preserve">is of the essence of the functioning of a House of Justice that there sh</w:t>
      </w:r>
    </w:p>
    <w:p>
      <w:pPr>
        <w:ind w:left="360"/>
      </w:pPr>
      <w:r>
        <w:rPr>
          <w:i/>
        </w:rPr>
        <w:t xml:space="preserve">ould be one and only one House of Justice in each community, but this is</w:t>
      </w:r>
    </w:p>
    <w:p>
      <w:pPr>
        <w:ind w:left="360"/>
      </w:pPr>
      <w:r>
        <w:rPr>
          <w:i/>
        </w:rPr>
        <w:t xml:space="preserve">not so for the Mashriq, either as a meeting or as a building (Tablet from</w:t>
      </w:r>
    </w:p>
    <w:p>
      <w:pPr>
        <w:ind w:left="360"/>
      </w:pPr>
      <w:r>
        <w:rPr>
          <w:i/>
        </w:rPr>
        <w:t xml:space="preserve">Abdu'l-Bahá to Mirza Ali-Asghar Faridi-yi Usku'i, quoted by Ishraq-Khavari</w:t>
      </w:r>
    </w:p>
    <w:p>
      <w:pPr>
        <w:ind w:left="360"/>
      </w:pPr>
      <w:r>
        <w:rPr>
          <w:i/>
        </w:rPr>
        <w:t xml:space="preserve">in Ganjinih Hudud va Ahkam [p 230 +?]).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Mashriq meeting, if it is held frequently and consistently, will build</w:t>
      </w:r>
    </w:p>
    <w:p>
      <w:pPr>
        <w:ind w:left="360"/>
      </w:pPr>
      <w:r>
        <w:rPr>
          <w:i/>
        </w:rPr>
        <w:t xml:space="preserve">up a mashriq community consisting of the people who regularly worship</w:t>
      </w:r>
    </w:p>
    <w:p>
      <w:pPr>
        <w:ind w:left="360"/>
      </w:pPr>
      <w:r>
        <w:rPr>
          <w:i/>
        </w:rPr>
        <w:t xml:space="preserve">together. This community of hearts bound in worship could be considered</w:t>
      </w:r>
    </w:p>
    <w:p>
      <w:pPr>
        <w:ind w:left="360"/>
      </w:pPr>
      <w:r>
        <w:rPr>
          <w:i/>
        </w:rPr>
        <w:t xml:space="preserve">another form of the mashriq: "Build ye houses of worship throughout the</w:t>
      </w:r>
    </w:p>
    <w:p>
      <w:pPr>
        <w:ind w:left="360"/>
      </w:pPr>
      <w:r>
        <w:rPr>
          <w:i/>
        </w:rPr>
        <w:t xml:space="preserve">lands in the name of Him Who is the Lord of all religions. Make them as</w:t>
      </w:r>
    </w:p>
    <w:p>
      <w:pPr>
        <w:ind w:left="360"/>
      </w:pPr>
      <w:r>
        <w:rPr>
          <w:i/>
        </w:rPr>
        <w:t xml:space="preserve">perfect as is possible..." Each mashriq community is open to all,</w:t>
      </w:r>
    </w:p>
    <w:p>
      <w:pPr>
        <w:ind w:left="360"/>
      </w:pPr>
      <w:r>
        <w:rPr>
          <w:i/>
        </w:rPr>
        <w:t xml:space="preserve">including non- Bahá'ís and people without voting rights. They are the home</w:t>
      </w:r>
    </w:p>
    <w:p>
      <w:pPr>
        <w:ind w:left="360"/>
      </w:pPr>
      <w:r>
        <w:rPr>
          <w:i/>
        </w:rPr>
        <w:t xml:space="preserve">for all m ankind, not just for the Bahá'ís: "Temples are symbols of the</w:t>
      </w:r>
    </w:p>
    <w:p>
      <w:pPr>
        <w:ind w:left="360"/>
      </w:pPr>
      <w:r>
        <w:rPr>
          <w:i/>
        </w:rPr>
        <w:t xml:space="preserve">reality and divinity of God - the collective center of mankind. Consider</w:t>
      </w:r>
    </w:p>
    <w:p>
      <w:pPr>
        <w:ind w:left="360"/>
      </w:pPr>
      <w:r>
        <w:rPr>
          <w:i/>
        </w:rPr>
        <w:t xml:space="preserve">how within a temple every race and people is seen and represented. (PUP</w:t>
      </w:r>
    </w:p>
    <w:p>
      <w:pPr>
        <w:ind w:left="360"/>
      </w:pPr>
      <w:r>
        <w:rPr>
          <w:i/>
        </w:rPr>
        <w:t xml:space="preserve">163) If as I have said western societies are gen erally characterized by</w:t>
      </w:r>
    </w:p>
    <w:p>
      <w:pPr>
        <w:ind w:left="360"/>
      </w:pPr>
      <w:r>
        <w:rPr>
          <w:i/>
        </w:rPr>
        <w:t xml:space="preserve">spiritual malnourishment, then one might expect that offering an open</w:t>
      </w:r>
    </w:p>
    <w:p>
      <w:pPr>
        <w:ind w:left="360"/>
      </w:pPr>
      <w:r>
        <w:rPr>
          <w:i/>
        </w:rPr>
        <w:t xml:space="preserve">mashriq community in a form accessible to the people of a neighbourhood</w:t>
      </w:r>
    </w:p>
    <w:p>
      <w:pPr>
        <w:ind w:left="360"/>
      </w:pPr>
      <w:r>
        <w:rPr>
          <w:i/>
        </w:rPr>
        <w:t xml:space="preserve">(such as Sunday morning prayers) might be an appropriate form of social &amp;</w:t>
      </w:r>
    </w:p>
    <w:p>
      <w:pPr>
        <w:ind w:left="360"/>
      </w:pPr>
      <w:r>
        <w:rPr>
          <w:i/>
        </w:rPr>
        <w:t xml:space="preserve">economic develo pment. In Europe, the young people today are the</w:t>
      </w:r>
    </w:p>
    <w:p>
      <w:pPr>
        <w:ind w:left="360"/>
      </w:pPr>
      <w:r>
        <w:rPr>
          <w:i/>
        </w:rPr>
        <w:t xml:space="preserve">generation whose grandparents turned their backs on the church, so those</w:t>
      </w:r>
    </w:p>
    <w:p>
      <w:pPr>
        <w:ind w:left="360"/>
      </w:pPr>
      <w:r>
        <w:rPr>
          <w:i/>
        </w:rPr>
        <w:t xml:space="preserve">who want to learn to pray have to learn it, and this itself is most</w:t>
      </w:r>
    </w:p>
    <w:p>
      <w:pPr>
        <w:ind w:left="360"/>
      </w:pPr>
      <w:r>
        <w:rPr>
          <w:i/>
        </w:rPr>
        <w:t xml:space="preserve">important service: What "oppression" is more grievous than that a</w:t>
      </w:r>
    </w:p>
    <w:p>
      <w:pPr>
        <w:ind w:left="360"/>
      </w:pPr>
      <w:r>
        <w:rPr>
          <w:i/>
        </w:rPr>
        <w:t xml:space="preserve">soul seeking the truth, and wishing to attain unto the knowledge of God,</w:t>
      </w:r>
    </w:p>
    <w:p>
      <w:pPr>
        <w:ind w:left="360"/>
      </w:pPr>
      <w:r>
        <w:rPr>
          <w:i/>
        </w:rPr>
        <w:t xml:space="preserve">should know not where to go for it and from whom to seek it? (Kitab-i-Iqan</w:t>
      </w:r>
    </w:p>
    <w:p>
      <w:pPr>
        <w:ind w:left="360"/>
      </w:pPr>
      <w:r>
        <w:rPr>
          <w:i/>
        </w:rPr>
        <w:t xml:space="preserve">p 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Western communities who have begun this form of the Mashriq have reported</w:t>
      </w:r>
    </w:p>
    <w:p>
      <w:pPr>
        <w:ind w:left="360"/>
      </w:pPr>
      <w:r>
        <w:rPr>
          <w:i/>
        </w:rPr>
        <w:t xml:space="preserve">positive results in terms of gradually attracting a circle of people who</w:t>
      </w:r>
    </w:p>
    <w:p>
      <w:pPr>
        <w:ind w:left="360"/>
      </w:pPr>
      <w:r>
        <w:rPr>
          <w:i/>
        </w:rPr>
        <w:t xml:space="preserve">will join the Bahá'ís in worship (in addition to more immediate results in</w:t>
      </w:r>
    </w:p>
    <w:p>
      <w:pPr>
        <w:ind w:left="360"/>
      </w:pPr>
      <w:r>
        <w:rPr>
          <w:i/>
        </w:rPr>
        <w:t xml:space="preserve">revitalizing their own communitie s and Local Spiritual Assemblies and</w:t>
      </w:r>
    </w:p>
    <w:p>
      <w:pPr>
        <w:ind w:left="360"/>
      </w:pPr>
      <w:r>
        <w:rPr>
          <w:i/>
        </w:rPr>
        <w:t xml:space="preserve">Feasts). I have not heard of a community which began to build the Mashriq</w:t>
      </w:r>
    </w:p>
    <w:p>
      <w:pPr>
        <w:ind w:left="360"/>
      </w:pPr>
      <w:r>
        <w:rPr>
          <w:i/>
        </w:rPr>
        <w:t xml:space="preserve">as an institution and did not note any effects in attracting others to</w:t>
      </w:r>
    </w:p>
    <w:p>
      <w:pPr>
        <w:ind w:left="360"/>
      </w:pPr>
      <w:r>
        <w:rPr>
          <w:i/>
        </w:rPr>
        <w:t xml:space="preserve">join them. We have also found that meditation evenings, devoted to prayer</w:t>
      </w:r>
    </w:p>
    <w:p>
      <w:pPr>
        <w:ind w:left="360"/>
      </w:pPr>
      <w:r>
        <w:rPr>
          <w:i/>
        </w:rPr>
        <w:t xml:space="preserve">s, meditations, and reading the mystic writings and poetry of Bahá'u'lláh</w:t>
      </w:r>
    </w:p>
    <w:p>
      <w:pPr>
        <w:ind w:left="360"/>
      </w:pPr>
      <w:r>
        <w:rPr>
          <w:i/>
        </w:rPr>
        <w:t xml:space="preserve">are both more effective and more sustainable than firesides on the old</w:t>
      </w:r>
    </w:p>
    <w:p>
      <w:pPr>
        <w:ind w:left="360"/>
      </w:pPr>
      <w:r>
        <w:rPr>
          <w:i/>
        </w:rPr>
        <w:t xml:space="preserve">model. Spiritual gatherings such as Sunday morning worship and mystic</w:t>
      </w:r>
    </w:p>
    <w:p>
      <w:pPr>
        <w:ind w:left="360"/>
      </w:pPr>
      <w:r>
        <w:rPr>
          <w:i/>
        </w:rPr>
        <w:t xml:space="preserve">firesides may attract a different group of people (Bahá'ís and</w:t>
      </w:r>
    </w:p>
    <w:p>
      <w:pPr>
        <w:ind w:left="360"/>
      </w:pPr>
      <w:r>
        <w:rPr>
          <w:i/>
        </w:rPr>
        <w:t xml:space="preserve">non-Bahá'ís) than those who come to public meetings and firesides. One</w:t>
      </w:r>
    </w:p>
    <w:p>
      <w:pPr>
        <w:ind w:left="360"/>
      </w:pPr>
      <w:r>
        <w:rPr>
          <w:i/>
        </w:rPr>
        <w:t xml:space="preserve">community reported that the mashriq community at its Sunday morning</w:t>
      </w:r>
    </w:p>
    <w:p>
      <w:pPr>
        <w:ind w:left="360"/>
      </w:pPr>
      <w:r>
        <w:rPr>
          <w:i/>
        </w:rPr>
        <w:t xml:space="preserve">prayers had a higher proportion of non-European and working-class people,</w:t>
      </w:r>
    </w:p>
    <w:p>
      <w:pPr>
        <w:ind w:left="360"/>
      </w:pPr>
      <w:r>
        <w:rPr>
          <w:i/>
        </w:rPr>
        <w:t xml:space="preserve">while the firesides</w:t>
      </w:r>
    </w:p>
    <w:p>
      <w:pPr>
        <w:ind w:left="360"/>
      </w:pPr>
      <w:r>
        <w:rPr>
          <w:i/>
        </w:rPr>
        <w:t xml:space="preserve">attracted largely European and middle-class people (incidentally, I would</w:t>
      </w:r>
    </w:p>
    <w:p>
      <w:pPr>
        <w:ind w:left="360"/>
      </w:pPr>
      <w:r>
        <w:rPr>
          <w:i/>
        </w:rPr>
        <w:t xml:space="preserve">like to collect your experiences, good or bad, and what you have learned</w:t>
      </w:r>
    </w:p>
    <w:p>
      <w:pPr>
        <w:ind w:left="360"/>
      </w:pPr>
      <w:r>
        <w:rPr>
          <w:i/>
        </w:rPr>
        <w:t xml:space="preserve">from them). In this particular community that may reflect a preponderance</w:t>
      </w:r>
    </w:p>
    <w:p>
      <w:pPr>
        <w:ind w:left="360"/>
      </w:pPr>
      <w:r>
        <w:rPr>
          <w:i/>
        </w:rPr>
        <w:t xml:space="preserve">of people of Catholic background among the non-European and working class</w:t>
      </w:r>
    </w:p>
    <w:p>
      <w:pPr>
        <w:ind w:left="360"/>
      </w:pPr>
      <w:r>
        <w:rPr>
          <w:i/>
        </w:rPr>
        <w:t xml:space="preserve">population, as compared to a broadly Protestant culture and ethic in the</w:t>
      </w:r>
    </w:p>
    <w:p>
      <w:pPr>
        <w:ind w:left="360"/>
      </w:pPr>
      <w:r>
        <w:rPr>
          <w:i/>
        </w:rPr>
        <w:t xml:space="preserve">middle-class and white population. How this will work out will depend on</w:t>
      </w:r>
    </w:p>
    <w:p>
      <w:pPr>
        <w:ind w:left="360"/>
      </w:pPr>
      <w:r>
        <w:rPr>
          <w:i/>
        </w:rPr>
        <w:t xml:space="preserve">the particular forms of Mashriq meeting which develop and what the n eeds</w:t>
      </w:r>
    </w:p>
    <w:p>
      <w:pPr>
        <w:ind w:left="360"/>
      </w:pPr>
      <w:r>
        <w:rPr>
          <w:i/>
        </w:rPr>
        <w:t xml:space="preserve">are in the neighbourhood in which they take place. `Abdu'l-Bahá has linked</w:t>
      </w:r>
    </w:p>
    <w:p>
      <w:pPr>
        <w:ind w:left="360"/>
      </w:pPr>
      <w:r>
        <w:rPr>
          <w:i/>
        </w:rPr>
        <w:t xml:space="preserve">the building of the Mashriq to entry by troops in America: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a Mashrak-el-Azcar will soon be established in America.</w:t>
      </w:r>
    </w:p>
    <w:p>
      <w:pPr>
        <w:ind w:left="360"/>
      </w:pPr>
      <w:r>
        <w:rPr>
          <w:i/>
        </w:rPr>
        <w:t xml:space="preserve">The cries of supplication and invocation will be raised to the Highest</w:t>
      </w:r>
    </w:p>
    <w:p>
      <w:pPr>
        <w:ind w:left="360"/>
      </w:pPr>
      <w:r>
        <w:rPr>
          <w:i/>
        </w:rPr>
        <w:t xml:space="preserve">Kingdom therefrom and, verily, the people will enter into the religion of</w:t>
      </w:r>
    </w:p>
    <w:p>
      <w:pPr>
        <w:ind w:left="360"/>
      </w:pPr>
      <w:r>
        <w:rPr>
          <w:i/>
        </w:rPr>
        <w:t xml:space="preserve">God by troops with great enthusiasm an d attraction. (Tablets of</w:t>
      </w:r>
    </w:p>
    <w:p>
      <w:pPr>
        <w:ind w:left="360"/>
      </w:pPr>
      <w:r>
        <w:rPr>
          <w:i/>
        </w:rPr>
        <w:t xml:space="preserve">`Abdu'l-Bahá Abbas page 681)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my observation of western communities, when a community redirects</w:t>
      </w:r>
    </w:p>
    <w:p>
      <w:pPr>
        <w:ind w:left="360"/>
      </w:pPr>
      <w:r>
        <w:rPr>
          <w:i/>
        </w:rPr>
        <w:t xml:space="preserve">its attention to 'building the mashriq' the largest effect is not</w:t>
      </w:r>
    </w:p>
    <w:p>
      <w:pPr>
        <w:ind w:left="360"/>
      </w:pPr>
      <w:r>
        <w:rPr>
          <w:i/>
        </w:rPr>
        <w:t xml:space="preserve">attracting very large numbers of people but retaining people - both new</w:t>
      </w:r>
    </w:p>
    <w:p>
      <w:pPr>
        <w:ind w:left="360"/>
      </w:pPr>
      <w:r>
        <w:rPr>
          <w:i/>
        </w:rPr>
        <w:t xml:space="preserve">declarants and existing believers. There are</w:t>
      </w:r>
    </w:p>
    <w:p>
      <w:pPr>
        <w:ind w:left="360"/>
      </w:pPr>
      <w:r>
        <w:rPr>
          <w:i/>
        </w:rPr>
        <w:t xml:space="preserve">various ways of obtaining groups of declarations, which may even be more</w:t>
      </w:r>
    </w:p>
    <w:p>
      <w:pPr>
        <w:ind w:left="360"/>
      </w:pPr>
      <w:r>
        <w:rPr>
          <w:i/>
        </w:rPr>
        <w:t xml:space="preserve">effective than putting the emphasis on the Mashriq. What is unique about</w:t>
      </w:r>
    </w:p>
    <w:p>
      <w:pPr>
        <w:ind w:left="360"/>
      </w:pPr>
      <w:r>
        <w:rPr>
          <w:i/>
        </w:rPr>
        <w:t xml:space="preserve">the Mashriq meetings is that they are a way of forming and sustaining a</w:t>
      </w:r>
    </w:p>
    <w:p>
      <w:pPr>
        <w:ind w:left="360"/>
      </w:pPr>
      <w:r>
        <w:rPr>
          <w:i/>
        </w:rPr>
        <w:t xml:space="preserve">sense of community: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to outward seeming the Mashriqu'l-Adhkar is a</w:t>
      </w:r>
    </w:p>
    <w:p>
      <w:pPr>
        <w:ind w:left="360"/>
      </w:pPr>
      <w:r>
        <w:rPr>
          <w:i/>
        </w:rPr>
        <w:t xml:space="preserve">material structure, yet it hath a spiritual effect. It forgeth bonds of</w:t>
      </w:r>
    </w:p>
    <w:p>
      <w:pPr>
        <w:ind w:left="360"/>
      </w:pPr>
      <w:r>
        <w:rPr>
          <w:i/>
        </w:rPr>
        <w:t xml:space="preserve">unity from heart to heart; it is a collective centre for men's souls.</w:t>
      </w:r>
    </w:p>
    <w:p>
      <w:pPr>
        <w:ind w:left="360"/>
      </w:pPr>
      <w:r>
        <w:rPr>
          <w:i/>
        </w:rPr>
        <w:t xml:space="preserve">Every city in which, during the days of the M anifestation, a temple was</w:t>
      </w:r>
    </w:p>
    <w:p>
      <w:pPr>
        <w:ind w:left="360"/>
      </w:pPr>
      <w:r>
        <w:rPr>
          <w:i/>
        </w:rPr>
        <w:t xml:space="preserve">raised up, hath created security and constancy and peace, for such</w:t>
      </w:r>
    </w:p>
    <w:p>
      <w:pPr>
        <w:ind w:left="360"/>
      </w:pPr>
      <w:r>
        <w:rPr>
          <w:i/>
        </w:rPr>
        <w:t xml:space="preserve">buildings were given over to the perpetual glorification of God, and only</w:t>
      </w:r>
    </w:p>
    <w:p>
      <w:pPr>
        <w:ind w:left="360"/>
      </w:pPr>
      <w:r>
        <w:rPr>
          <w:i/>
        </w:rPr>
        <w:t xml:space="preserve">in the remembrance of God can the heart find rest. Gracious God! The</w:t>
      </w:r>
    </w:p>
    <w:p>
      <w:pPr>
        <w:ind w:left="360"/>
      </w:pPr>
      <w:r>
        <w:rPr>
          <w:i/>
        </w:rPr>
        <w:t xml:space="preserve">edifice of the Hou se of Worship hath a powerful influence on every phase</w:t>
      </w:r>
    </w:p>
    <w:p>
      <w:pPr>
        <w:ind w:left="360"/>
      </w:pPr>
      <w:r>
        <w:rPr>
          <w:i/>
        </w:rPr>
        <w:t xml:space="preserve">of life. Experience hath, in the east, clearly shown this to be a fact.</w:t>
      </w:r>
    </w:p>
    <w:p>
      <w:pPr>
        <w:ind w:left="360"/>
      </w:pPr>
      <w:r>
        <w:rPr>
          <w:i/>
        </w:rPr>
        <w:t xml:space="preserve">Even if, in some small village, a house was designated as the Mashriqu'l</w:t>
      </w:r>
    </w:p>
    <w:p>
      <w:pPr>
        <w:ind w:left="360"/>
      </w:pPr>
      <w:r>
        <w:rPr>
          <w:i/>
        </w:rPr>
        <w:t xml:space="preserve">-Adhkar, it produced a marked effect; how much greater would be the impact</w:t>
      </w:r>
    </w:p>
    <w:p>
      <w:pPr>
        <w:ind w:left="360"/>
      </w:pPr>
      <w:r>
        <w:rPr>
          <w:i/>
        </w:rPr>
        <w:t xml:space="preserve">of one especially raised up. (Selections from the Writings of</w:t>
      </w:r>
    </w:p>
    <w:p>
      <w:pPr>
        <w:ind w:left="360"/>
      </w:pPr>
      <w:r>
        <w:rPr>
          <w:i/>
        </w:rPr>
        <w:t xml:space="preserve">`Abdu'l-Bahá, pp. 95-6)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Mashriq structure stengthens the bonds of unity from heart to</w:t>
      </w:r>
    </w:p>
    <w:p>
      <w:pPr>
        <w:ind w:left="360"/>
      </w:pPr>
      <w:r>
        <w:rPr>
          <w:i/>
        </w:rPr>
        <w:t xml:space="preserve">heart, with obvious effects on the functioning of the Feast and</w:t>
      </w:r>
    </w:p>
    <w:p>
      <w:pPr>
        <w:ind w:left="360"/>
      </w:pPr>
      <w:r>
        <w:rPr>
          <w:i/>
        </w:rPr>
        <w:t xml:space="preserve">administrative organs and on the relationship between individual members</w:t>
      </w:r>
    </w:p>
    <w:p>
      <w:pPr>
        <w:ind w:left="360"/>
      </w:pPr>
      <w:r>
        <w:rPr>
          <w:i/>
        </w:rPr>
        <w:t xml:space="preserve">of the community and the administrative personn el (who may well find</w:t>
      </w:r>
    </w:p>
    <w:p>
      <w:pPr>
        <w:ind w:left="360"/>
      </w:pPr>
      <w:r>
        <w:rPr>
          <w:i/>
        </w:rPr>
        <w:t xml:space="preserve">themselves part of the same mashriq community, perhaps saying their</w:t>
      </w:r>
    </w:p>
    <w:p>
      <w:pPr>
        <w:ind w:left="360"/>
      </w:pPr>
      <w:r>
        <w:rPr>
          <w:i/>
        </w:rPr>
        <w:t xml:space="preserve">obligatory prayers together). It also helps to retain people, and people</w:t>
      </w:r>
    </w:p>
    <w:p>
      <w:pPr>
        <w:ind w:left="360"/>
      </w:pPr>
      <w:r>
        <w:rPr>
          <w:i/>
        </w:rPr>
        <w:t xml:space="preserve">of more different types, by providing another space to 'be' in the</w:t>
      </w:r>
    </w:p>
    <w:p>
      <w:pPr>
        <w:ind w:left="360"/>
      </w:pPr>
      <w:r>
        <w:rPr>
          <w:i/>
        </w:rPr>
        <w:t xml:space="preserve">community. Not everyone i s madly keen on Feast consultations and serving</w:t>
      </w:r>
    </w:p>
    <w:p>
      <w:pPr>
        <w:ind w:left="360"/>
      </w:pPr>
      <w:r>
        <w:rPr>
          <w:i/>
        </w:rPr>
        <w:t xml:space="preserve">on the Assembly or its committees, or for that matter on the formulation</w:t>
      </w:r>
    </w:p>
    <w:p>
      <w:pPr>
        <w:ind w:left="360"/>
      </w:pPr>
      <w:r>
        <w:rPr>
          <w:i/>
        </w:rPr>
        <w:t xml:space="preserve">of plans and the execution of teaching campaigns or organization of public</w:t>
      </w:r>
    </w:p>
    <w:p>
      <w:pPr>
        <w:ind w:left="360"/>
      </w:pPr>
      <w:r>
        <w:rPr>
          <w:i/>
        </w:rPr>
        <w:t xml:space="preserve">meetings. Too many people enter the Faith, look around, and</w:t>
      </w:r>
    </w:p>
    <w:p>
      <w:pPr>
        <w:ind w:left="360"/>
      </w:pPr>
      <w:r>
        <w:rPr>
          <w:i/>
        </w:rPr>
        <w:t xml:space="preserve">finding no place in the community which reflects their own particular</w:t>
      </w:r>
    </w:p>
    <w:p>
      <w:pPr>
        <w:ind w:left="360"/>
      </w:pPr>
      <w:r>
        <w:rPr>
          <w:i/>
        </w:rPr>
        <w:t xml:space="preserve">spiritual calling, they pass on - a little richer perhaps but still</w:t>
      </w:r>
    </w:p>
    <w:p>
      <w:pPr>
        <w:ind w:left="360"/>
      </w:pPr>
      <w:r>
        <w:rPr>
          <w:i/>
        </w:rPr>
        <w:t xml:space="preserve">wishing to attain to the knowledge of God, and not knowing where to go for</w:t>
      </w:r>
    </w:p>
    <w:p>
      <w:pPr>
        <w:ind w:left="360"/>
      </w:pPr>
      <w:r>
        <w:rPr>
          <w:i/>
        </w:rPr>
        <w:t xml:space="preserve">it and from whom to seek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 would expect the Mashriq to relate to the teaching work not only</w:t>
      </w:r>
    </w:p>
    <w:p>
      <w:pPr>
        <w:ind w:left="360"/>
      </w:pPr>
      <w:r>
        <w:rPr>
          <w:i/>
        </w:rPr>
        <w:t xml:space="preserve">as a magnet in its own right but also as a sort of waiting-room. The</w:t>
      </w:r>
    </w:p>
    <w:p>
      <w:pPr>
        <w:ind w:left="360"/>
      </w:pPr>
      <w:r>
        <w:rPr>
          <w:i/>
        </w:rPr>
        <w:t xml:space="preserve">meetings for worship (and sacred space where this is possible) are</w:t>
      </w:r>
    </w:p>
    <w:p>
      <w:pPr>
        <w:ind w:left="360"/>
      </w:pPr>
      <w:r>
        <w:rPr>
          <w:i/>
        </w:rPr>
        <w:t xml:space="preserve">symbolized by a building open on all sides, wh ich Bahá'ís and</w:t>
      </w:r>
    </w:p>
    <w:p>
      <w:pPr>
        <w:ind w:left="360"/>
      </w:pPr>
      <w:r>
        <w:rPr>
          <w:i/>
        </w:rPr>
        <w:t xml:space="preserve">non-Bahá'ís, and the socially marginalized and wounded of every type, can</w:t>
      </w:r>
    </w:p>
    <w:p>
      <w:pPr>
        <w:ind w:left="360"/>
      </w:pPr>
      <w:r>
        <w:rPr>
          <w:i/>
        </w:rPr>
        <w:t xml:space="preserve">enter to become part of the worshipping community. 'Membership' here is</w:t>
      </w:r>
    </w:p>
    <w:p>
      <w:pPr>
        <w:ind w:left="360"/>
      </w:pPr>
      <w:r>
        <w:rPr>
          <w:i/>
        </w:rPr>
        <w:t xml:space="preserve">fuzzily defined, and the threshold - the perceived barrier to entry - is</w:t>
      </w:r>
    </w:p>
    <w:p>
      <w:pPr>
        <w:ind w:left="360"/>
      </w:pPr>
      <w:r>
        <w:rPr>
          <w:i/>
        </w:rPr>
        <w:t xml:space="preserve">correspondingly low.</w:t>
      </w:r>
    </w:p>
    <w:p>
      <w:pPr>
        <w:ind w:left="360"/>
      </w:pPr>
      <w:r>
        <w:rPr>
          <w:i/>
        </w:rPr>
        <w:t xml:space="preserve">But membership can be no less deeply felt because of that, if the hearts</w:t>
      </w:r>
    </w:p>
    <w:p>
      <w:pPr>
        <w:ind w:left="360"/>
      </w:pPr>
      <w:r>
        <w:rPr>
          <w:i/>
        </w:rPr>
        <w:t xml:space="preserve">are indeed bound to the hearts. From the Mashriq are doors leading outward</w:t>
      </w:r>
    </w:p>
    <w:p>
      <w:pPr>
        <w:ind w:left="360"/>
      </w:pPr>
      <w:r>
        <w:rPr>
          <w:i/>
        </w:rPr>
        <w:t xml:space="preserve">in various directions. One leads to the Bahá'í administrative order, and</w:t>
      </w:r>
    </w:p>
    <w:p>
      <w:pPr>
        <w:ind w:left="360"/>
      </w:pPr>
      <w:r>
        <w:rPr>
          <w:i/>
        </w:rPr>
        <w:t xml:space="preserve">there's a lot of good to be done through that archway. Formal declaration</w:t>
      </w:r>
    </w:p>
    <w:p>
      <w:pPr>
        <w:ind w:left="360"/>
      </w:pPr>
      <w:r>
        <w:rPr>
          <w:i/>
        </w:rPr>
        <w:t xml:space="preserve">of belief is a pre-requisite, because systems such as majority voting</w:t>
      </w:r>
    </w:p>
    <w:p>
      <w:pPr>
        <w:ind w:left="360"/>
      </w:pPr>
      <w:r>
        <w:rPr>
          <w:i/>
        </w:rPr>
        <w:t xml:space="preserve">don't work without clearly defined memberships. Other doors lead to</w:t>
      </w:r>
    </w:p>
    <w:p>
      <w:pPr>
        <w:ind w:left="360"/>
      </w:pPr>
      <w:r>
        <w:rPr>
          <w:i/>
        </w:rPr>
        <w:t xml:space="preserve">humanitarian and spiritual acitivities and to the 'dependencies' - eg care</w:t>
      </w:r>
    </w:p>
    <w:p>
      <w:pPr>
        <w:ind w:left="360"/>
      </w:pPr>
      <w:r>
        <w:rPr>
          <w:i/>
        </w:rPr>
        <w:t xml:space="preserve">f or the aged, medical care, education etc - which again are in the first</w:t>
      </w:r>
    </w:p>
    <w:p>
      <w:pPr>
        <w:ind w:left="360"/>
      </w:pPr>
      <w:r>
        <w:rPr>
          <w:i/>
        </w:rPr>
        <w:t xml:space="preserve">place an individual attitude of concern, in the second place community</w:t>
      </w:r>
    </w:p>
    <w:p>
      <w:pPr>
        <w:ind w:left="360"/>
      </w:pPr>
      <w:r>
        <w:rPr>
          <w:i/>
        </w:rPr>
        <w:t xml:space="preserve">activities and ultimately also an institutional expression. Some people</w:t>
      </w:r>
    </w:p>
    <w:p>
      <w:pPr>
        <w:ind w:left="360"/>
      </w:pPr>
      <w:r>
        <w:rPr>
          <w:i/>
        </w:rPr>
        <w:t xml:space="preserve">may be content to spend all their time ' in' the House of Worship, most</w:t>
      </w:r>
    </w:p>
    <w:p>
      <w:pPr>
        <w:ind w:left="360"/>
      </w:pPr>
      <w:r>
        <w:rPr>
          <w:i/>
        </w:rPr>
        <w:t xml:space="preserve">will be driven to express the God-centred consciousness in the activities</w:t>
      </w:r>
    </w:p>
    <w:p>
      <w:pPr>
        <w:ind w:left="360"/>
      </w:pPr>
      <w:r>
        <w:rPr>
          <w:i/>
        </w:rPr>
        <w:t xml:space="preserve">going on through one or more of those doors.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Views21442 views since posted 1997; last edit 2015-02-26 14:03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archive.org.../mcglinn_meanings_mashriq_adhkar;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bahai-library.com/508</w:t>
      </w:r>
    </w:p>
    <w:p>
      <w:pPr>
        <w:ind w:left="360"/>
      </w:pPr>
      <w:r>
        <w:rPr>
          <w:i/>
        </w:rPr>
        <w:t xml:space="preserve">Citation: ris/508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Meanings of the Mashriqu'l-Adhkar (Used by permission of the curator)</w:t>
      </w:r>
    </w:p>
    <w:p/>
  </w:body>
</w:document>
</file>