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Taxation, Drought and the Golden Rule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Neil Podger, Taxation, Drought and the Golden Rule,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Taxation, Drought and the Golden Rule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Neil Podger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years ago in mid-1976 I attended a conference in Canberra entitled 'Australian</w:t>
      </w:r>
    </w:p>
    <w:p>
      <w:pPr>
        <w:ind w:left="360"/>
      </w:pPr>
      <w:r>
        <w:rPr>
          <w:i/>
        </w:rPr>
        <w:t xml:space="preserve">Agriculture to the Year 2000 - Limits to Growth' presented by the Australian Institute of</w:t>
      </w:r>
    </w:p>
    <w:p>
      <w:pPr>
        <w:ind w:left="360"/>
      </w:pPr>
      <w:r>
        <w:rPr>
          <w:i/>
        </w:rPr>
        <w:t xml:space="preserve">Agricultural Science. I recall one speaker saying that the world's refugee problem could</w:t>
      </w:r>
    </w:p>
    <w:p>
      <w:pPr>
        <w:ind w:left="360"/>
      </w:pPr>
      <w:r>
        <w:rPr>
          <w:i/>
        </w:rPr>
        <w:t xml:space="preserve">soon become more of a concern for Australia and this has proven to be amply true.</w:t>
      </w:r>
    </w:p>
    <w:p>
      <w:pPr>
        <w:ind w:left="360"/>
      </w:pPr>
      <w:r>
        <w:rPr>
          <w:i/>
        </w:rPr>
        <w:t xml:space="preserve">Unexpectedly I made contact with Peter Medling, a fellow student in 1959 in Agriculture at</w:t>
      </w:r>
    </w:p>
    <w:p>
      <w:pPr>
        <w:ind w:left="360"/>
      </w:pPr>
      <w:r>
        <w:rPr>
          <w:i/>
        </w:rPr>
        <w:t xml:space="preserve">Melbourne University. After so many years this was a great pleasure but I wasn't sure what</w:t>
      </w:r>
    </w:p>
    <w:p>
      <w:pPr>
        <w:ind w:left="360"/>
      </w:pPr>
      <w:r>
        <w:rPr>
          <w:i/>
        </w:rPr>
        <w:t xml:space="preserve">Peter's reaction might be to news I had become a Bahá'í. I shouldn't have worried -</w:t>
      </w:r>
    </w:p>
    <w:p>
      <w:pPr>
        <w:ind w:left="360"/>
      </w:pPr>
      <w:r>
        <w:rPr>
          <w:i/>
        </w:rPr>
        <w:t xml:space="preserve">Peter's own life had taken on a spiritual dimension. He also asked whether the Bahá'í</w:t>
      </w:r>
    </w:p>
    <w:p>
      <w:pPr>
        <w:ind w:left="360"/>
      </w:pPr>
      <w:r>
        <w:rPr>
          <w:i/>
        </w:rPr>
        <w:t xml:space="preserve">Faith had any scheme of reverse taxation. Peter lately can't recall putting this question,</w:t>
      </w:r>
    </w:p>
    <w:p>
      <w:pPr>
        <w:ind w:left="360"/>
      </w:pPr>
      <w:r>
        <w:rPr>
          <w:i/>
        </w:rPr>
        <w:t xml:space="preserve">but I safely assure you he did. With surprise I answered "yes", recalling what</w:t>
      </w:r>
    </w:p>
    <w:p>
      <w:pPr>
        <w:ind w:left="360"/>
      </w:pPr>
      <w:r>
        <w:rPr>
          <w:i/>
        </w:rPr>
        <w:t xml:space="preserve">I'd read in Bahá'í literature. There was no elaboration but the thought remained.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Australia's present drought really took hold in 1994. We imported wheat - what a</w:t>
      </w:r>
    </w:p>
    <w:p>
      <w:pPr>
        <w:ind w:left="360"/>
      </w:pPr>
      <w:r>
        <w:rPr>
          <w:i/>
        </w:rPr>
        <w:t xml:space="preserve">reversal! At a gathering of Bahá'ís last October one of the children asked, wasn't</w:t>
      </w:r>
    </w:p>
    <w:p>
      <w:pPr>
        <w:ind w:left="360"/>
      </w:pPr>
      <w:r>
        <w:rPr>
          <w:i/>
        </w:rPr>
        <w:t xml:space="preserve">there something we could do to help farmers in the drought? On discussion we agreed we</w:t>
      </w:r>
    </w:p>
    <w:p>
      <w:pPr>
        <w:ind w:left="360"/>
      </w:pPr>
      <w:r>
        <w:rPr>
          <w:i/>
        </w:rPr>
        <w:t xml:space="preserve">should pray for rain and I voiced my understanding of the role and uses of taxation in a</w:t>
      </w:r>
    </w:p>
    <w:p>
      <w:pPr>
        <w:ind w:left="360"/>
      </w:pPr>
      <w:r>
        <w:rPr>
          <w:i/>
        </w:rPr>
        <w:t xml:space="preserve">caring society. Later on the Bahá'í Assembly for Hornsby Shire asked me to write a paper</w:t>
      </w:r>
    </w:p>
    <w:p>
      <w:pPr>
        <w:ind w:left="360"/>
      </w:pPr>
      <w:r>
        <w:rPr>
          <w:i/>
        </w:rPr>
        <w:t xml:space="preserve">on the topic for presentation at this Conference. I want to thank all those who prompted</w:t>
      </w:r>
    </w:p>
    <w:p>
      <w:pPr>
        <w:ind w:left="360"/>
      </w:pPr>
      <w:r>
        <w:rPr>
          <w:i/>
        </w:rPr>
        <w:t xml:space="preserve">me, especially Peter and my Assembly, for encouraging this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 finalised the paper in June, Sydney was sodden with rain and northern</w:t>
      </w:r>
    </w:p>
    <w:p>
      <w:pPr>
        <w:ind w:left="360"/>
      </w:pPr>
      <w:r>
        <w:rPr>
          <w:i/>
        </w:rPr>
        <w:t xml:space="preserve">Victoria had experienced some flooding. But one can easily show that drought-affected</w:t>
      </w:r>
    </w:p>
    <w:p>
      <w:pPr>
        <w:ind w:left="360"/>
      </w:pPr>
      <w:r>
        <w:rPr>
          <w:i/>
        </w:rPr>
        <w:t xml:space="preserve">farmers recover slowly even though a drought may have broken. Though the grass may be</w:t>
      </w:r>
    </w:p>
    <w:p>
      <w:pPr>
        <w:ind w:left="360"/>
      </w:pPr>
      <w:r>
        <w:rPr>
          <w:i/>
        </w:rPr>
        <w:t xml:space="preserve">green, the financial position of many may remain uncertain for an indefinite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must be more soundly based than this - it has been estimated that the</w:t>
      </w:r>
    </w:p>
    <w:p>
      <w:pPr>
        <w:ind w:left="360"/>
      </w:pPr>
      <w:r>
        <w:rPr>
          <w:i/>
        </w:rPr>
        <w:t xml:space="preserve">world's population "is virtually sure to double before it stabilizes in the middle to</w:t>
      </w:r>
    </w:p>
    <w:p>
      <w:pPr>
        <w:ind w:left="360"/>
      </w:pPr>
      <w:r>
        <w:rPr>
          <w:i/>
        </w:rPr>
        <w:t xml:space="preserve">latter half of the 22nd century ... at a level of about 12.5 billion (people) some 160</w:t>
      </w:r>
    </w:p>
    <w:p>
      <w:pPr>
        <w:ind w:left="360"/>
      </w:pPr>
      <w:r>
        <w:rPr>
          <w:i/>
        </w:rPr>
        <w:t xml:space="preserve">years from now.... Agriculturally, the challenge is huge".[1] Part of the answer is</w:t>
      </w:r>
    </w:p>
    <w:p>
      <w:pPr>
        <w:ind w:left="360"/>
      </w:pPr>
      <w:r>
        <w:rPr>
          <w:i/>
        </w:rPr>
        <w:t xml:space="preserve">to understand the role farmers play and will play in the coming decades and establish</w:t>
      </w:r>
    </w:p>
    <w:p>
      <w:pPr>
        <w:ind w:left="360"/>
      </w:pPr>
      <w:r>
        <w:rPr>
          <w:i/>
        </w:rPr>
        <w:t xml:space="preserve">measures to protect their status, as well as that of the land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searching for is a broad-based way of bringing stability and a planned</w:t>
      </w:r>
    </w:p>
    <w:p>
      <w:pPr>
        <w:ind w:left="360"/>
      </w:pPr>
      <w:r>
        <w:rPr>
          <w:i/>
        </w:rPr>
        <w:t xml:space="preserve">continuity to the farming enterprise and the communities to which farmers belong. Let's</w:t>
      </w:r>
    </w:p>
    <w:p>
      <w:pPr>
        <w:ind w:left="360"/>
      </w:pPr>
      <w:r>
        <w:rPr>
          <w:i/>
        </w:rPr>
        <w:t xml:space="preserve">ask questions about taxation for example and see how it might be more effectively managed.</w:t>
      </w:r>
    </w:p>
    <w:p>
      <w:pPr>
        <w:ind w:left="360"/>
      </w:pPr>
      <w:r>
        <w:rPr>
          <w:i/>
        </w:rPr>
        <w:t xml:space="preserve">We'll find there are useful answers here - the key is a simple change to the method of</w:t>
      </w:r>
    </w:p>
    <w:p>
      <w:pPr>
        <w:ind w:left="360"/>
      </w:pPr>
      <w:r>
        <w:rPr>
          <w:i/>
        </w:rPr>
        <w:t xml:space="preserve">taxation.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AND THE GOLDEN RULE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in which taxation could provide such a counterbalance originates in a talk,[2]</w:t>
      </w:r>
    </w:p>
    <w:p>
      <w:pPr>
        <w:ind w:left="360"/>
      </w:pPr>
      <w:r>
        <w:rPr>
          <w:i/>
        </w:rPr>
        <w:t xml:space="preserve">entitled 'Cooperation', given by 'Abdu'l-Bahá[3] whilst on his historic and extensive</w:t>
      </w:r>
    </w:p>
    <w:p>
      <w:pPr>
        <w:ind w:left="360"/>
      </w:pPr>
      <w:r>
        <w:rPr>
          <w:i/>
        </w:rPr>
        <w:t xml:space="preserve">travels to Europe and North America during the years 1911-1912. Throughout his tour of</w:t>
      </w:r>
    </w:p>
    <w:p>
      <w:pPr>
        <w:ind w:left="360"/>
      </w:pPr>
      <w:r>
        <w:rPr>
          <w:i/>
        </w:rPr>
        <w:t xml:space="preserve">these nations 'Abdu'l-Bahá, for the first time before large audiences in the West and in</w:t>
      </w:r>
    </w:p>
    <w:p>
      <w:pPr>
        <w:ind w:left="360"/>
      </w:pPr>
      <w:r>
        <w:rPr>
          <w:i/>
        </w:rPr>
        <w:t xml:space="preserve">the course of innumerable personal exchanges, presented the basic teachings and modus operandi of the Faith[4] his Father, Bahá'u'lláh,[5] had founded some fifty years 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words in 'Abdu'l-Bahá's talk were cooperation and reciprocity.</w:t>
      </w:r>
    </w:p>
    <w:p>
      <w:pPr>
        <w:ind w:left="360"/>
      </w:pPr>
      <w:r>
        <w:rPr>
          <w:i/>
        </w:rPr>
        <w:t xml:space="preserve">It seems his intention was to identify particularly relevant instances of where and how</w:t>
      </w:r>
    </w:p>
    <w:p>
      <w:pPr>
        <w:ind w:left="360"/>
      </w:pPr>
      <w:r>
        <w:rPr>
          <w:i/>
        </w:rPr>
        <w:t xml:space="preserve">the Golden Rule:[6] "an ethic variously repeated in all the great religions",[7]</w:t>
      </w:r>
    </w:p>
    <w:p>
      <w:pPr>
        <w:ind w:left="360"/>
      </w:pPr>
      <w:r>
        <w:rPr>
          <w:i/>
        </w:rPr>
        <w:t xml:space="preserve">might be applied to achieve a satisfactory and equitable organisation of human affairs in</w:t>
      </w:r>
    </w:p>
    <w:p>
      <w:pPr>
        <w:ind w:left="360"/>
      </w:pPr>
      <w:r>
        <w:rPr>
          <w:i/>
        </w:rPr>
        <w:t xml:space="preserve">the 'here and now' - the world of today. He showed, as was his intention, that simple or</w:t>
      </w:r>
    </w:p>
    <w:p>
      <w:pPr>
        <w:ind w:left="360"/>
      </w:pPr>
      <w:r>
        <w:rPr>
          <w:i/>
        </w:rPr>
        <w:t xml:space="preserve">single-step changes, rather than revolutionary multi-step changes, could transform and</w:t>
      </w:r>
    </w:p>
    <w:p>
      <w:pPr>
        <w:ind w:left="360"/>
      </w:pPr>
      <w:r>
        <w:rPr>
          <w:i/>
        </w:rPr>
        <w:t xml:space="preserve">humanize the character of systems most of us assume, or have been led to believe, are</w:t>
      </w:r>
    </w:p>
    <w:p>
      <w:pPr>
        <w:ind w:left="360"/>
      </w:pPr>
      <w:r>
        <w:rPr>
          <w:i/>
        </w:rPr>
        <w:t xml:space="preserve">anchored in the belief that the vagaries of market-driven economics must be allowed to</w:t>
      </w:r>
    </w:p>
    <w:p>
      <w:pPr>
        <w:ind w:left="360"/>
      </w:pPr>
      <w:r>
        <w:rPr>
          <w:i/>
        </w:rPr>
        <w:t xml:space="preserve">determine outcomes.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means working together for the common good and all of us can cite examples</w:t>
      </w:r>
    </w:p>
    <w:p>
      <w:pPr>
        <w:ind w:left="360"/>
      </w:pPr>
      <w:r>
        <w:rPr>
          <w:i/>
        </w:rPr>
        <w:t xml:space="preserve">of where and how cooperation was applied (or should have been) in some situation.</w:t>
      </w:r>
    </w:p>
    <w:p>
      <w:pPr>
        <w:ind w:left="360"/>
      </w:pPr>
      <w:r>
        <w:rPr>
          <w:i/>
        </w:rPr>
        <w:t xml:space="preserve">Reciprocity is a concept, (long 'on hold') which should now be carefully re-examined and</w:t>
      </w:r>
    </w:p>
    <w:p>
      <w:pPr>
        <w:ind w:left="360"/>
      </w:pPr>
      <w:r>
        <w:rPr>
          <w:i/>
        </w:rPr>
        <w:t xml:space="preserve">its implications re-explored. Reciprocity is the return, or mutual exchange, of some good</w:t>
      </w:r>
    </w:p>
    <w:p>
      <w:pPr>
        <w:ind w:left="360"/>
      </w:pPr>
      <w:r>
        <w:rPr>
          <w:i/>
        </w:rPr>
        <w:t xml:space="preserve">or favour such as affection, an act of kindness or, in trade, some priviledge or advantage</w:t>
      </w:r>
    </w:p>
    <w:p>
      <w:pPr>
        <w:ind w:left="360"/>
      </w:pPr>
      <w:r>
        <w:rPr>
          <w:i/>
        </w:rPr>
        <w:t xml:space="preserve">such as a reduction in tariff. Roughly speaking it means 'you scratch my back and I'll</w:t>
      </w:r>
    </w:p>
    <w:p>
      <w:pPr>
        <w:ind w:left="360"/>
      </w:pPr>
      <w:r>
        <w:rPr>
          <w:i/>
        </w:rPr>
        <w:t xml:space="preserve">scratch yours'. What we immediately sense is that the two, in combination, have untold</w:t>
      </w:r>
    </w:p>
    <w:p>
      <w:pPr>
        <w:ind w:left="360"/>
      </w:pPr>
      <w:r>
        <w:rPr>
          <w:i/>
        </w:rPr>
        <w:t xml:space="preserve">potential for achieving a variety of goals important to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Purely reciprocating action (minus the human character of reciprocity and its spiritual</w:t>
      </w:r>
    </w:p>
    <w:p>
      <w:pPr>
        <w:ind w:left="360"/>
      </w:pPr>
      <w:r>
        <w:rPr>
          <w:i/>
        </w:rPr>
        <w:t xml:space="preserve">connotations) abounds in day-to-day technology and nature. There is the internal</w:t>
      </w:r>
    </w:p>
    <w:p>
      <w:pPr>
        <w:ind w:left="360"/>
      </w:pPr>
      <w:r>
        <w:rPr>
          <w:i/>
        </w:rPr>
        <w:t xml:space="preserve">combustion engine with pistons going up and down and the ubiquitous alternating current</w:t>
      </w:r>
    </w:p>
    <w:p>
      <w:pPr>
        <w:ind w:left="360"/>
      </w:pPr>
      <w:r>
        <w:rPr>
          <w:i/>
        </w:rPr>
        <w:t xml:space="preserve">with voltage varying above and below zero. In the natural world we have the rise and fall</w:t>
      </w:r>
    </w:p>
    <w:p>
      <w:pPr>
        <w:ind w:left="360"/>
      </w:pPr>
      <w:r>
        <w:rPr>
          <w:i/>
        </w:rPr>
        <w:t xml:space="preserve">of tides and the passage of solstices following each other "as night follows</w:t>
      </w:r>
    </w:p>
    <w:p>
      <w:pPr>
        <w:ind w:left="360"/>
      </w:pPr>
      <w:r>
        <w:rPr>
          <w:i/>
        </w:rPr>
        <w:t xml:space="preserve">day". Perhaps we should, given this, more readily accept that periodic drought is</w:t>
      </w:r>
    </w:p>
    <w:p>
      <w:pPr>
        <w:ind w:left="360"/>
      </w:pPr>
      <w:r>
        <w:rPr>
          <w:i/>
        </w:rPr>
        <w:t xml:space="preserve">part and parcel of the 'Australian environment'. Like it or not, bad seasons as well as</w:t>
      </w:r>
    </w:p>
    <w:p>
      <w:pPr>
        <w:ind w:left="360"/>
      </w:pPr>
      <w:r>
        <w:rPr>
          <w:i/>
        </w:rPr>
        <w:t xml:space="preserve">good are our past, present and future, and remain the major influence on the rise and fall</w:t>
      </w:r>
    </w:p>
    <w:p>
      <w:pPr>
        <w:ind w:left="360"/>
      </w:pPr>
      <w:r>
        <w:rPr>
          <w:i/>
        </w:rPr>
        <w:t xml:space="preserve">of fortunes.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this cycle needs to be considered when we seek to achieve a higher degree of</w:t>
      </w:r>
    </w:p>
    <w:p>
      <w:pPr>
        <w:ind w:left="360"/>
      </w:pPr>
      <w:r>
        <w:rPr>
          <w:i/>
        </w:rPr>
        <w:t xml:space="preserve">stability in the affairs of individuals and communities. In combination with a variety of</w:t>
      </w:r>
    </w:p>
    <w:p>
      <w:pPr>
        <w:ind w:left="360"/>
      </w:pPr>
      <w:r>
        <w:rPr>
          <w:i/>
        </w:rPr>
        <w:t xml:space="preserve">approaches, the taxation system could be arranged to allow tax to flow back and forth,</w:t>
      </w:r>
    </w:p>
    <w:p>
      <w:pPr>
        <w:ind w:left="360"/>
      </w:pPr>
      <w:r>
        <w:rPr>
          <w:i/>
        </w:rPr>
        <w:t xml:space="preserve">in a controlled manner, in such a way that cooperation and reciprocity become the norm</w:t>
      </w:r>
    </w:p>
    <w:p>
      <w:pPr>
        <w:ind w:left="360"/>
      </w:pPr>
      <w:r>
        <w:rPr>
          <w:i/>
        </w:rPr>
        <w:t xml:space="preserve">rather than the customary approaches.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simple analogy is a central reservoir (or storehouse as termed by 'Abdu'l-Bahá)</w:t>
      </w:r>
    </w:p>
    <w:p>
      <w:pPr>
        <w:ind w:left="360"/>
      </w:pPr>
      <w:r>
        <w:rPr>
          <w:i/>
        </w:rPr>
        <w:t xml:space="preserve">connected at suitable level to a series of smaller 'pools', associated with individual</w:t>
      </w:r>
    </w:p>
    <w:p>
      <w:pPr>
        <w:ind w:left="360"/>
      </w:pPr>
      <w:r>
        <w:rPr>
          <w:i/>
        </w:rPr>
        <w:t xml:space="preserve">enterprises, the latter constituting the total monetary 'catchment'. When harvests are</w:t>
      </w:r>
    </w:p>
    <w:p>
      <w:pPr>
        <w:ind w:left="360"/>
      </w:pPr>
      <w:r>
        <w:rPr>
          <w:i/>
        </w:rPr>
        <w:t xml:space="preserve">bountiful and markets opportune, incomes exceed outgoings and tax, or goods in kind, in</w:t>
      </w:r>
    </w:p>
    <w:p>
      <w:pPr>
        <w:ind w:left="360"/>
      </w:pPr>
      <w:r>
        <w:rPr>
          <w:i/>
        </w:rPr>
        <w:t xml:space="preserve">certain cases flow positively to the storage reservoir under suitable control. The</w:t>
      </w:r>
    </w:p>
    <w:p>
      <w:pPr>
        <w:ind w:left="360"/>
      </w:pPr>
      <w:r>
        <w:rPr>
          <w:i/>
        </w:rPr>
        <w:t xml:space="preserve">reservoir expands to accept this but in lean times, or in any or most cases where an</w:t>
      </w:r>
    </w:p>
    <w:p>
      <w:pPr>
        <w:ind w:left="360"/>
      </w:pPr>
      <w:r>
        <w:rPr>
          <w:i/>
        </w:rPr>
        <w:t xml:space="preserve">individual's income fails for a variety of reasons to meet expenses, tax flows naturally</w:t>
      </w:r>
    </w:p>
    <w:p>
      <w:pPr>
        <w:ind w:left="360"/>
      </w:pPr>
      <w:r>
        <w:rPr>
          <w:i/>
        </w:rPr>
        <w:t xml:space="preserve">and negatively to that pool. This ensures that the individual's pool doesn't 'dry up' and</w:t>
      </w:r>
    </w:p>
    <w:p>
      <w:pPr>
        <w:ind w:left="360"/>
      </w:pPr>
      <w:r>
        <w:rPr>
          <w:i/>
        </w:rPr>
        <w:t xml:space="preserve">the farm or enterprise remains alive and ready (and conceivably in receipt of</w:t>
      </w:r>
    </w:p>
    <w:p>
      <w:pPr>
        <w:ind w:left="360"/>
      </w:pPr>
      <w:r>
        <w:rPr>
          <w:i/>
        </w:rPr>
        <w:t xml:space="preserve">encouragement) to respond to opportunities presented by a following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suggests that this model has the potential to become an integral component</w:t>
      </w:r>
    </w:p>
    <w:p>
      <w:pPr>
        <w:ind w:left="360"/>
      </w:pPr>
      <w:r>
        <w:rPr>
          <w:i/>
        </w:rPr>
        <w:t xml:space="preserve">of not only local but higher-order agricultural systems. What we should particularly note</w:t>
      </w:r>
    </w:p>
    <w:p>
      <w:pPr>
        <w:ind w:left="360"/>
      </w:pPr>
      <w:r>
        <w:rPr>
          <w:i/>
        </w:rPr>
        <w:t xml:space="preserve">is that the simple proviso for tax (or stored surplus) to flow from the central store back</w:t>
      </w:r>
    </w:p>
    <w:p>
      <w:pPr>
        <w:ind w:left="360"/>
      </w:pPr>
      <w:r>
        <w:rPr>
          <w:i/>
        </w:rPr>
        <w:t xml:space="preserve">to the individual has 'humanised' or 'spiritualised' the current one way process by</w:t>
      </w:r>
    </w:p>
    <w:p>
      <w:pPr>
        <w:ind w:left="360"/>
      </w:pPr>
      <w:r>
        <w:rPr>
          <w:i/>
        </w:rPr>
        <w:t xml:space="preserve">defining or establishing an essential partnership between individual and community based</w:t>
      </w:r>
    </w:p>
    <w:p>
      <w:pPr>
        <w:ind w:left="360"/>
      </w:pPr>
      <w:r>
        <w:rPr>
          <w:i/>
        </w:rPr>
        <w:t xml:space="preserve">on cooperation and reciprocity.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system it seems reasonable that taxation, on average, could remain at much</w:t>
      </w:r>
    </w:p>
    <w:p>
      <w:pPr>
        <w:ind w:left="360"/>
      </w:pPr>
      <w:r>
        <w:rPr>
          <w:i/>
        </w:rPr>
        <w:t xml:space="preserve">the same as the current level. The central reservoir certainly needs to be large enough to</w:t>
      </w:r>
    </w:p>
    <w:p>
      <w:pPr>
        <w:ind w:left="360"/>
      </w:pPr>
      <w:r>
        <w:rPr>
          <w:i/>
        </w:rPr>
        <w:t xml:space="preserve">provide a satisfactory reserve. This might not be the case initially, so during good times</w:t>
      </w:r>
    </w:p>
    <w:p>
      <w:pPr>
        <w:ind w:left="360"/>
      </w:pPr>
      <w:r>
        <w:rPr>
          <w:i/>
        </w:rPr>
        <w:t xml:space="preserve">the positive tax rate might need to be set at generally higher level. Another concern is</w:t>
      </w:r>
    </w:p>
    <w:p>
      <w:pPr>
        <w:ind w:left="360"/>
      </w:pPr>
      <w:r>
        <w:rPr>
          <w:i/>
        </w:rPr>
        <w:t xml:space="preserve">where taxation changes direction when a farmer's position improves and tax flow would</w:t>
      </w:r>
    </w:p>
    <w:p>
      <w:pPr>
        <w:ind w:left="360"/>
      </w:pPr>
      <w:r>
        <w:rPr>
          <w:i/>
        </w:rPr>
        <w:t xml:space="preserve">switch from negative to positive. It may be that limited support should be continued to</w:t>
      </w:r>
    </w:p>
    <w:p>
      <w:pPr>
        <w:ind w:left="360"/>
      </w:pPr>
      <w:r>
        <w:rPr>
          <w:i/>
        </w:rPr>
        <w:t xml:space="preserve">ensure that such farmers achieve a sounder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conceptually, the model could be extended to bring the tax base adjacent to the</w:t>
      </w:r>
    </w:p>
    <w:p>
      <w:pPr>
        <w:ind w:left="360"/>
      </w:pPr>
      <w:r>
        <w:rPr>
          <w:i/>
        </w:rPr>
        <w:t xml:space="preserve">individual; and this is certainly how it was envisaged by 'Abdu'l-Bahá. That is, the</w:t>
      </w:r>
    </w:p>
    <w:p>
      <w:pPr>
        <w:ind w:left="360"/>
      </w:pPr>
      <w:r>
        <w:rPr>
          <w:i/>
        </w:rPr>
        <w:t xml:space="preserve">reservoir with primary interface could be placed locally, in the township or village. This</w:t>
      </w:r>
    </w:p>
    <w:p>
      <w:pPr>
        <w:ind w:left="360"/>
      </w:pPr>
      <w:r>
        <w:rPr>
          <w:i/>
        </w:rPr>
        <w:t xml:space="preserve">would allow specialised and possibly varied local-to-individual controls, the major</w:t>
      </w:r>
    </w:p>
    <w:p>
      <w:pPr>
        <w:ind w:left="360"/>
      </w:pPr>
      <w:r>
        <w:rPr>
          <w:i/>
        </w:rPr>
        <w:t xml:space="preserve">feature of which would remain, as currently, a sliding taxation scale, which 'Abdu'l-Bahá</w:t>
      </w:r>
    </w:p>
    <w:p>
      <w:pPr>
        <w:ind w:left="360"/>
      </w:pPr>
      <w:r>
        <w:rPr>
          <w:i/>
        </w:rPr>
        <w:t xml:space="preserve">described in some detail together with illustrative parameters. Separate, independent</w:t>
      </w:r>
    </w:p>
    <w:p>
      <w:pPr>
        <w:ind w:left="360"/>
      </w:pPr>
      <w:r>
        <w:rPr>
          <w:i/>
        </w:rPr>
        <w:t xml:space="preserve">controls could then be applied to the flow between each local reserve and the national</w:t>
      </w:r>
    </w:p>
    <w:p>
      <w:pPr>
        <w:ind w:left="360"/>
      </w:pPr>
      <w:r>
        <w:rPr>
          <w:i/>
        </w:rPr>
        <w:t xml:space="preserve">reserve, and by extension, to and from any supra-national reserve which could evolve out</w:t>
      </w:r>
    </w:p>
    <w:p>
      <w:pPr>
        <w:ind w:left="360"/>
      </w:pPr>
      <w:r>
        <w:rPr>
          <w:i/>
        </w:rPr>
        <w:t xml:space="preserve">of current international credit agencies.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allows one to look more closely at the aspect of subsidies and implies that</w:t>
      </w:r>
    </w:p>
    <w:p>
      <w:pPr>
        <w:ind w:left="360"/>
      </w:pPr>
      <w:r>
        <w:rPr>
          <w:i/>
        </w:rPr>
        <w:t xml:space="preserve">these are, as such, a potential threat to long-term survival of the entire system and</w:t>
      </w:r>
    </w:p>
    <w:p>
      <w:pPr>
        <w:ind w:left="360"/>
      </w:pPr>
      <w:r>
        <w:rPr>
          <w:i/>
        </w:rPr>
        <w:t xml:space="preserve">should be managed with appropriate care. In operation, the average tax flow must be</w:t>
      </w:r>
    </w:p>
    <w:p>
      <w:pPr>
        <w:ind w:left="360"/>
      </w:pPr>
      <w:r>
        <w:rPr>
          <w:i/>
        </w:rPr>
        <w:t xml:space="preserve">positive, unless the central reserve develops its own sources. It can never in practice,</w:t>
      </w:r>
    </w:p>
    <w:p>
      <w:pPr>
        <w:ind w:left="360"/>
      </w:pPr>
      <w:r>
        <w:rPr>
          <w:i/>
        </w:rPr>
        <w:t xml:space="preserve">remain continuously negative for any locality or nation; neither should it be excessively</w:t>
      </w:r>
    </w:p>
    <w:p>
      <w:pPr>
        <w:ind w:left="360"/>
      </w:pPr>
      <w:r>
        <w:rPr>
          <w:i/>
        </w:rPr>
        <w:t xml:space="preserve">negative for any individual. Common sense suggests that the essential, overall feature of</w:t>
      </w:r>
    </w:p>
    <w:p>
      <w:pPr>
        <w:ind w:left="360"/>
      </w:pPr>
      <w:r>
        <w:rPr>
          <w:i/>
        </w:rPr>
        <w:t xml:space="preserve">agricultural production is that it should be value-adding. This may in fact prove to be</w:t>
      </w:r>
    </w:p>
    <w:p>
      <w:pPr>
        <w:ind w:left="360"/>
      </w:pPr>
      <w:r>
        <w:rPr>
          <w:i/>
        </w:rPr>
        <w:t xml:space="preserve">too narrow a view, but there should be a basic starting point or first assumption.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cooperative aspect might involve the building in of balances based on the</w:t>
      </w:r>
    </w:p>
    <w:p>
      <w:pPr>
        <w:ind w:left="360"/>
      </w:pPr>
      <w:r>
        <w:rPr>
          <w:i/>
        </w:rPr>
        <w:t xml:space="preserve">agronomic feasibility of agricultural practices for the area. For example, a loss</w:t>
      </w:r>
    </w:p>
    <w:p>
      <w:pPr>
        <w:ind w:left="360"/>
      </w:pPr>
      <w:r>
        <w:rPr>
          <w:i/>
        </w:rPr>
        <w:t xml:space="preserve">sustained in an attempt to grow wheat where rainfall is marginal might not be supported,</w:t>
      </w:r>
    </w:p>
    <w:p>
      <w:pPr>
        <w:ind w:left="360"/>
      </w:pPr>
      <w:r>
        <w:rPr>
          <w:i/>
        </w:rPr>
        <w:t xml:space="preserve">since these crops rarely succeed and soil may be exposed to the ravages of the wind. On</w:t>
      </w:r>
    </w:p>
    <w:p>
      <w:pPr>
        <w:ind w:left="360"/>
      </w:pPr>
      <w:r>
        <w:rPr>
          <w:i/>
        </w:rPr>
        <w:t xml:space="preserve">the other hand, the trial of a feasible but novel crop might attract support, since this</w:t>
      </w:r>
    </w:p>
    <w:p>
      <w:pPr>
        <w:ind w:left="360"/>
      </w:pPr>
      <w:r>
        <w:rPr>
          <w:i/>
        </w:rPr>
        <w:t xml:space="preserve">could lead to an increase in diversity of products and to greater security for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does the model in any way prevent the "building in" of encouragement for</w:t>
      </w:r>
    </w:p>
    <w:p>
      <w:pPr>
        <w:ind w:left="360"/>
      </w:pPr>
      <w:r>
        <w:rPr>
          <w:i/>
        </w:rPr>
        <w:t xml:space="preserve">practices which have both short and long term value for both individual and society. These</w:t>
      </w:r>
    </w:p>
    <w:p>
      <w:pPr>
        <w:ind w:left="360"/>
      </w:pPr>
      <w:r>
        <w:rPr>
          <w:i/>
        </w:rPr>
        <w:t xml:space="preserve">may include an increase in on-farm fodder reserves and water storage and other necessarily</w:t>
      </w:r>
    </w:p>
    <w:p>
      <w:pPr>
        <w:ind w:left="360"/>
      </w:pPr>
      <w:r>
        <w:rPr>
          <w:i/>
        </w:rPr>
        <w:t xml:space="preserve">first lines of defense and all-important measures to protect or reclaim the quality of the</w:t>
      </w:r>
    </w:p>
    <w:p>
      <w:pPr>
        <w:ind w:left="360"/>
      </w:pPr>
      <w:r>
        <w:rPr>
          <w:i/>
        </w:rPr>
        <w:t xml:space="preserve">environment. Also, valid concerns of the wider community could find remedy by means of</w:t>
      </w:r>
    </w:p>
    <w:p>
      <w:pPr>
        <w:ind w:left="360"/>
      </w:pPr>
      <w:r>
        <w:rPr>
          <w:i/>
        </w:rPr>
        <w:t xml:space="preserve">controls directed specifically (for example) to improve the welfare of animals or retire</w:t>
      </w:r>
    </w:p>
    <w:p>
      <w:pPr>
        <w:ind w:left="360"/>
      </w:pPr>
      <w:r>
        <w:rPr>
          <w:i/>
        </w:rPr>
        <w:t xml:space="preserve">agriculture from areas where its practice is manifestly inappropriate. All these, and many</w:t>
      </w:r>
    </w:p>
    <w:p>
      <w:pPr>
        <w:ind w:left="360"/>
      </w:pPr>
      <w:r>
        <w:rPr>
          <w:i/>
        </w:rPr>
        <w:t xml:space="preserve">other aspects mentioned above, clearly come within the missions of agencies for education,</w:t>
      </w:r>
    </w:p>
    <w:p>
      <w:pPr>
        <w:ind w:left="360"/>
      </w:pPr>
      <w:r>
        <w:rPr>
          <w:i/>
        </w:rPr>
        <w:t xml:space="preserve">agricultural research and extension at all levels, from local through to supra-national.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idea is to implement a taxation system functioning with the deliberate intent</w:t>
      </w:r>
    </w:p>
    <w:p>
      <w:pPr>
        <w:ind w:left="360"/>
      </w:pPr>
      <w:r>
        <w:rPr>
          <w:i/>
        </w:rPr>
        <w:t xml:space="preserve">of incorporating a safety net, from collective resources and out of a sense of mutual</w:t>
      </w:r>
    </w:p>
    <w:p>
      <w:pPr>
        <w:ind w:left="360"/>
      </w:pPr>
      <w:r>
        <w:rPr>
          <w:i/>
        </w:rPr>
        <w:t xml:space="preserve">solidarity. This will effectively underpin the uncertainty and financial risk attaching to</w:t>
      </w:r>
    </w:p>
    <w:p>
      <w:pPr>
        <w:ind w:left="360"/>
      </w:pPr>
      <w:r>
        <w:rPr>
          <w:i/>
        </w:rPr>
        <w:t xml:space="preserve">nearly all cycles of agricultural production. In such cycles, the individual farmer has</w:t>
      </w:r>
    </w:p>
    <w:p>
      <w:pPr>
        <w:ind w:left="360"/>
      </w:pPr>
      <w:r>
        <w:rPr>
          <w:i/>
        </w:rPr>
        <w:t xml:space="preserve">little option but to lock into whatever the season presents - for example, the amount and</w:t>
      </w:r>
    </w:p>
    <w:p>
      <w:pPr>
        <w:ind w:left="360"/>
      </w:pPr>
      <w:r>
        <w:rPr>
          <w:i/>
        </w:rPr>
        <w:t xml:space="preserve">timing of rain or incidence and severity of plant or animal disease. The community as a</w:t>
      </w:r>
    </w:p>
    <w:p>
      <w:pPr>
        <w:ind w:left="360"/>
      </w:pPr>
      <w:r>
        <w:rPr>
          <w:i/>
        </w:rPr>
        <w:t xml:space="preserve">whole, recognising its vital stake in this process, cooperatively employs material means,</w:t>
      </w:r>
    </w:p>
    <w:p>
      <w:pPr>
        <w:ind w:left="360"/>
      </w:pPr>
      <w:r>
        <w:rPr>
          <w:i/>
        </w:rPr>
        <w:t xml:space="preserve">and where necessary in relation to the individual reciprocates, helping ensure continuity</w:t>
      </w:r>
    </w:p>
    <w:p>
      <w:pPr>
        <w:ind w:left="360"/>
      </w:pPr>
      <w:r>
        <w:rPr>
          <w:i/>
        </w:rPr>
        <w:t xml:space="preserve">of the livelihood of the farmer and the valuable and essential contributions of</w:t>
      </w:r>
    </w:p>
    <w:p>
      <w:pPr>
        <w:ind w:left="360"/>
      </w:pPr>
      <w:r>
        <w:rPr>
          <w:i/>
        </w:rPr>
        <w:t xml:space="preserve">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described by an astute observer as one "who will surely unite</w:t>
      </w:r>
    </w:p>
    <w:p>
      <w:pPr>
        <w:ind w:left="360"/>
      </w:pPr>
      <w:r>
        <w:rPr>
          <w:i/>
        </w:rPr>
        <w:t xml:space="preserve">the East and the West: for He treads the mystic way with practical feet".[8] He was convinced that Europe would sink into war soon after his western journeys and would refer</w:t>
      </w:r>
    </w:p>
    <w:p>
      <w:pPr>
        <w:ind w:left="360"/>
      </w:pPr>
      <w:r>
        <w:rPr>
          <w:i/>
        </w:rPr>
        <w:t xml:space="preserve">to the expected disaster and its aftermath of overt racial antagonism, institutionalised</w:t>
      </w:r>
    </w:p>
    <w:p>
      <w:pPr>
        <w:ind w:left="360"/>
      </w:pPr>
      <w:r>
        <w:rPr>
          <w:i/>
        </w:rPr>
        <w:t xml:space="preserve">materialism and rampant nationalism with dread and heartfelt sadness. On return to his</w:t>
      </w:r>
    </w:p>
    <w:p>
      <w:pPr>
        <w:ind w:left="360"/>
      </w:pPr>
      <w:r>
        <w:rPr>
          <w:i/>
        </w:rPr>
        <w:t xml:space="preserve">home in the Holy Land at almost seventy years of age he organised the growing of grain at</w:t>
      </w:r>
    </w:p>
    <w:p>
      <w:pPr>
        <w:ind w:left="360"/>
      </w:pPr>
      <w:r>
        <w:rPr>
          <w:i/>
        </w:rPr>
        <w:t xml:space="preserve">various locations, some bordering the Sea of Galilee, and arranged for storage. Throughout</w:t>
      </w:r>
    </w:p>
    <w:p>
      <w:pPr>
        <w:ind w:left="360"/>
      </w:pPr>
      <w:r>
        <w:rPr>
          <w:i/>
        </w:rPr>
        <w:t xml:space="preserve">the Great War, he dispensed grain in Akka and Haifa as conditions required.[9] The</w:t>
      </w:r>
    </w:p>
    <w:p>
      <w:pPr>
        <w:ind w:left="360"/>
      </w:pPr>
      <w:r>
        <w:rPr>
          <w:i/>
        </w:rPr>
        <w:t xml:space="preserve">British Government, in acknowledgment of these and other numerous and continuous</w:t>
      </w:r>
    </w:p>
    <w:p>
      <w:pPr>
        <w:ind w:left="360"/>
      </w:pPr>
      <w:r>
        <w:rPr>
          <w:i/>
        </w:rPr>
        <w:t xml:space="preserve">humanitarian services, offered him the honour of knighthood. This recognition he</w:t>
      </w:r>
    </w:p>
    <w:p>
      <w:pPr>
        <w:ind w:left="360"/>
      </w:pPr>
      <w:r>
        <w:rPr>
          <w:i/>
        </w:rPr>
        <w:t xml:space="preserve">graciously accepted from the Military Governor of Haifa at a special conferring ceremony</w:t>
      </w:r>
    </w:p>
    <w:p>
      <w:pPr>
        <w:ind w:left="360"/>
      </w:pPr>
      <w:r>
        <w:rPr>
          <w:i/>
        </w:rPr>
        <w:t xml:space="preserve">in April of 1920, the very month pioneers arrived to bring the Bahá'í Faith to Australia</w:t>
      </w:r>
    </w:p>
    <w:p>
      <w:pPr>
        <w:ind w:left="360"/>
      </w:pPr>
      <w:r>
        <w:rPr>
          <w:i/>
        </w:rPr>
        <w:t xml:space="preserve">and the year before his passing. In all this, he did honour to his Father, Bahá'u'lláh,</w:t>
      </w:r>
    </w:p>
    <w:p>
      <w:pPr>
        <w:ind w:left="360"/>
      </w:pPr>
      <w:r>
        <w:rPr>
          <w:i/>
        </w:rPr>
        <w:t xml:space="preserve">Who is known to Bahá'ís as "the true Joseph".[10]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'Abdu'l-Bahá described the "struggle for existence" as humanity's</w:t>
      </w:r>
    </w:p>
    <w:p>
      <w:pPr>
        <w:ind w:left="360"/>
      </w:pPr>
      <w:r>
        <w:rPr>
          <w:i/>
        </w:rPr>
        <w:t xml:space="preserve">"greatest affliction" thereby identifying the philosophy of 'the devil take the</w:t>
      </w:r>
    </w:p>
    <w:p>
      <w:pPr>
        <w:ind w:left="360"/>
      </w:pPr>
      <w:r>
        <w:rPr>
          <w:i/>
        </w:rPr>
        <w:t xml:space="preserve">hindmost' as inhuman. He said that mankind, possessing the divine gifts of mind and</w:t>
      </w:r>
    </w:p>
    <w:p>
      <w:pPr>
        <w:ind w:left="360"/>
      </w:pPr>
      <w:r>
        <w:rPr>
          <w:i/>
        </w:rPr>
        <w:t xml:space="preserve">intellect, is charged by its Creator to at all times use these for no other purpose than</w:t>
      </w:r>
    </w:p>
    <w:p>
      <w:pPr>
        <w:ind w:left="360"/>
      </w:pPr>
      <w:r>
        <w:rPr>
          <w:i/>
        </w:rPr>
        <w:t xml:space="preserve">to build a true brotherhood of man. Should it remain careless however, and wasteful of</w:t>
      </w:r>
    </w:p>
    <w:p>
      <w:pPr>
        <w:ind w:left="360"/>
      </w:pPr>
      <w:r>
        <w:rPr>
          <w:i/>
        </w:rPr>
        <w:t xml:space="preserve">these unique bestowals "of which all other created things are minus", and circle</w:t>
      </w:r>
    </w:p>
    <w:p>
      <w:pPr>
        <w:ind w:left="360"/>
      </w:pPr>
      <w:r>
        <w:rPr>
          <w:i/>
        </w:rPr>
        <w:t xml:space="preserve">away from the straight pathway of quest for this goal, it must without recourse and</w:t>
      </w:r>
    </w:p>
    <w:p>
      <w:pPr>
        <w:ind w:left="360"/>
      </w:pPr>
      <w:r>
        <w:rPr>
          <w:i/>
        </w:rPr>
        <w:t xml:space="preserve">repeatedly reap a barren harvest, 'fit for fire'. 'Abdu'l-Bahá's writings and personal</w:t>
      </w:r>
    </w:p>
    <w:p>
      <w:pPr>
        <w:ind w:left="360"/>
      </w:pPr>
      <w:r>
        <w:rPr>
          <w:i/>
        </w:rPr>
        <w:t xml:space="preserve">example provide us with a great store of grist for the mill of true human endeavour,</w:t>
      </w:r>
    </w:p>
    <w:p>
      <w:pPr>
        <w:ind w:left="360"/>
      </w:pPr>
      <w:r>
        <w:rPr>
          <w:i/>
        </w:rPr>
        <w:t xml:space="preserve">enough I should say, to carry us safely from this to the next divine springtime, if we but</w:t>
      </w:r>
    </w:p>
    <w:p>
      <w:pPr>
        <w:ind w:left="360"/>
      </w:pPr>
      <w:r>
        <w:rPr>
          <w:i/>
        </w:rPr>
        <w:t xml:space="preserve">use it wisely. I should like to close this paper with a brief quotation from 'Abdu'l-Bahá</w:t>
      </w:r>
    </w:p>
    <w:p>
      <w:pPr>
        <w:ind w:left="360"/>
      </w:pPr>
      <w:r>
        <w:rPr>
          <w:i/>
        </w:rPr>
        <w:t xml:space="preserve">which I feel is particularly relevant:[11]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reason for God's having made Himself manifest, and for this shining forth of</w:t>
      </w:r>
    </w:p>
    <w:p>
      <w:pPr>
        <w:ind w:left="360"/>
      </w:pPr>
      <w:r>
        <w:rPr>
          <w:i/>
        </w:rPr>
        <w:t xml:space="preserve">infinite lights from the realm of the invisible, is none other than the training of all</w:t>
      </w:r>
    </w:p>
    <w:p>
      <w:pPr>
        <w:ind w:left="360"/>
      </w:pPr>
      <w:r>
        <w:rPr>
          <w:i/>
        </w:rPr>
        <w:t xml:space="preserve">men's souls and the refining of the characters of all on earth - so that blessed</w:t>
      </w:r>
    </w:p>
    <w:p>
      <w:pPr>
        <w:ind w:left="360"/>
      </w:pPr>
      <w:r>
        <w:rPr>
          <w:i/>
        </w:rPr>
        <w:t xml:space="preserve">individuals, who have freed themselves from the murk of the animal world, shall rise up</w:t>
      </w:r>
    </w:p>
    <w:p>
      <w:pPr>
        <w:ind w:left="360"/>
      </w:pPr>
      <w:r>
        <w:rPr>
          <w:i/>
        </w:rPr>
        <w:t xml:space="preserve">with those qualities which are the adornings of the reality of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Dillon, J.L. 1995. Faculty of Agriculture Graduation Address, University of Sydney,</w:t>
      </w:r>
    </w:p>
    <w:p>
      <w:pPr>
        <w:ind w:left="360"/>
      </w:pPr>
      <w:r>
        <w:rPr>
          <w:i/>
        </w:rPr>
        <w:t xml:space="preserve">2nd June 1995 - delivered at the occasion of conferring on Professor Dillon of the Degree</w:t>
      </w:r>
    </w:p>
    <w:p>
      <w:pPr>
        <w:ind w:left="360"/>
      </w:pPr>
      <w:r>
        <w:rPr>
          <w:i/>
        </w:rPr>
        <w:t xml:space="preserve">of Doctor of Agricultural Economics 'Honoris Causa'.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"Foundations of World Unity", 1955. Compiled from Addresses and Tablets of</w:t>
      </w:r>
    </w:p>
    <w:p>
      <w:pPr>
        <w:ind w:left="360"/>
      </w:pPr>
      <w:r>
        <w:rPr>
          <w:i/>
        </w:rPr>
        <w:t xml:space="preserve">'Abdu'l-Bahá, Bahá'í Publishing Trust, Wilmette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'Abdu'l-Bahá (1844-1921) is the eldest of Bahá'u'lláh's children to survive</w:t>
      </w:r>
    </w:p>
    <w:p>
      <w:pPr>
        <w:ind w:left="360"/>
      </w:pPr>
      <w:r>
        <w:rPr>
          <w:i/>
        </w:rPr>
        <w:t xml:space="preserve">infancy. He occupies a unique position in religious history having been specifically</w:t>
      </w:r>
    </w:p>
    <w:p>
      <w:pPr>
        <w:ind w:left="360"/>
      </w:pPr>
      <w:r>
        <w:rPr>
          <w:i/>
        </w:rPr>
        <w:t xml:space="preserve">appointed in his Father's Will to interpret the meaning and application of his Father's</w:t>
      </w:r>
    </w:p>
    <w:p>
      <w:pPr>
        <w:ind w:left="360"/>
      </w:pPr>
      <w:r>
        <w:rPr>
          <w:i/>
        </w:rPr>
        <w:t xml:space="preserve">Writings following the latter's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Bahá'í Faith has its origins in 1844 when its Herald, the Bab, or 'Gate'</w:t>
      </w:r>
    </w:p>
    <w:p>
      <w:pPr>
        <w:ind w:left="360"/>
      </w:pPr>
      <w:r>
        <w:rPr>
          <w:i/>
        </w:rPr>
        <w:t xml:space="preserve">(1819-1850) proclaimed Himself in Shiraz as the recipient of a new Revelation from God and</w:t>
      </w:r>
    </w:p>
    <w:p>
      <w:pPr>
        <w:ind w:left="360"/>
      </w:pPr>
      <w:r>
        <w:rPr>
          <w:i/>
        </w:rPr>
        <w:t xml:space="preserve">the Forerunner of the Promised One of all ages - Who was soon to appear. The Bahá'í</w:t>
      </w:r>
    </w:p>
    <w:p>
      <w:pPr>
        <w:ind w:left="360"/>
      </w:pPr>
      <w:r>
        <w:rPr>
          <w:i/>
        </w:rPr>
        <w:t xml:space="preserve">Faith has its World Centre in Haifa in Israel and is today established in over 220</w:t>
      </w:r>
    </w:p>
    <w:p>
      <w:pPr>
        <w:ind w:left="360"/>
      </w:pPr>
      <w:r>
        <w:rPr>
          <w:i/>
        </w:rPr>
        <w:t xml:space="preserve">countries and nations, second only to Christianity in spread and representation. Its</w:t>
      </w:r>
    </w:p>
    <w:p>
      <w:pPr>
        <w:ind w:left="360"/>
      </w:pPr>
      <w:r>
        <w:rPr>
          <w:i/>
        </w:rPr>
        <w:t xml:space="preserve">membership world-wide numbers over five million.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Bahá'u'lláh (1817-1892) is the Founder of the Bahá'í Faith, His title</w:t>
      </w:r>
    </w:p>
    <w:p>
      <w:pPr>
        <w:ind w:left="360"/>
      </w:pPr>
      <w:r>
        <w:rPr>
          <w:i/>
        </w:rPr>
        <w:t xml:space="preserve">"signifying at once the glory, the light and the splendour of God" (see note</w:t>
      </w:r>
    </w:p>
    <w:p>
      <w:pPr>
        <w:ind w:left="360"/>
      </w:pPr>
      <w:r>
        <w:rPr>
          <w:i/>
        </w:rPr>
        <w:t xml:space="preserve">10). In 1863 in Baghdad, He announced Himself as the One promised by the Bab. He had been</w:t>
      </w:r>
    </w:p>
    <w:p>
      <w:pPr>
        <w:ind w:left="360"/>
      </w:pPr>
      <w:r>
        <w:rPr>
          <w:i/>
        </w:rPr>
        <w:t xml:space="preserve">banished from His native land of Persia in 1852 and was eventually imprisoned in 1868 in</w:t>
      </w:r>
    </w:p>
    <w:p>
      <w:pPr>
        <w:ind w:left="360"/>
      </w:pPr>
      <w:r>
        <w:rPr>
          <w:i/>
        </w:rPr>
        <w:t xml:space="preserve">Akka in Palestine in which vicinity lies His Shrine. His Writings - prayers, tablets and</w:t>
      </w:r>
    </w:p>
    <w:p>
      <w:pPr>
        <w:ind w:left="360"/>
      </w:pPr>
      <w:r>
        <w:rPr>
          <w:i/>
        </w:rPr>
        <w:t xml:space="preserve">treatises concerning the basis of this Faith He as bidden by God had established, its</w:t>
      </w:r>
    </w:p>
    <w:p>
      <w:pPr>
        <w:ind w:left="360"/>
      </w:pPr>
      <w:r>
        <w:rPr>
          <w:i/>
        </w:rPr>
        <w:t xml:space="preserve">laws, purpose, structure into the future and ultimate destiny - occupy, quite literally,</w:t>
      </w:r>
    </w:p>
    <w:p>
      <w:pPr>
        <w:ind w:left="360"/>
      </w:pPr>
      <w:r>
        <w:rPr>
          <w:i/>
        </w:rPr>
        <w:t xml:space="preserve">'a hundred volumes'. As He Himself has assessed: "Through each and every one of the</w:t>
      </w:r>
    </w:p>
    <w:p>
      <w:pPr>
        <w:ind w:left="360"/>
      </w:pPr>
      <w:r>
        <w:rPr>
          <w:i/>
        </w:rPr>
        <w:t xml:space="preserve">verses which the Pen of the Most High hath revealed, the doors of love and unity have been</w:t>
      </w:r>
    </w:p>
    <w:p>
      <w:pPr>
        <w:ind w:left="360"/>
      </w:pPr>
      <w:r>
        <w:rPr>
          <w:i/>
        </w:rPr>
        <w:t xml:space="preserve">unlocked and flung open to the face of men".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 Golden Rule, for example - "love thy neighbour as thyself", or</w:t>
      </w:r>
    </w:p>
    <w:p>
      <w:pPr>
        <w:ind w:left="360"/>
      </w:pPr>
      <w:r>
        <w:rPr>
          <w:i/>
        </w:rPr>
        <w:t xml:space="preserve">"do unto others as you would have them do unto you", or "choose for others</w:t>
      </w:r>
    </w:p>
    <w:p>
      <w:pPr>
        <w:ind w:left="360"/>
      </w:pPr>
      <w:r>
        <w:rPr>
          <w:i/>
        </w:rPr>
        <w:t xml:space="preserve">that which you would choose for yourself".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"To The Peoples of the World - the Promise of World Peace", 1985, The</w:t>
      </w:r>
    </w:p>
    <w:p>
      <w:pPr>
        <w:ind w:left="360"/>
      </w:pPr>
      <w:r>
        <w:rPr>
          <w:i/>
        </w:rPr>
        <w:t xml:space="preserve">Universal House of Justice - Bahá'í World Centre,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Dr David Starr Jordan, President of the Leland Stanford Junior University at Palo</w:t>
      </w:r>
    </w:p>
    <w:p>
      <w:pPr>
        <w:ind w:left="360"/>
      </w:pPr>
      <w:r>
        <w:rPr>
          <w:i/>
        </w:rPr>
        <w:t xml:space="preserve">Alto in California is reported as having made this remark (see Balyuzi 1971, below) on the</w:t>
      </w:r>
    </w:p>
    <w:p>
      <w:pPr>
        <w:ind w:left="360"/>
      </w:pPr>
      <w:r>
        <w:rPr>
          <w:i/>
        </w:rPr>
        <w:t xml:space="preserve">occasion at his invitation, of 'Abdu'l-Bahá's address to the assembled campus, some 2000</w:t>
      </w:r>
    </w:p>
    <w:p>
      <w:pPr>
        <w:ind w:left="360"/>
      </w:pPr>
      <w:r>
        <w:rPr>
          <w:i/>
        </w:rPr>
        <w:t xml:space="preserve">strong, on 8th October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Balyuzi, H.M., 1971. "'Abdu'l-Bahá - a Biography", published by George</w:t>
      </w:r>
    </w:p>
    <w:p>
      <w:pPr>
        <w:ind w:left="360"/>
      </w:pPr>
      <w:r>
        <w:rPr>
          <w:i/>
        </w:rPr>
        <w:t xml:space="preserve">Ronald of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Shoghi Effendi, 1944. "God Passes By". Bahá'í Publishing Trust,</w:t>
      </w:r>
    </w:p>
    <w:p>
      <w:pPr>
        <w:ind w:left="360"/>
      </w:pPr>
      <w:r>
        <w:rPr>
          <w:i/>
        </w:rPr>
        <w:t xml:space="preserve">Wilmette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"Selections from the Writings of 'Abdu'l-Bahá", 1978, Compiled by the</w:t>
      </w:r>
    </w:p>
    <w:p>
      <w:pPr>
        <w:ind w:left="360"/>
      </w:pPr>
      <w:r>
        <w:rPr>
          <w:i/>
        </w:rPr>
        <w:t xml:space="preserve">Research Department of the Universal House of Justice, Bahá'í World Centre,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Views6782 views since posted 2011-10-23; last edit 2022-03-20 02:01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archive.org.../podger_taxation_drought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2011-10-22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bahai-library.com/2812</w:t>
      </w:r>
    </w:p>
    <w:p>
      <w:pPr>
        <w:ind w:left="360"/>
      </w:pPr>
      <w:r>
        <w:rPr>
          <w:i/>
        </w:rPr>
        <w:t xml:space="preserve">Citation: ris/2812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Taxation, Drought and the Golden Rule (Used by permission of the curator)</w:t>
      </w:r>
    </w:p>
    <w:p/>
  </w:body>
</w:document>
</file>